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ED" w:rsidRDefault="00070CED">
      <w:pPr>
        <w:pStyle w:val="Heading2"/>
      </w:pPr>
    </w:p>
    <w:p w:rsidR="00070CED" w:rsidRDefault="00070CED">
      <w:pPr>
        <w:rPr>
          <w:rFonts w:ascii="Times New Roman" w:hAnsi="Times New Roman" w:cs="Times New Roman"/>
          <w:b/>
          <w:sz w:val="32"/>
          <w:szCs w:val="32"/>
        </w:rPr>
      </w:pPr>
    </w:p>
    <w:p w:rsidR="00070CED" w:rsidRDefault="00D50444">
      <w:pPr>
        <w:jc w:val="center"/>
        <w:rPr>
          <w:rFonts w:ascii="Arial Black" w:hAnsi="Arial Black" w:cs="Times New Roman"/>
          <w:b/>
          <w:sz w:val="40"/>
          <w:szCs w:val="40"/>
        </w:rPr>
      </w:pPr>
      <w:r>
        <w:rPr>
          <w:rFonts w:ascii="Arial Black" w:hAnsi="Arial Black" w:cs="Times New Roman"/>
          <w:b/>
          <w:sz w:val="40"/>
          <w:szCs w:val="40"/>
        </w:rPr>
        <w:t>MAHATMA GANDHI UNIVERSITY,</w:t>
      </w:r>
    </w:p>
    <w:p w:rsidR="00070CED" w:rsidRDefault="00D50444">
      <w:pPr>
        <w:jc w:val="center"/>
        <w:rPr>
          <w:rFonts w:ascii="Arial Black" w:hAnsi="Arial Black" w:cs="Times New Roman"/>
          <w:b/>
          <w:sz w:val="40"/>
          <w:szCs w:val="40"/>
        </w:rPr>
      </w:pPr>
      <w:r>
        <w:rPr>
          <w:rFonts w:ascii="Arial Black" w:hAnsi="Arial Black" w:cs="Times New Roman"/>
          <w:b/>
          <w:sz w:val="40"/>
          <w:szCs w:val="40"/>
        </w:rPr>
        <w:t xml:space="preserve"> KOTTAYAM, KERALA</w:t>
      </w:r>
    </w:p>
    <w:p w:rsidR="00070CED" w:rsidRDefault="00070CED">
      <w:pPr>
        <w:jc w:val="center"/>
        <w:rPr>
          <w:rFonts w:ascii="Arial Black" w:hAnsi="Arial Black" w:cs="Times New Roman"/>
          <w:b/>
          <w:sz w:val="32"/>
          <w:szCs w:val="32"/>
        </w:rPr>
      </w:pPr>
    </w:p>
    <w:p w:rsidR="00070CED" w:rsidRDefault="00D50444">
      <w:pPr>
        <w:jc w:val="center"/>
        <w:rPr>
          <w:rFonts w:ascii="Arial Black" w:hAnsi="Arial Black" w:cs="Times New Roman"/>
          <w:b/>
          <w:sz w:val="36"/>
          <w:szCs w:val="36"/>
        </w:rPr>
      </w:pPr>
      <w:r>
        <w:rPr>
          <w:rFonts w:ascii="Arial Black" w:hAnsi="Arial Black" w:cs="Times New Roman"/>
          <w:b/>
          <w:sz w:val="36"/>
          <w:szCs w:val="36"/>
        </w:rPr>
        <w:t>SCHOOL OF MATHEMATICS &amp; STATISTICS</w:t>
      </w: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FACULTY OF SCIENCE</w:t>
      </w:r>
    </w:p>
    <w:p w:rsidR="00CD5F31" w:rsidRDefault="00D50444" w:rsidP="00CD5F31">
      <w:pPr>
        <w:jc w:val="center"/>
        <w:rPr>
          <w:rFonts w:ascii="Arial Black" w:hAnsi="Arial Black" w:cs="Times New Roman"/>
          <w:b/>
          <w:sz w:val="32"/>
          <w:szCs w:val="32"/>
        </w:rPr>
      </w:pPr>
      <w:r>
        <w:rPr>
          <w:rFonts w:ascii="Times New Roman" w:hAnsi="Times New Roman" w:cs="Times New Roman"/>
          <w:b/>
          <w:sz w:val="24"/>
          <w:szCs w:val="24"/>
        </w:rPr>
        <w:t>CURRICULUM</w:t>
      </w:r>
      <w:r w:rsidR="00CD5F31">
        <w:rPr>
          <w:rFonts w:ascii="Times New Roman" w:hAnsi="Times New Roman" w:cs="Times New Roman"/>
          <w:b/>
          <w:sz w:val="24"/>
          <w:szCs w:val="24"/>
        </w:rPr>
        <w:t xml:space="preserve"> </w:t>
      </w:r>
      <w:r>
        <w:rPr>
          <w:rFonts w:ascii="Times New Roman" w:hAnsi="Times New Roman" w:cs="Times New Roman"/>
          <w:b/>
          <w:sz w:val="24"/>
          <w:szCs w:val="24"/>
        </w:rPr>
        <w:t>AND SYLLABUS</w:t>
      </w:r>
      <w:r w:rsidR="00CD5F31">
        <w:rPr>
          <w:rFonts w:ascii="Times New Roman" w:hAnsi="Times New Roman" w:cs="Times New Roman"/>
          <w:b/>
          <w:sz w:val="24"/>
          <w:szCs w:val="24"/>
        </w:rPr>
        <w:t xml:space="preserve"> OF</w:t>
      </w:r>
      <w:r w:rsidR="00CD5F31" w:rsidRPr="00CD5F31">
        <w:rPr>
          <w:rFonts w:ascii="Arial Black" w:hAnsi="Arial Black" w:cs="Times New Roman"/>
          <w:b/>
          <w:sz w:val="32"/>
          <w:szCs w:val="32"/>
        </w:rPr>
        <w:t xml:space="preserve"> </w:t>
      </w:r>
    </w:p>
    <w:p w:rsidR="00CD5F31" w:rsidRPr="00CD5F31" w:rsidRDefault="00CD5F31" w:rsidP="00CD5F31">
      <w:pPr>
        <w:jc w:val="center"/>
        <w:rPr>
          <w:rFonts w:ascii="Arial Black" w:hAnsi="Arial Black" w:cs="Times New Roman"/>
          <w:b/>
          <w:sz w:val="32"/>
          <w:szCs w:val="32"/>
        </w:rPr>
      </w:pPr>
      <w:r>
        <w:rPr>
          <w:rFonts w:ascii="Arial Black" w:hAnsi="Arial Black" w:cs="Times New Roman"/>
          <w:b/>
          <w:sz w:val="32"/>
          <w:szCs w:val="32"/>
        </w:rPr>
        <w:t>M. Sc. STATISTICS</w:t>
      </w:r>
    </w:p>
    <w:p w:rsidR="00070CED" w:rsidRDefault="00D50444">
      <w:pPr>
        <w:jc w:val="center"/>
        <w:rPr>
          <w:rFonts w:ascii="Times New Roman" w:hAnsi="Times New Roman" w:cs="Times New Roman"/>
          <w:b/>
          <w:sz w:val="24"/>
          <w:szCs w:val="24"/>
        </w:rPr>
      </w:pPr>
      <w:bookmarkStart w:id="0" w:name="_Hlk1496"/>
      <w:r>
        <w:rPr>
          <w:rFonts w:ascii="Times New Roman" w:hAnsi="Times New Roman" w:cs="Times New Roman"/>
          <w:b/>
          <w:sz w:val="24"/>
          <w:szCs w:val="24"/>
        </w:rPr>
        <w:t>UNDER MAHATMA GANDHI UNIVERSITY CSS REGULATIONS 2020</w:t>
      </w:r>
      <w:bookmarkEnd w:id="0"/>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(Revised According to  OBE Scheme  and  2021 Modifications)</w:t>
      </w: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EFFECTIVE   FROM 2021-22 ACADEMIC YEAR ONWARDS</w:t>
      </w:r>
    </w:p>
    <w:p w:rsidR="00070CED" w:rsidRDefault="00070CED">
      <w:pPr>
        <w:jc w:val="center"/>
        <w:rPr>
          <w:rFonts w:ascii="Times New Roman" w:hAnsi="Times New Roman" w:cs="Times New Roman"/>
          <w:b/>
          <w:sz w:val="24"/>
          <w:szCs w:val="24"/>
        </w:rPr>
      </w:pPr>
    </w:p>
    <w:p w:rsidR="00070CED" w:rsidRDefault="00D5044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33550" cy="1704975"/>
            <wp:effectExtent l="19050" t="0" r="0" b="0"/>
            <wp:docPr id="2" name="Picture 1" descr="C:\Users\kkjose\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kkjose\Desktop\logo-2.jpg"/>
                    <pic:cNvPicPr>
                      <a:picLocks noChangeAspect="1" noChangeArrowheads="1"/>
                    </pic:cNvPicPr>
                  </pic:nvPicPr>
                  <pic:blipFill>
                    <a:blip r:embed="rId8"/>
                    <a:srcRect/>
                    <a:stretch>
                      <a:fillRect/>
                    </a:stretch>
                  </pic:blipFill>
                  <pic:spPr>
                    <a:xfrm>
                      <a:off x="0" y="0"/>
                      <a:ext cx="1733550" cy="1704975"/>
                    </a:xfrm>
                    <a:prstGeom prst="rect">
                      <a:avLst/>
                    </a:prstGeom>
                    <a:noFill/>
                    <a:ln w="9525">
                      <a:noFill/>
                      <a:miter lim="800000"/>
                      <a:headEnd/>
                      <a:tailEnd/>
                    </a:ln>
                  </pic:spPr>
                </pic:pic>
              </a:graphicData>
            </a:graphic>
          </wp:inline>
        </w:drawing>
      </w: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DEPARTMENT OF STATISTICS</w:t>
      </w: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MAHATMA GANDHI UNIVERSITY, KOTTAYAM</w:t>
      </w:r>
    </w:p>
    <w:p w:rsidR="00070CED" w:rsidRDefault="00D50444">
      <w:pPr>
        <w:jc w:val="center"/>
        <w:rPr>
          <w:b/>
        </w:rPr>
      </w:pPr>
      <w:r>
        <w:rPr>
          <w:b/>
        </w:rPr>
        <w:t>2021</w:t>
      </w:r>
    </w:p>
    <w:p w:rsidR="00070CED" w:rsidRDefault="00070CED">
      <w:pPr>
        <w:jc w:val="center"/>
        <w:rPr>
          <w:rFonts w:ascii="Times New Roman" w:hAnsi="Times New Roman" w:cs="Times New Roman"/>
          <w:b/>
          <w:sz w:val="24"/>
          <w:szCs w:val="24"/>
          <w:u w:val="single"/>
        </w:rPr>
      </w:pPr>
    </w:p>
    <w:p w:rsidR="00070CED" w:rsidRDefault="00070CED">
      <w:pPr>
        <w:jc w:val="center"/>
        <w:rPr>
          <w:rFonts w:ascii="Times New Roman" w:hAnsi="Times New Roman" w:cs="Times New Roman"/>
          <w:b/>
          <w:sz w:val="24"/>
          <w:szCs w:val="24"/>
          <w:u w:val="single"/>
        </w:rPr>
      </w:pPr>
    </w:p>
    <w:p w:rsidR="00070CED" w:rsidRDefault="00070CED">
      <w:pPr>
        <w:jc w:val="center"/>
        <w:rPr>
          <w:rFonts w:ascii="Times New Roman" w:hAnsi="Times New Roman" w:cs="Times New Roman"/>
          <w:b/>
          <w:sz w:val="24"/>
          <w:szCs w:val="24"/>
          <w:u w:val="single"/>
        </w:rPr>
      </w:pPr>
    </w:p>
    <w:p w:rsidR="00070CED" w:rsidRDefault="00D50444">
      <w:pPr>
        <w:spacing w:before="90"/>
        <w:ind w:left="-144"/>
        <w:jc w:val="center"/>
        <w:rPr>
          <w:rFonts w:ascii="Times New Roman" w:hAnsi="Times New Roman" w:cs="Times New Roman"/>
          <w:b/>
          <w:sz w:val="32"/>
          <w:szCs w:val="32"/>
        </w:rPr>
      </w:pPr>
      <w:r>
        <w:rPr>
          <w:rFonts w:ascii="Times New Roman" w:hAnsi="Times New Roman" w:cs="Times New Roman"/>
          <w:b/>
          <w:sz w:val="32"/>
          <w:szCs w:val="32"/>
        </w:rPr>
        <w:t>Preface</w:t>
      </w:r>
    </w:p>
    <w:p w:rsidR="00070CED" w:rsidRDefault="00D50444">
      <w:pPr>
        <w:spacing w:line="360" w:lineRule="auto"/>
        <w:ind w:left="-144"/>
        <w:contextualSpacing/>
        <w:jc w:val="both"/>
        <w:rPr>
          <w:rFonts w:ascii="Times New Roman" w:hAnsi="Times New Roman" w:cs="Times New Roman"/>
          <w:b/>
          <w:sz w:val="24"/>
          <w:szCs w:val="24"/>
        </w:rPr>
      </w:pPr>
      <w:r>
        <w:rPr>
          <w:rFonts w:ascii="Times New Roman" w:hAnsi="Times New Roman" w:cs="Times New Roman"/>
          <w:b/>
          <w:color w:val="231F20"/>
          <w:sz w:val="24"/>
          <w:szCs w:val="24"/>
        </w:rPr>
        <w:t>Mahatma</w:t>
      </w:r>
      <w:r w:rsidR="007C65C8">
        <w:rPr>
          <w:rFonts w:ascii="Times New Roman" w:hAnsi="Times New Roman" w:cs="Times New Roman"/>
          <w:b/>
          <w:color w:val="231F20"/>
          <w:sz w:val="24"/>
          <w:szCs w:val="24"/>
        </w:rPr>
        <w:t xml:space="preserve"> </w:t>
      </w:r>
      <w:r>
        <w:rPr>
          <w:rFonts w:ascii="Times New Roman" w:hAnsi="Times New Roman" w:cs="Times New Roman"/>
          <w:b/>
          <w:color w:val="231F20"/>
          <w:sz w:val="24"/>
          <w:szCs w:val="24"/>
        </w:rPr>
        <w:t>Gandhi</w:t>
      </w:r>
      <w:r w:rsidR="007C65C8">
        <w:rPr>
          <w:rFonts w:ascii="Times New Roman" w:hAnsi="Times New Roman" w:cs="Times New Roman"/>
          <w:b/>
          <w:color w:val="231F20"/>
          <w:sz w:val="24"/>
          <w:szCs w:val="24"/>
        </w:rPr>
        <w:t xml:space="preserve">  </w:t>
      </w:r>
      <w:r>
        <w:rPr>
          <w:rFonts w:ascii="Times New Roman" w:hAnsi="Times New Roman" w:cs="Times New Roman"/>
          <w:b/>
          <w:color w:val="231F20"/>
          <w:sz w:val="24"/>
          <w:szCs w:val="24"/>
        </w:rPr>
        <w:t>University</w:t>
      </w:r>
      <w:r w:rsidR="007C65C8">
        <w:rPr>
          <w:rFonts w:ascii="Times New Roman" w:hAnsi="Times New Roman" w:cs="Times New Roman"/>
          <w:b/>
          <w:color w:val="231F20"/>
          <w:sz w:val="24"/>
          <w:szCs w:val="24"/>
        </w:rPr>
        <w:t>,  Kottayam</w:t>
      </w:r>
    </w:p>
    <w:p w:rsidR="00070CED" w:rsidRDefault="00D50444">
      <w:pPr>
        <w:spacing w:before="120" w:after="12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Mahatma Gandhi University is an Indian </w:t>
      </w:r>
      <w:r w:rsidR="007C65C8">
        <w:rPr>
          <w:rFonts w:ascii="Times New Roman" w:hAnsi="Times New Roman" w:cs="Times New Roman"/>
          <w:sz w:val="24"/>
          <w:szCs w:val="24"/>
        </w:rPr>
        <w:t xml:space="preserve"> </w:t>
      </w:r>
      <w:r>
        <w:rPr>
          <w:rFonts w:ascii="Times New Roman" w:hAnsi="Times New Roman" w:cs="Times New Roman"/>
          <w:sz w:val="24"/>
          <w:szCs w:val="24"/>
        </w:rPr>
        <w:t>University based in</w:t>
      </w:r>
      <w:r w:rsidR="007C65C8">
        <w:rPr>
          <w:rFonts w:ascii="Times New Roman" w:hAnsi="Times New Roman" w:cs="Times New Roman"/>
          <w:sz w:val="24"/>
          <w:szCs w:val="24"/>
        </w:rPr>
        <w:t xml:space="preserve"> Kottayam,</w:t>
      </w:r>
      <w:r>
        <w:rPr>
          <w:rFonts w:ascii="Times New Roman" w:hAnsi="Times New Roman" w:cs="Times New Roman"/>
          <w:sz w:val="24"/>
          <w:szCs w:val="24"/>
        </w:rPr>
        <w:t xml:space="preserve"> Kerala</w:t>
      </w:r>
      <w:r w:rsidR="007C65C8">
        <w:rPr>
          <w:rFonts w:ascii="Times New Roman" w:hAnsi="Times New Roman" w:cs="Times New Roman"/>
          <w:sz w:val="24"/>
          <w:szCs w:val="24"/>
        </w:rPr>
        <w:t xml:space="preserve"> State</w:t>
      </w:r>
      <w:r>
        <w:rPr>
          <w:rFonts w:ascii="Times New Roman" w:hAnsi="Times New Roman" w:cs="Times New Roman"/>
          <w:sz w:val="24"/>
          <w:szCs w:val="24"/>
        </w:rPr>
        <w:t>,</w:t>
      </w:r>
      <w:r w:rsidR="007C65C8">
        <w:rPr>
          <w:rFonts w:ascii="Times New Roman" w:hAnsi="Times New Roman" w:cs="Times New Roman"/>
          <w:sz w:val="24"/>
          <w:szCs w:val="24"/>
        </w:rPr>
        <w:t xml:space="preserve"> </w:t>
      </w:r>
      <w:r>
        <w:rPr>
          <w:rFonts w:ascii="Times New Roman" w:hAnsi="Times New Roman" w:cs="Times New Roman"/>
          <w:sz w:val="24"/>
          <w:szCs w:val="24"/>
        </w:rPr>
        <w:t>established</w:t>
      </w:r>
      <w:r w:rsidR="007C65C8">
        <w:rPr>
          <w:rFonts w:ascii="Times New Roman" w:hAnsi="Times New Roman" w:cs="Times New Roman"/>
          <w:sz w:val="24"/>
          <w:szCs w:val="24"/>
        </w:rPr>
        <w:t xml:space="preserve"> by the Govt. of Kerala</w:t>
      </w:r>
      <w:r>
        <w:rPr>
          <w:rFonts w:ascii="Times New Roman" w:hAnsi="Times New Roman" w:cs="Times New Roman"/>
          <w:sz w:val="24"/>
          <w:szCs w:val="24"/>
        </w:rPr>
        <w:t xml:space="preserve"> in 1983, approved by UGC, and accredited with NAAC “A” Grade, 3.24 CGPA.</w:t>
      </w:r>
      <w:r w:rsidR="007C65C8">
        <w:rPr>
          <w:rFonts w:ascii="Times New Roman" w:hAnsi="Times New Roman" w:cs="Times New Roman"/>
          <w:sz w:val="24"/>
          <w:szCs w:val="24"/>
        </w:rPr>
        <w:t xml:space="preserve"> </w:t>
      </w:r>
      <w:r>
        <w:rPr>
          <w:rFonts w:ascii="Times New Roman" w:hAnsi="Times New Roman" w:cs="Times New Roman"/>
          <w:sz w:val="24"/>
          <w:szCs w:val="24"/>
        </w:rPr>
        <w:t>With its academic excellence, the University has bagged Chancellor’s Award twice for the</w:t>
      </w:r>
      <w:r w:rsidR="007C65C8">
        <w:rPr>
          <w:rFonts w:ascii="Times New Roman" w:hAnsi="Times New Roman" w:cs="Times New Roman"/>
          <w:sz w:val="24"/>
          <w:szCs w:val="24"/>
        </w:rPr>
        <w:t xml:space="preserve"> </w:t>
      </w:r>
      <w:r>
        <w:rPr>
          <w:rFonts w:ascii="Times New Roman" w:hAnsi="Times New Roman" w:cs="Times New Roman"/>
          <w:sz w:val="24"/>
          <w:szCs w:val="24"/>
        </w:rPr>
        <w:t>best University (2015-16 and 2017-18) within the state of Kerala. It has also secured 30</w:t>
      </w:r>
      <w:r>
        <w:rPr>
          <w:rFonts w:ascii="Times New Roman" w:hAnsi="Times New Roman" w:cs="Times New Roman"/>
          <w:sz w:val="24"/>
          <w:szCs w:val="24"/>
          <w:vertAlign w:val="superscript"/>
        </w:rPr>
        <w:t>th</w:t>
      </w:r>
      <w:r>
        <w:rPr>
          <w:rFonts w:ascii="Times New Roman" w:hAnsi="Times New Roman" w:cs="Times New Roman"/>
          <w:sz w:val="24"/>
          <w:szCs w:val="24"/>
        </w:rPr>
        <w:t>position in NIRF ranking (April 2019) and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in India Today-MDRA ranking,2018. CSIR has ranked the University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for its intellectual productivity and NISTADS has</w:t>
      </w:r>
      <w:r w:rsidR="007C65C8">
        <w:rPr>
          <w:rFonts w:ascii="Times New Roman" w:hAnsi="Times New Roman" w:cs="Times New Roman"/>
          <w:sz w:val="24"/>
          <w:szCs w:val="24"/>
        </w:rPr>
        <w:t xml:space="preserve"> </w:t>
      </w:r>
      <w:r>
        <w:rPr>
          <w:rFonts w:ascii="Times New Roman" w:hAnsi="Times New Roman" w:cs="Times New Roman"/>
          <w:sz w:val="24"/>
          <w:szCs w:val="24"/>
        </w:rPr>
        <w:t>rated</w:t>
      </w:r>
      <w:r w:rsidR="007C65C8">
        <w:rPr>
          <w:rFonts w:ascii="Times New Roman" w:hAnsi="Times New Roman" w:cs="Times New Roman"/>
          <w:sz w:val="24"/>
          <w:szCs w:val="24"/>
        </w:rPr>
        <w:t xml:space="preserve"> </w:t>
      </w:r>
      <w:r>
        <w:rPr>
          <w:rFonts w:ascii="Times New Roman" w:hAnsi="Times New Roman" w:cs="Times New Roman"/>
          <w:sz w:val="24"/>
          <w:szCs w:val="24"/>
        </w:rPr>
        <w:t>it as 19</w:t>
      </w:r>
      <w:r>
        <w:rPr>
          <w:rFonts w:ascii="Times New Roman" w:hAnsi="Times New Roman" w:cs="Times New Roman"/>
          <w:sz w:val="24"/>
          <w:szCs w:val="24"/>
          <w:vertAlign w:val="superscript"/>
        </w:rPr>
        <w:t>th</w:t>
      </w:r>
      <w:r>
        <w:rPr>
          <w:rFonts w:ascii="Times New Roman" w:hAnsi="Times New Roman" w:cs="Times New Roman"/>
          <w:sz w:val="24"/>
          <w:szCs w:val="24"/>
        </w:rPr>
        <w:t>in terms of</w:t>
      </w:r>
      <w:r w:rsidR="007C65C8">
        <w:rPr>
          <w:rFonts w:ascii="Times New Roman" w:hAnsi="Times New Roman" w:cs="Times New Roman"/>
          <w:sz w:val="24"/>
          <w:szCs w:val="24"/>
        </w:rPr>
        <w:t xml:space="preserve"> </w:t>
      </w:r>
      <w:r>
        <w:rPr>
          <w:rFonts w:ascii="Times New Roman" w:hAnsi="Times New Roman" w:cs="Times New Roman"/>
          <w:sz w:val="24"/>
          <w:szCs w:val="24"/>
        </w:rPr>
        <w:t>h-index.</w:t>
      </w:r>
    </w:p>
    <w:p w:rsidR="00070CED" w:rsidRDefault="00D50444">
      <w:pPr>
        <w:spacing w:before="120" w:after="12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 present, Mahatma Gandhi University offers research programs in forty disciplines</w:t>
      </w:r>
      <w:r w:rsidR="00B204F3">
        <w:rPr>
          <w:rFonts w:ascii="Times New Roman" w:hAnsi="Times New Roman" w:cs="Times New Roman"/>
          <w:sz w:val="24"/>
          <w:szCs w:val="24"/>
        </w:rPr>
        <w:t xml:space="preserve"> </w:t>
      </w:r>
      <w:r>
        <w:rPr>
          <w:rFonts w:ascii="Times New Roman" w:hAnsi="Times New Roman" w:cs="Times New Roman"/>
          <w:sz w:val="24"/>
          <w:szCs w:val="24"/>
        </w:rPr>
        <w:t>through</w:t>
      </w:r>
      <w:r w:rsidR="00B204F3">
        <w:rPr>
          <w:rFonts w:ascii="Times New Roman" w:hAnsi="Times New Roman" w:cs="Times New Roman"/>
          <w:sz w:val="24"/>
          <w:szCs w:val="24"/>
        </w:rPr>
        <w:t xml:space="preserve"> </w:t>
      </w:r>
      <w:r>
        <w:rPr>
          <w:rFonts w:ascii="Times New Roman" w:hAnsi="Times New Roman" w:cs="Times New Roman"/>
          <w:sz w:val="24"/>
          <w:szCs w:val="24"/>
        </w:rPr>
        <w:t>its</w:t>
      </w:r>
      <w:r w:rsidR="00B204F3">
        <w:rPr>
          <w:rFonts w:ascii="Times New Roman" w:hAnsi="Times New Roman" w:cs="Times New Roman"/>
          <w:sz w:val="24"/>
          <w:szCs w:val="24"/>
        </w:rPr>
        <w:t xml:space="preserve"> </w:t>
      </w:r>
      <w:r>
        <w:rPr>
          <w:rFonts w:ascii="Times New Roman" w:hAnsi="Times New Roman" w:cs="Times New Roman"/>
          <w:sz w:val="24"/>
          <w:szCs w:val="24"/>
        </w:rPr>
        <w:t>own</w:t>
      </w:r>
      <w:r w:rsidR="00B204F3">
        <w:rPr>
          <w:rFonts w:ascii="Times New Roman" w:hAnsi="Times New Roman" w:cs="Times New Roman"/>
          <w:sz w:val="24"/>
          <w:szCs w:val="24"/>
        </w:rPr>
        <w:t xml:space="preserve"> </w:t>
      </w:r>
      <w:r>
        <w:rPr>
          <w:rFonts w:ascii="Times New Roman" w:hAnsi="Times New Roman" w:cs="Times New Roman"/>
          <w:sz w:val="24"/>
          <w:szCs w:val="24"/>
        </w:rPr>
        <w:t>Schools</w:t>
      </w:r>
      <w:r w:rsidR="00B204F3">
        <w:rPr>
          <w:rFonts w:ascii="Times New Roman" w:hAnsi="Times New Roman" w:cs="Times New Roman"/>
          <w:sz w:val="24"/>
          <w:szCs w:val="24"/>
        </w:rPr>
        <w:t xml:space="preserve"> </w:t>
      </w:r>
      <w:r>
        <w:rPr>
          <w:rFonts w:ascii="Times New Roman" w:hAnsi="Times New Roman" w:cs="Times New Roman"/>
          <w:sz w:val="24"/>
          <w:szCs w:val="24"/>
        </w:rPr>
        <w:t>and</w:t>
      </w:r>
      <w:r w:rsidR="00B204F3">
        <w:rPr>
          <w:rFonts w:ascii="Times New Roman" w:hAnsi="Times New Roman" w:cs="Times New Roman"/>
          <w:sz w:val="24"/>
          <w:szCs w:val="24"/>
        </w:rPr>
        <w:t xml:space="preserve"> </w:t>
      </w:r>
      <w:r>
        <w:rPr>
          <w:rFonts w:ascii="Times New Roman" w:hAnsi="Times New Roman" w:cs="Times New Roman"/>
          <w:sz w:val="24"/>
          <w:szCs w:val="24"/>
        </w:rPr>
        <w:t>approved</w:t>
      </w:r>
      <w:r w:rsidR="00B204F3">
        <w:rPr>
          <w:rFonts w:ascii="Times New Roman" w:hAnsi="Times New Roman" w:cs="Times New Roman"/>
          <w:sz w:val="24"/>
          <w:szCs w:val="24"/>
        </w:rPr>
        <w:t xml:space="preserve"> </w:t>
      </w:r>
      <w:r>
        <w:rPr>
          <w:rFonts w:ascii="Times New Roman" w:hAnsi="Times New Roman" w:cs="Times New Roman"/>
          <w:sz w:val="24"/>
          <w:szCs w:val="24"/>
        </w:rPr>
        <w:t>Research</w:t>
      </w:r>
      <w:r w:rsidR="00B204F3">
        <w:rPr>
          <w:rFonts w:ascii="Times New Roman" w:hAnsi="Times New Roman" w:cs="Times New Roman"/>
          <w:sz w:val="24"/>
          <w:szCs w:val="24"/>
        </w:rPr>
        <w:t xml:space="preserve"> </w:t>
      </w:r>
      <w:r>
        <w:rPr>
          <w:rFonts w:ascii="Times New Roman" w:hAnsi="Times New Roman" w:cs="Times New Roman"/>
          <w:sz w:val="24"/>
          <w:szCs w:val="24"/>
        </w:rPr>
        <w:t>Centers.</w:t>
      </w:r>
      <w:r w:rsidR="00B204F3">
        <w:rPr>
          <w:rFonts w:ascii="Times New Roman" w:hAnsi="Times New Roman" w:cs="Times New Roman"/>
          <w:sz w:val="24"/>
          <w:szCs w:val="24"/>
        </w:rPr>
        <w:t xml:space="preserve"> </w:t>
      </w:r>
      <w:r>
        <w:rPr>
          <w:rFonts w:ascii="Times New Roman" w:hAnsi="Times New Roman" w:cs="Times New Roman"/>
          <w:sz w:val="24"/>
          <w:szCs w:val="24"/>
        </w:rPr>
        <w:t>It</w:t>
      </w:r>
      <w:r w:rsidR="00B204F3">
        <w:rPr>
          <w:rFonts w:ascii="Times New Roman" w:hAnsi="Times New Roman" w:cs="Times New Roman"/>
          <w:sz w:val="24"/>
          <w:szCs w:val="24"/>
        </w:rPr>
        <w:t xml:space="preserve"> </w:t>
      </w:r>
      <w:r>
        <w:rPr>
          <w:rFonts w:ascii="Times New Roman" w:hAnsi="Times New Roman" w:cs="Times New Roman"/>
          <w:sz w:val="24"/>
          <w:szCs w:val="24"/>
        </w:rPr>
        <w:t>has</w:t>
      </w:r>
      <w:r w:rsidR="00B204F3">
        <w:rPr>
          <w:rFonts w:ascii="Times New Roman" w:hAnsi="Times New Roman" w:cs="Times New Roman"/>
          <w:sz w:val="24"/>
          <w:szCs w:val="24"/>
        </w:rPr>
        <w:t xml:space="preserve"> </w:t>
      </w:r>
      <w:r>
        <w:rPr>
          <w:rFonts w:ascii="Times New Roman" w:hAnsi="Times New Roman" w:cs="Times New Roman"/>
          <w:sz w:val="24"/>
          <w:szCs w:val="24"/>
        </w:rPr>
        <w:t>close</w:t>
      </w:r>
      <w:r w:rsidR="00B204F3">
        <w:rPr>
          <w:rFonts w:ascii="Times New Roman" w:hAnsi="Times New Roman" w:cs="Times New Roman"/>
          <w:sz w:val="24"/>
          <w:szCs w:val="24"/>
        </w:rPr>
        <w:t xml:space="preserve"> </w:t>
      </w:r>
      <w:r>
        <w:rPr>
          <w:rFonts w:ascii="Times New Roman" w:hAnsi="Times New Roman" w:cs="Times New Roman"/>
          <w:sz w:val="24"/>
          <w:szCs w:val="24"/>
        </w:rPr>
        <w:t>collaboration</w:t>
      </w:r>
      <w:r w:rsidR="00B204F3">
        <w:rPr>
          <w:rFonts w:ascii="Times New Roman" w:hAnsi="Times New Roman" w:cs="Times New Roman"/>
          <w:sz w:val="24"/>
          <w:szCs w:val="24"/>
        </w:rPr>
        <w:t xml:space="preserve"> </w:t>
      </w:r>
      <w:r>
        <w:rPr>
          <w:rFonts w:ascii="Times New Roman" w:hAnsi="Times New Roman" w:cs="Times New Roman"/>
          <w:sz w:val="24"/>
          <w:szCs w:val="24"/>
        </w:rPr>
        <w:t>for</w:t>
      </w:r>
      <w:r w:rsidR="00B204F3">
        <w:rPr>
          <w:rFonts w:ascii="Times New Roman" w:hAnsi="Times New Roman" w:cs="Times New Roman"/>
          <w:sz w:val="24"/>
          <w:szCs w:val="24"/>
        </w:rPr>
        <w:t xml:space="preserve"> </w:t>
      </w:r>
      <w:r>
        <w:rPr>
          <w:rFonts w:ascii="Times New Roman" w:hAnsi="Times New Roman" w:cs="Times New Roman"/>
          <w:sz w:val="24"/>
          <w:szCs w:val="24"/>
        </w:rPr>
        <w:t>academic,</w:t>
      </w:r>
      <w:r w:rsidR="00B204F3">
        <w:rPr>
          <w:rFonts w:ascii="Times New Roman" w:hAnsi="Times New Roman" w:cs="Times New Roman"/>
          <w:sz w:val="24"/>
          <w:szCs w:val="24"/>
        </w:rPr>
        <w:t xml:space="preserve"> </w:t>
      </w:r>
      <w:r>
        <w:rPr>
          <w:rFonts w:ascii="Times New Roman" w:hAnsi="Times New Roman" w:cs="Times New Roman"/>
          <w:sz w:val="24"/>
          <w:szCs w:val="24"/>
        </w:rPr>
        <w:t>research</w:t>
      </w:r>
      <w:r w:rsidR="00B204F3">
        <w:rPr>
          <w:rFonts w:ascii="Times New Roman" w:hAnsi="Times New Roman" w:cs="Times New Roman"/>
          <w:sz w:val="24"/>
          <w:szCs w:val="24"/>
        </w:rPr>
        <w:t xml:space="preserve"> </w:t>
      </w:r>
      <w:r>
        <w:rPr>
          <w:rFonts w:ascii="Times New Roman" w:hAnsi="Times New Roman" w:cs="Times New Roman"/>
          <w:sz w:val="24"/>
          <w:szCs w:val="24"/>
        </w:rPr>
        <w:t>and</w:t>
      </w:r>
      <w:r w:rsidR="00B204F3">
        <w:rPr>
          <w:rFonts w:ascii="Times New Roman" w:hAnsi="Times New Roman" w:cs="Times New Roman"/>
          <w:sz w:val="24"/>
          <w:szCs w:val="24"/>
        </w:rPr>
        <w:t xml:space="preserve"> </w:t>
      </w:r>
      <w:r>
        <w:rPr>
          <w:rFonts w:ascii="Times New Roman" w:hAnsi="Times New Roman" w:cs="Times New Roman"/>
          <w:sz w:val="24"/>
          <w:szCs w:val="24"/>
        </w:rPr>
        <w:t>extension</w:t>
      </w:r>
      <w:r w:rsidR="00B204F3">
        <w:rPr>
          <w:rFonts w:ascii="Times New Roman" w:hAnsi="Times New Roman" w:cs="Times New Roman"/>
          <w:sz w:val="24"/>
          <w:szCs w:val="24"/>
        </w:rPr>
        <w:t xml:space="preserve"> </w:t>
      </w:r>
      <w:r>
        <w:rPr>
          <w:rFonts w:ascii="Times New Roman" w:hAnsi="Times New Roman" w:cs="Times New Roman"/>
          <w:sz w:val="24"/>
          <w:szCs w:val="24"/>
        </w:rPr>
        <w:t>programs</w:t>
      </w:r>
      <w:r w:rsidR="00B204F3">
        <w:rPr>
          <w:rFonts w:ascii="Times New Roman" w:hAnsi="Times New Roman" w:cs="Times New Roman"/>
          <w:sz w:val="24"/>
          <w:szCs w:val="24"/>
        </w:rPr>
        <w:t xml:space="preserve"> </w:t>
      </w:r>
      <w:r>
        <w:rPr>
          <w:rFonts w:ascii="Times New Roman" w:hAnsi="Times New Roman" w:cs="Times New Roman"/>
          <w:sz w:val="24"/>
          <w:szCs w:val="24"/>
        </w:rPr>
        <w:t>with</w:t>
      </w:r>
      <w:r w:rsidR="00B204F3">
        <w:rPr>
          <w:rFonts w:ascii="Times New Roman" w:hAnsi="Times New Roman" w:cs="Times New Roman"/>
          <w:sz w:val="24"/>
          <w:szCs w:val="24"/>
        </w:rPr>
        <w:t xml:space="preserve"> </w:t>
      </w:r>
      <w:r>
        <w:rPr>
          <w:rFonts w:ascii="Times New Roman" w:hAnsi="Times New Roman" w:cs="Times New Roman"/>
          <w:sz w:val="24"/>
          <w:szCs w:val="24"/>
        </w:rPr>
        <w:t>a</w:t>
      </w:r>
      <w:r w:rsidR="00B204F3">
        <w:rPr>
          <w:rFonts w:ascii="Times New Roman" w:hAnsi="Times New Roman" w:cs="Times New Roman"/>
          <w:sz w:val="24"/>
          <w:szCs w:val="24"/>
        </w:rPr>
        <w:t xml:space="preserve"> </w:t>
      </w:r>
      <w:r>
        <w:rPr>
          <w:rFonts w:ascii="Times New Roman" w:hAnsi="Times New Roman" w:cs="Times New Roman"/>
          <w:sz w:val="24"/>
          <w:szCs w:val="24"/>
        </w:rPr>
        <w:t>number</w:t>
      </w:r>
      <w:r w:rsidR="00B204F3">
        <w:rPr>
          <w:rFonts w:ascii="Times New Roman" w:hAnsi="Times New Roman" w:cs="Times New Roman"/>
          <w:sz w:val="24"/>
          <w:szCs w:val="24"/>
        </w:rPr>
        <w:t xml:space="preserve"> </w:t>
      </w:r>
      <w:r>
        <w:rPr>
          <w:rFonts w:ascii="Times New Roman" w:hAnsi="Times New Roman" w:cs="Times New Roman"/>
          <w:sz w:val="24"/>
          <w:szCs w:val="24"/>
        </w:rPr>
        <w:t>of</w:t>
      </w:r>
      <w:r w:rsidR="00B204F3">
        <w:rPr>
          <w:rFonts w:ascii="Times New Roman" w:hAnsi="Times New Roman" w:cs="Times New Roman"/>
          <w:sz w:val="24"/>
          <w:szCs w:val="24"/>
        </w:rPr>
        <w:t xml:space="preserve"> </w:t>
      </w:r>
      <w:r>
        <w:rPr>
          <w:rFonts w:ascii="Times New Roman" w:hAnsi="Times New Roman" w:cs="Times New Roman"/>
          <w:sz w:val="24"/>
          <w:szCs w:val="24"/>
        </w:rPr>
        <w:t>national</w:t>
      </w:r>
      <w:r w:rsidR="00B204F3">
        <w:rPr>
          <w:rFonts w:ascii="Times New Roman" w:hAnsi="Times New Roman" w:cs="Times New Roman"/>
          <w:sz w:val="24"/>
          <w:szCs w:val="24"/>
        </w:rPr>
        <w:t xml:space="preserve"> </w:t>
      </w:r>
      <w:r>
        <w:rPr>
          <w:rFonts w:ascii="Times New Roman" w:hAnsi="Times New Roman" w:cs="Times New Roman"/>
          <w:sz w:val="24"/>
          <w:szCs w:val="24"/>
        </w:rPr>
        <w:t>agencies</w:t>
      </w:r>
      <w:r w:rsidR="00B204F3">
        <w:rPr>
          <w:rFonts w:ascii="Times New Roman" w:hAnsi="Times New Roman" w:cs="Times New Roman"/>
          <w:sz w:val="24"/>
          <w:szCs w:val="24"/>
        </w:rPr>
        <w:t xml:space="preserve"> </w:t>
      </w:r>
      <w:r>
        <w:rPr>
          <w:rFonts w:ascii="Times New Roman" w:hAnsi="Times New Roman" w:cs="Times New Roman"/>
          <w:sz w:val="24"/>
          <w:szCs w:val="24"/>
        </w:rPr>
        <w:t>and</w:t>
      </w:r>
      <w:r w:rsidR="00B204F3">
        <w:rPr>
          <w:rFonts w:ascii="Times New Roman" w:hAnsi="Times New Roman" w:cs="Times New Roman"/>
          <w:sz w:val="24"/>
          <w:szCs w:val="24"/>
        </w:rPr>
        <w:t xml:space="preserve"> </w:t>
      </w:r>
      <w:r>
        <w:rPr>
          <w:rFonts w:ascii="Times New Roman" w:hAnsi="Times New Roman" w:cs="Times New Roman"/>
          <w:sz w:val="24"/>
          <w:szCs w:val="24"/>
        </w:rPr>
        <w:t>institutions including the UGC, DST-FIST, DRS, ISRO, COSIT, DIT, DST (Nano Mission),CSIR, DAAD, STEC, ICMR, BARC and MOEF. The University is also involved in active</w:t>
      </w:r>
      <w:r w:rsidR="00B204F3">
        <w:rPr>
          <w:rFonts w:ascii="Times New Roman" w:hAnsi="Times New Roman" w:cs="Times New Roman"/>
          <w:sz w:val="24"/>
          <w:szCs w:val="24"/>
        </w:rPr>
        <w:t xml:space="preserve"> </w:t>
      </w:r>
      <w:r>
        <w:rPr>
          <w:rFonts w:ascii="Times New Roman" w:hAnsi="Times New Roman" w:cs="Times New Roman"/>
          <w:sz w:val="24"/>
          <w:szCs w:val="24"/>
        </w:rPr>
        <w:t>collaboration with research institutions of international reputation such as the Max Planck</w:t>
      </w:r>
      <w:r w:rsidR="00B204F3">
        <w:rPr>
          <w:rFonts w:ascii="Times New Roman" w:hAnsi="Times New Roman" w:cs="Times New Roman"/>
          <w:sz w:val="24"/>
          <w:szCs w:val="24"/>
        </w:rPr>
        <w:t xml:space="preserve"> </w:t>
      </w:r>
      <w:r>
        <w:rPr>
          <w:rFonts w:ascii="Times New Roman" w:hAnsi="Times New Roman" w:cs="Times New Roman"/>
          <w:sz w:val="24"/>
          <w:szCs w:val="24"/>
        </w:rPr>
        <w:t>Institute of Technology, Germany; Brown University, USA; University of Nantes, France;CaliforniaInstituteofTechnology,USA;UniversityofToronto,Canada;CatholicUniversity,Belgium;HeidelbergUniversity,Germany;the</w:t>
      </w:r>
      <w:r w:rsidR="00B204F3">
        <w:rPr>
          <w:rFonts w:ascii="Times New Roman" w:hAnsi="Times New Roman" w:cs="Times New Roman"/>
          <w:sz w:val="24"/>
          <w:szCs w:val="24"/>
        </w:rPr>
        <w:t xml:space="preserve"> </w:t>
      </w:r>
      <w:r>
        <w:rPr>
          <w:rFonts w:ascii="Times New Roman" w:hAnsi="Times New Roman" w:cs="Times New Roman"/>
          <w:sz w:val="24"/>
          <w:szCs w:val="24"/>
        </w:rPr>
        <w:t>Institute</w:t>
      </w:r>
      <w:r w:rsidR="00B204F3">
        <w:rPr>
          <w:rFonts w:ascii="Times New Roman" w:hAnsi="Times New Roman" w:cs="Times New Roman"/>
          <w:sz w:val="24"/>
          <w:szCs w:val="24"/>
        </w:rPr>
        <w:t xml:space="preserve"> </w:t>
      </w:r>
      <w:r>
        <w:rPr>
          <w:rFonts w:ascii="Times New Roman" w:hAnsi="Times New Roman" w:cs="Times New Roman"/>
          <w:sz w:val="24"/>
          <w:szCs w:val="24"/>
        </w:rPr>
        <w:t>of</w:t>
      </w:r>
      <w:r w:rsidR="00B204F3">
        <w:rPr>
          <w:rFonts w:ascii="Times New Roman" w:hAnsi="Times New Roman" w:cs="Times New Roman"/>
          <w:sz w:val="24"/>
          <w:szCs w:val="24"/>
        </w:rPr>
        <w:t xml:space="preserve"> </w:t>
      </w:r>
      <w:r>
        <w:rPr>
          <w:rFonts w:ascii="Times New Roman" w:hAnsi="Times New Roman" w:cs="Times New Roman"/>
          <w:sz w:val="24"/>
          <w:szCs w:val="24"/>
        </w:rPr>
        <w:t>Political</w:t>
      </w:r>
      <w:r w:rsidR="00B204F3">
        <w:rPr>
          <w:rFonts w:ascii="Times New Roman" w:hAnsi="Times New Roman" w:cs="Times New Roman"/>
          <w:sz w:val="24"/>
          <w:szCs w:val="24"/>
        </w:rPr>
        <w:t xml:space="preserve"> </w:t>
      </w:r>
      <w:r>
        <w:rPr>
          <w:rFonts w:ascii="Times New Roman" w:hAnsi="Times New Roman" w:cs="Times New Roman"/>
          <w:sz w:val="24"/>
          <w:szCs w:val="24"/>
        </w:rPr>
        <w:t>Studies,</w:t>
      </w:r>
      <w:r w:rsidR="00B204F3">
        <w:rPr>
          <w:rFonts w:ascii="Times New Roman" w:hAnsi="Times New Roman" w:cs="Times New Roman"/>
          <w:sz w:val="24"/>
          <w:szCs w:val="24"/>
        </w:rPr>
        <w:t xml:space="preserve"> </w:t>
      </w:r>
      <w:r>
        <w:rPr>
          <w:rFonts w:ascii="Times New Roman" w:hAnsi="Times New Roman" w:cs="Times New Roman"/>
          <w:sz w:val="24"/>
          <w:szCs w:val="24"/>
        </w:rPr>
        <w:t>Rennes, France; Trent University, Canada; IPF Dresden, Germany; University of Paris and</w:t>
      </w:r>
      <w:r w:rsidR="00B204F3">
        <w:rPr>
          <w:rFonts w:ascii="Times New Roman" w:hAnsi="Times New Roman" w:cs="Times New Roman"/>
          <w:sz w:val="24"/>
          <w:szCs w:val="24"/>
        </w:rPr>
        <w:t xml:space="preserve"> </w:t>
      </w:r>
      <w:r>
        <w:rPr>
          <w:rFonts w:ascii="Times New Roman" w:hAnsi="Times New Roman" w:cs="Times New Roman"/>
          <w:sz w:val="24"/>
          <w:szCs w:val="24"/>
        </w:rPr>
        <w:t>University</w:t>
      </w:r>
      <w:r w:rsidR="007C65C8">
        <w:rPr>
          <w:rFonts w:ascii="Times New Roman" w:hAnsi="Times New Roman" w:cs="Times New Roman"/>
          <w:sz w:val="24"/>
          <w:szCs w:val="24"/>
        </w:rPr>
        <w:t xml:space="preserve"> </w:t>
      </w:r>
      <w:r>
        <w:rPr>
          <w:rFonts w:ascii="Times New Roman" w:hAnsi="Times New Roman" w:cs="Times New Roman"/>
          <w:sz w:val="24"/>
          <w:szCs w:val="24"/>
        </w:rPr>
        <w:t>of</w:t>
      </w:r>
      <w:r w:rsidR="00B204F3">
        <w:rPr>
          <w:rFonts w:ascii="Times New Roman" w:hAnsi="Times New Roman" w:cs="Times New Roman"/>
          <w:sz w:val="24"/>
          <w:szCs w:val="24"/>
        </w:rPr>
        <w:t xml:space="preserve"> </w:t>
      </w:r>
      <w:r>
        <w:rPr>
          <w:rFonts w:ascii="Times New Roman" w:hAnsi="Times New Roman" w:cs="Times New Roman"/>
          <w:sz w:val="24"/>
          <w:szCs w:val="24"/>
        </w:rPr>
        <w:t>Strasbourg.</w:t>
      </w:r>
    </w:p>
    <w:p w:rsidR="00070CED" w:rsidRDefault="00D50444">
      <w:pPr>
        <w:spacing w:before="120" w:after="12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Mahatma Gandhi University has made immense strides in the fields of inter disciplinary</w:t>
      </w:r>
      <w:r w:rsidR="00B204F3">
        <w:rPr>
          <w:rFonts w:ascii="Times New Roman" w:hAnsi="Times New Roman" w:cs="Times New Roman"/>
          <w:sz w:val="24"/>
          <w:szCs w:val="24"/>
        </w:rPr>
        <w:t xml:space="preserve"> </w:t>
      </w:r>
      <w:r>
        <w:rPr>
          <w:rFonts w:ascii="Times New Roman" w:hAnsi="Times New Roman" w:cs="Times New Roman"/>
          <w:sz w:val="24"/>
          <w:szCs w:val="24"/>
        </w:rPr>
        <w:t>teaching</w:t>
      </w:r>
      <w:r w:rsidR="00B204F3">
        <w:rPr>
          <w:rFonts w:ascii="Times New Roman" w:hAnsi="Times New Roman" w:cs="Times New Roman"/>
          <w:sz w:val="24"/>
          <w:szCs w:val="24"/>
        </w:rPr>
        <w:t xml:space="preserve"> </w:t>
      </w:r>
      <w:r>
        <w:rPr>
          <w:rFonts w:ascii="Times New Roman" w:hAnsi="Times New Roman" w:cs="Times New Roman"/>
          <w:sz w:val="24"/>
          <w:szCs w:val="24"/>
        </w:rPr>
        <w:t>and</w:t>
      </w:r>
      <w:r w:rsidR="00B204F3">
        <w:rPr>
          <w:rFonts w:ascii="Times New Roman" w:hAnsi="Times New Roman" w:cs="Times New Roman"/>
          <w:sz w:val="24"/>
          <w:szCs w:val="24"/>
        </w:rPr>
        <w:t xml:space="preserve"> </w:t>
      </w:r>
      <w:r>
        <w:rPr>
          <w:rFonts w:ascii="Times New Roman" w:hAnsi="Times New Roman" w:cs="Times New Roman"/>
          <w:sz w:val="24"/>
          <w:szCs w:val="24"/>
        </w:rPr>
        <w:t>research.</w:t>
      </w:r>
      <w:r w:rsidR="00B204F3">
        <w:rPr>
          <w:rFonts w:ascii="Times New Roman" w:hAnsi="Times New Roman" w:cs="Times New Roman"/>
          <w:sz w:val="24"/>
          <w:szCs w:val="24"/>
        </w:rPr>
        <w:t xml:space="preserve"> </w:t>
      </w:r>
      <w:r>
        <w:rPr>
          <w:rFonts w:ascii="Times New Roman" w:hAnsi="Times New Roman" w:cs="Times New Roman"/>
          <w:sz w:val="24"/>
          <w:szCs w:val="24"/>
        </w:rPr>
        <w:t>The</w:t>
      </w:r>
      <w:r w:rsidR="00B204F3">
        <w:rPr>
          <w:rFonts w:ascii="Times New Roman" w:hAnsi="Times New Roman" w:cs="Times New Roman"/>
          <w:sz w:val="24"/>
          <w:szCs w:val="24"/>
        </w:rPr>
        <w:t xml:space="preserve"> </w:t>
      </w:r>
      <w:r>
        <w:rPr>
          <w:rFonts w:ascii="Times New Roman" w:hAnsi="Times New Roman" w:cs="Times New Roman"/>
          <w:sz w:val="24"/>
          <w:szCs w:val="24"/>
        </w:rPr>
        <w:t>faculty</w:t>
      </w:r>
      <w:r w:rsidR="00B204F3">
        <w:rPr>
          <w:rFonts w:ascii="Times New Roman" w:hAnsi="Times New Roman" w:cs="Times New Roman"/>
          <w:sz w:val="24"/>
          <w:szCs w:val="24"/>
        </w:rPr>
        <w:t xml:space="preserve"> </w:t>
      </w:r>
      <w:r>
        <w:rPr>
          <w:rFonts w:ascii="Times New Roman" w:hAnsi="Times New Roman" w:cs="Times New Roman"/>
          <w:sz w:val="24"/>
          <w:szCs w:val="24"/>
        </w:rPr>
        <w:t>comprises</w:t>
      </w:r>
      <w:r w:rsidR="00B204F3">
        <w:rPr>
          <w:rFonts w:ascii="Times New Roman" w:hAnsi="Times New Roman" w:cs="Times New Roman"/>
          <w:sz w:val="24"/>
          <w:szCs w:val="24"/>
        </w:rPr>
        <w:t xml:space="preserve"> </w:t>
      </w:r>
      <w:r>
        <w:rPr>
          <w:rFonts w:ascii="Times New Roman" w:hAnsi="Times New Roman" w:cs="Times New Roman"/>
          <w:sz w:val="24"/>
          <w:szCs w:val="24"/>
        </w:rPr>
        <w:t>of</w:t>
      </w:r>
      <w:r w:rsidR="00B204F3">
        <w:rPr>
          <w:rFonts w:ascii="Times New Roman" w:hAnsi="Times New Roman" w:cs="Times New Roman"/>
          <w:sz w:val="24"/>
          <w:szCs w:val="24"/>
        </w:rPr>
        <w:t xml:space="preserve"> </w:t>
      </w:r>
      <w:r>
        <w:rPr>
          <w:rFonts w:ascii="Times New Roman" w:hAnsi="Times New Roman" w:cs="Times New Roman"/>
          <w:sz w:val="24"/>
          <w:szCs w:val="24"/>
        </w:rPr>
        <w:t>out</w:t>
      </w:r>
      <w:r w:rsidR="00B204F3">
        <w:rPr>
          <w:rFonts w:ascii="Times New Roman" w:hAnsi="Times New Roman" w:cs="Times New Roman"/>
          <w:sz w:val="24"/>
          <w:szCs w:val="24"/>
        </w:rPr>
        <w:t xml:space="preserve">standing scholars, many of whom have </w:t>
      </w:r>
      <w:r>
        <w:rPr>
          <w:rFonts w:ascii="Times New Roman" w:hAnsi="Times New Roman" w:cs="Times New Roman"/>
          <w:sz w:val="24"/>
          <w:szCs w:val="24"/>
        </w:rPr>
        <w:t>made</w:t>
      </w:r>
      <w:r w:rsidR="00B204F3">
        <w:rPr>
          <w:rFonts w:ascii="Times New Roman" w:hAnsi="Times New Roman" w:cs="Times New Roman"/>
          <w:sz w:val="24"/>
          <w:szCs w:val="24"/>
        </w:rPr>
        <w:t xml:space="preserve"> </w:t>
      </w:r>
      <w:r>
        <w:rPr>
          <w:rFonts w:ascii="Times New Roman" w:hAnsi="Times New Roman" w:cs="Times New Roman"/>
          <w:sz w:val="24"/>
          <w:szCs w:val="24"/>
        </w:rPr>
        <w:t>original</w:t>
      </w:r>
      <w:r w:rsidR="00B204F3">
        <w:rPr>
          <w:rFonts w:ascii="Times New Roman" w:hAnsi="Times New Roman" w:cs="Times New Roman"/>
          <w:sz w:val="24"/>
          <w:szCs w:val="24"/>
        </w:rPr>
        <w:t xml:space="preserve"> </w:t>
      </w:r>
      <w:r>
        <w:rPr>
          <w:rFonts w:ascii="Times New Roman" w:hAnsi="Times New Roman" w:cs="Times New Roman"/>
          <w:sz w:val="24"/>
          <w:szCs w:val="24"/>
        </w:rPr>
        <w:t>contributions</w:t>
      </w:r>
      <w:r w:rsidR="00B204F3">
        <w:rPr>
          <w:rFonts w:ascii="Times New Roman" w:hAnsi="Times New Roman" w:cs="Times New Roman"/>
          <w:sz w:val="24"/>
          <w:szCs w:val="24"/>
        </w:rPr>
        <w:t xml:space="preserve"> </w:t>
      </w:r>
      <w:r>
        <w:rPr>
          <w:rFonts w:ascii="Times New Roman" w:hAnsi="Times New Roman" w:cs="Times New Roman"/>
          <w:sz w:val="24"/>
          <w:szCs w:val="24"/>
        </w:rPr>
        <w:t>in</w:t>
      </w:r>
      <w:r w:rsidR="00B204F3">
        <w:rPr>
          <w:rFonts w:ascii="Times New Roman" w:hAnsi="Times New Roman" w:cs="Times New Roman"/>
          <w:sz w:val="24"/>
          <w:szCs w:val="24"/>
        </w:rPr>
        <w:t xml:space="preserve"> </w:t>
      </w:r>
      <w:r>
        <w:rPr>
          <w:rFonts w:ascii="Times New Roman" w:hAnsi="Times New Roman" w:cs="Times New Roman"/>
          <w:sz w:val="24"/>
          <w:szCs w:val="24"/>
        </w:rPr>
        <w:t>their</w:t>
      </w:r>
      <w:r w:rsidR="00B204F3">
        <w:rPr>
          <w:rFonts w:ascii="Times New Roman" w:hAnsi="Times New Roman" w:cs="Times New Roman"/>
          <w:sz w:val="24"/>
          <w:szCs w:val="24"/>
        </w:rPr>
        <w:t xml:space="preserve"> </w:t>
      </w:r>
      <w:r>
        <w:rPr>
          <w:rFonts w:ascii="Times New Roman" w:hAnsi="Times New Roman" w:cs="Times New Roman"/>
          <w:sz w:val="24"/>
          <w:szCs w:val="24"/>
        </w:rPr>
        <w:t>respective</w:t>
      </w:r>
      <w:r w:rsidR="00B204F3">
        <w:rPr>
          <w:rFonts w:ascii="Times New Roman" w:hAnsi="Times New Roman" w:cs="Times New Roman"/>
          <w:sz w:val="24"/>
          <w:szCs w:val="24"/>
        </w:rPr>
        <w:t xml:space="preserve"> </w:t>
      </w:r>
      <w:r>
        <w:rPr>
          <w:rFonts w:ascii="Times New Roman" w:hAnsi="Times New Roman" w:cs="Times New Roman"/>
          <w:sz w:val="24"/>
          <w:szCs w:val="24"/>
        </w:rPr>
        <w:t>fields</w:t>
      </w:r>
      <w:r w:rsidR="00B204F3">
        <w:rPr>
          <w:rFonts w:ascii="Times New Roman" w:hAnsi="Times New Roman" w:cs="Times New Roman"/>
          <w:sz w:val="24"/>
          <w:szCs w:val="24"/>
        </w:rPr>
        <w:t xml:space="preserve"> </w:t>
      </w:r>
      <w:r>
        <w:rPr>
          <w:rFonts w:ascii="Times New Roman" w:hAnsi="Times New Roman" w:cs="Times New Roman"/>
          <w:sz w:val="24"/>
          <w:szCs w:val="24"/>
        </w:rPr>
        <w:t>of</w:t>
      </w:r>
      <w:r w:rsidR="00B204F3">
        <w:rPr>
          <w:rFonts w:ascii="Times New Roman" w:hAnsi="Times New Roman" w:cs="Times New Roman"/>
          <w:sz w:val="24"/>
          <w:szCs w:val="24"/>
        </w:rPr>
        <w:t xml:space="preserve"> </w:t>
      </w:r>
      <w:r>
        <w:rPr>
          <w:rFonts w:ascii="Times New Roman" w:hAnsi="Times New Roman" w:cs="Times New Roman"/>
          <w:sz w:val="24"/>
          <w:szCs w:val="24"/>
        </w:rPr>
        <w:t>spe</w:t>
      </w:r>
      <w:r w:rsidR="00B204F3">
        <w:rPr>
          <w:rFonts w:ascii="Times New Roman" w:hAnsi="Times New Roman" w:cs="Times New Roman"/>
          <w:sz w:val="24"/>
          <w:szCs w:val="24"/>
        </w:rPr>
        <w:t>cialization.</w:t>
      </w:r>
      <w:r w:rsidR="007C65C8">
        <w:rPr>
          <w:rFonts w:ascii="Times New Roman" w:hAnsi="Times New Roman" w:cs="Times New Roman"/>
          <w:sz w:val="24"/>
          <w:szCs w:val="24"/>
        </w:rPr>
        <w:t xml:space="preserve"> </w:t>
      </w:r>
      <w:r w:rsidR="00B204F3">
        <w:rPr>
          <w:rFonts w:ascii="Times New Roman" w:hAnsi="Times New Roman" w:cs="Times New Roman"/>
          <w:sz w:val="24"/>
          <w:szCs w:val="24"/>
        </w:rPr>
        <w:t>The</w:t>
      </w:r>
      <w:r w:rsidR="007C65C8">
        <w:rPr>
          <w:rFonts w:ascii="Times New Roman" w:hAnsi="Times New Roman" w:cs="Times New Roman"/>
          <w:sz w:val="24"/>
          <w:szCs w:val="24"/>
        </w:rPr>
        <w:t xml:space="preserve"> </w:t>
      </w:r>
      <w:r w:rsidR="00B204F3">
        <w:rPr>
          <w:rFonts w:ascii="Times New Roman" w:hAnsi="Times New Roman" w:cs="Times New Roman"/>
          <w:sz w:val="24"/>
          <w:szCs w:val="24"/>
        </w:rPr>
        <w:t>faculty</w:t>
      </w:r>
      <w:r w:rsidR="007C65C8">
        <w:rPr>
          <w:rFonts w:ascii="Times New Roman" w:hAnsi="Times New Roman" w:cs="Times New Roman"/>
          <w:sz w:val="24"/>
          <w:szCs w:val="24"/>
        </w:rPr>
        <w:t xml:space="preserve"> members </w:t>
      </w:r>
      <w:r w:rsidR="00B204F3">
        <w:rPr>
          <w:rFonts w:ascii="Times New Roman" w:hAnsi="Times New Roman" w:cs="Times New Roman"/>
          <w:sz w:val="24"/>
          <w:szCs w:val="24"/>
        </w:rPr>
        <w:t>and researc</w:t>
      </w:r>
      <w:r>
        <w:rPr>
          <w:rFonts w:ascii="Times New Roman" w:hAnsi="Times New Roman" w:cs="Times New Roman"/>
          <w:sz w:val="24"/>
          <w:szCs w:val="24"/>
        </w:rPr>
        <w:t>h</w:t>
      </w:r>
      <w:r w:rsidR="00B204F3">
        <w:rPr>
          <w:rFonts w:ascii="Times New Roman" w:hAnsi="Times New Roman" w:cs="Times New Roman"/>
          <w:sz w:val="24"/>
          <w:szCs w:val="24"/>
        </w:rPr>
        <w:t xml:space="preserve"> </w:t>
      </w:r>
      <w:r>
        <w:rPr>
          <w:rFonts w:ascii="Times New Roman" w:hAnsi="Times New Roman" w:cs="Times New Roman"/>
          <w:sz w:val="24"/>
          <w:szCs w:val="24"/>
        </w:rPr>
        <w:t>scholars</w:t>
      </w:r>
      <w:r w:rsidR="00B204F3">
        <w:rPr>
          <w:rFonts w:ascii="Times New Roman" w:hAnsi="Times New Roman" w:cs="Times New Roman"/>
          <w:sz w:val="24"/>
          <w:szCs w:val="24"/>
        </w:rPr>
        <w:t xml:space="preserve"> </w:t>
      </w:r>
      <w:r>
        <w:rPr>
          <w:rFonts w:ascii="Times New Roman" w:hAnsi="Times New Roman" w:cs="Times New Roman"/>
          <w:sz w:val="24"/>
          <w:szCs w:val="24"/>
        </w:rPr>
        <w:t>of</w:t>
      </w:r>
      <w:r w:rsidR="00B204F3">
        <w:rPr>
          <w:rFonts w:ascii="Times New Roman" w:hAnsi="Times New Roman" w:cs="Times New Roman"/>
          <w:sz w:val="24"/>
          <w:szCs w:val="24"/>
        </w:rPr>
        <w:t xml:space="preserve"> </w:t>
      </w:r>
      <w:r>
        <w:rPr>
          <w:rFonts w:ascii="Times New Roman" w:hAnsi="Times New Roman" w:cs="Times New Roman"/>
          <w:sz w:val="24"/>
          <w:szCs w:val="24"/>
        </w:rPr>
        <w:t>several</w:t>
      </w:r>
      <w:r w:rsidR="00B204F3">
        <w:rPr>
          <w:rFonts w:ascii="Times New Roman" w:hAnsi="Times New Roman" w:cs="Times New Roman"/>
          <w:sz w:val="24"/>
          <w:szCs w:val="24"/>
        </w:rPr>
        <w:t xml:space="preserve"> </w:t>
      </w:r>
      <w:r>
        <w:rPr>
          <w:rFonts w:ascii="Times New Roman" w:hAnsi="Times New Roman" w:cs="Times New Roman"/>
          <w:sz w:val="24"/>
          <w:szCs w:val="24"/>
        </w:rPr>
        <w:t>departments</w:t>
      </w:r>
      <w:r w:rsidR="00B204F3">
        <w:rPr>
          <w:rFonts w:ascii="Times New Roman" w:hAnsi="Times New Roman" w:cs="Times New Roman"/>
          <w:sz w:val="24"/>
          <w:szCs w:val="24"/>
        </w:rPr>
        <w:t xml:space="preserve"> </w:t>
      </w:r>
      <w:r>
        <w:rPr>
          <w:rFonts w:ascii="Times New Roman" w:hAnsi="Times New Roman" w:cs="Times New Roman"/>
          <w:sz w:val="24"/>
          <w:szCs w:val="24"/>
        </w:rPr>
        <w:t>have</w:t>
      </w:r>
      <w:r w:rsidR="00B204F3">
        <w:rPr>
          <w:rFonts w:ascii="Times New Roman" w:hAnsi="Times New Roman" w:cs="Times New Roman"/>
          <w:sz w:val="24"/>
          <w:szCs w:val="24"/>
        </w:rPr>
        <w:t xml:space="preserve"> </w:t>
      </w:r>
      <w:r>
        <w:rPr>
          <w:rFonts w:ascii="Times New Roman" w:hAnsi="Times New Roman" w:cs="Times New Roman"/>
          <w:sz w:val="24"/>
          <w:szCs w:val="24"/>
        </w:rPr>
        <w:t>gained</w:t>
      </w:r>
      <w:r w:rsidR="00B204F3">
        <w:rPr>
          <w:rFonts w:ascii="Times New Roman" w:hAnsi="Times New Roman" w:cs="Times New Roman"/>
          <w:sz w:val="24"/>
          <w:szCs w:val="24"/>
        </w:rPr>
        <w:t xml:space="preserve"> </w:t>
      </w:r>
      <w:r>
        <w:rPr>
          <w:rFonts w:ascii="Times New Roman" w:hAnsi="Times New Roman" w:cs="Times New Roman"/>
          <w:sz w:val="24"/>
          <w:szCs w:val="24"/>
        </w:rPr>
        <w:t>wide</w:t>
      </w:r>
      <w:r w:rsidR="00B204F3">
        <w:rPr>
          <w:rFonts w:ascii="Times New Roman" w:hAnsi="Times New Roman" w:cs="Times New Roman"/>
          <w:sz w:val="24"/>
          <w:szCs w:val="24"/>
        </w:rPr>
        <w:t xml:space="preserve"> </w:t>
      </w:r>
      <w:r>
        <w:rPr>
          <w:rFonts w:ascii="Times New Roman" w:hAnsi="Times New Roman" w:cs="Times New Roman"/>
          <w:sz w:val="24"/>
          <w:szCs w:val="24"/>
        </w:rPr>
        <w:t>spread</w:t>
      </w:r>
      <w:r w:rsidR="00B204F3">
        <w:rPr>
          <w:rFonts w:ascii="Times New Roman" w:hAnsi="Times New Roman" w:cs="Times New Roman"/>
          <w:sz w:val="24"/>
          <w:szCs w:val="24"/>
        </w:rPr>
        <w:t xml:space="preserve"> </w:t>
      </w:r>
      <w:r>
        <w:rPr>
          <w:rFonts w:ascii="Times New Roman" w:hAnsi="Times New Roman" w:cs="Times New Roman"/>
          <w:sz w:val="24"/>
          <w:szCs w:val="24"/>
        </w:rPr>
        <w:t>recognition</w:t>
      </w:r>
      <w:r w:rsidR="00B204F3">
        <w:rPr>
          <w:rFonts w:ascii="Times New Roman" w:hAnsi="Times New Roman" w:cs="Times New Roman"/>
          <w:sz w:val="24"/>
          <w:szCs w:val="24"/>
        </w:rPr>
        <w:t xml:space="preserve"> </w:t>
      </w:r>
      <w:r>
        <w:rPr>
          <w:rFonts w:ascii="Times New Roman" w:hAnsi="Times New Roman" w:cs="Times New Roman"/>
          <w:sz w:val="24"/>
          <w:szCs w:val="24"/>
        </w:rPr>
        <w:t>for</w:t>
      </w:r>
      <w:r w:rsidR="00B204F3">
        <w:rPr>
          <w:rFonts w:ascii="Times New Roman" w:hAnsi="Times New Roman" w:cs="Times New Roman"/>
          <w:sz w:val="24"/>
          <w:szCs w:val="24"/>
        </w:rPr>
        <w:t xml:space="preserve"> </w:t>
      </w:r>
      <w:r>
        <w:rPr>
          <w:rFonts w:ascii="Times New Roman" w:hAnsi="Times New Roman" w:cs="Times New Roman"/>
          <w:sz w:val="24"/>
          <w:szCs w:val="24"/>
        </w:rPr>
        <w:t>the</w:t>
      </w:r>
      <w:r w:rsidR="00B204F3">
        <w:rPr>
          <w:rFonts w:ascii="Times New Roman" w:hAnsi="Times New Roman" w:cs="Times New Roman"/>
          <w:sz w:val="24"/>
          <w:szCs w:val="24"/>
        </w:rPr>
        <w:t xml:space="preserve"> </w:t>
      </w:r>
      <w:r>
        <w:rPr>
          <w:rFonts w:ascii="Times New Roman" w:hAnsi="Times New Roman" w:cs="Times New Roman"/>
          <w:sz w:val="24"/>
          <w:szCs w:val="24"/>
        </w:rPr>
        <w:t>commendable quality of their research publications. The web enabled University library has</w:t>
      </w:r>
      <w:r w:rsidR="00B204F3">
        <w:rPr>
          <w:rFonts w:ascii="Times New Roman" w:hAnsi="Times New Roman" w:cs="Times New Roman"/>
          <w:sz w:val="24"/>
          <w:szCs w:val="24"/>
        </w:rPr>
        <w:t xml:space="preserve"> </w:t>
      </w:r>
      <w:r>
        <w:rPr>
          <w:rFonts w:ascii="Times New Roman" w:hAnsi="Times New Roman" w:cs="Times New Roman"/>
          <w:sz w:val="24"/>
          <w:szCs w:val="24"/>
        </w:rPr>
        <w:t>large collection of books, journals, e-journals and online theses. The digital library provides</w:t>
      </w:r>
      <w:r w:rsidR="009E52AF">
        <w:rPr>
          <w:rFonts w:ascii="Times New Roman" w:hAnsi="Times New Roman" w:cs="Times New Roman"/>
          <w:sz w:val="24"/>
          <w:szCs w:val="24"/>
        </w:rPr>
        <w:t xml:space="preserve"> </w:t>
      </w:r>
      <w:r>
        <w:rPr>
          <w:rFonts w:ascii="Times New Roman" w:hAnsi="Times New Roman" w:cs="Times New Roman"/>
          <w:sz w:val="24"/>
          <w:szCs w:val="24"/>
        </w:rPr>
        <w:t>open access to its enviable collection of digitized Ph.D</w:t>
      </w:r>
      <w:r w:rsidR="007C65C8">
        <w:rPr>
          <w:rFonts w:ascii="Times New Roman" w:hAnsi="Times New Roman" w:cs="Times New Roman"/>
          <w:sz w:val="24"/>
          <w:szCs w:val="24"/>
        </w:rPr>
        <w:t>.</w:t>
      </w:r>
      <w:r>
        <w:rPr>
          <w:rFonts w:ascii="Times New Roman" w:hAnsi="Times New Roman" w:cs="Times New Roman"/>
          <w:sz w:val="24"/>
          <w:szCs w:val="24"/>
        </w:rPr>
        <w:t xml:space="preserve"> dissertations. All these work in</w:t>
      </w:r>
      <w:r w:rsidR="009E52AF">
        <w:rPr>
          <w:rFonts w:ascii="Times New Roman" w:hAnsi="Times New Roman" w:cs="Times New Roman"/>
          <w:sz w:val="24"/>
          <w:szCs w:val="24"/>
        </w:rPr>
        <w:t xml:space="preserve"> </w:t>
      </w:r>
      <w:r>
        <w:rPr>
          <w:rFonts w:ascii="Times New Roman" w:hAnsi="Times New Roman" w:cs="Times New Roman"/>
          <w:sz w:val="24"/>
          <w:szCs w:val="24"/>
        </w:rPr>
        <w:t>tandem</w:t>
      </w:r>
      <w:r w:rsidR="009E52AF">
        <w:rPr>
          <w:rFonts w:ascii="Times New Roman" w:hAnsi="Times New Roman" w:cs="Times New Roman"/>
          <w:sz w:val="24"/>
          <w:szCs w:val="24"/>
        </w:rPr>
        <w:t xml:space="preserve"> </w:t>
      </w:r>
      <w:r>
        <w:rPr>
          <w:rFonts w:ascii="Times New Roman" w:hAnsi="Times New Roman" w:cs="Times New Roman"/>
          <w:sz w:val="24"/>
          <w:szCs w:val="24"/>
        </w:rPr>
        <w:t>with</w:t>
      </w:r>
      <w:r w:rsidR="009E52AF">
        <w:rPr>
          <w:rFonts w:ascii="Times New Roman" w:hAnsi="Times New Roman" w:cs="Times New Roman"/>
          <w:sz w:val="24"/>
          <w:szCs w:val="24"/>
        </w:rPr>
        <w:t xml:space="preserve"> </w:t>
      </w:r>
      <w:r>
        <w:rPr>
          <w:rFonts w:ascii="Times New Roman" w:hAnsi="Times New Roman" w:cs="Times New Roman"/>
          <w:sz w:val="24"/>
          <w:szCs w:val="24"/>
        </w:rPr>
        <w:t>the</w:t>
      </w:r>
      <w:r w:rsidR="009E52AF">
        <w:rPr>
          <w:rFonts w:ascii="Times New Roman" w:hAnsi="Times New Roman" w:cs="Times New Roman"/>
          <w:sz w:val="24"/>
          <w:szCs w:val="24"/>
        </w:rPr>
        <w:t xml:space="preserve"> </w:t>
      </w:r>
      <w:r>
        <w:rPr>
          <w:rFonts w:ascii="Times New Roman" w:hAnsi="Times New Roman" w:cs="Times New Roman"/>
          <w:sz w:val="24"/>
          <w:szCs w:val="24"/>
        </w:rPr>
        <w:t>academic</w:t>
      </w:r>
      <w:r w:rsidR="009E52AF">
        <w:rPr>
          <w:rFonts w:ascii="Times New Roman" w:hAnsi="Times New Roman" w:cs="Times New Roman"/>
          <w:sz w:val="24"/>
          <w:szCs w:val="24"/>
        </w:rPr>
        <w:t xml:space="preserve"> </w:t>
      </w:r>
      <w:r>
        <w:rPr>
          <w:rFonts w:ascii="Times New Roman" w:hAnsi="Times New Roman" w:cs="Times New Roman"/>
          <w:sz w:val="24"/>
          <w:szCs w:val="24"/>
        </w:rPr>
        <w:t>business</w:t>
      </w:r>
      <w:r w:rsidR="009E52AF">
        <w:rPr>
          <w:rFonts w:ascii="Times New Roman" w:hAnsi="Times New Roman" w:cs="Times New Roman"/>
          <w:sz w:val="24"/>
          <w:szCs w:val="24"/>
        </w:rPr>
        <w:t xml:space="preserve"> </w:t>
      </w:r>
      <w:r>
        <w:rPr>
          <w:rFonts w:ascii="Times New Roman" w:hAnsi="Times New Roman" w:cs="Times New Roman"/>
          <w:sz w:val="24"/>
          <w:szCs w:val="24"/>
        </w:rPr>
        <w:t>transacted</w:t>
      </w:r>
      <w:r w:rsidR="009E52AF">
        <w:rPr>
          <w:rFonts w:ascii="Times New Roman" w:hAnsi="Times New Roman" w:cs="Times New Roman"/>
          <w:sz w:val="24"/>
          <w:szCs w:val="24"/>
        </w:rPr>
        <w:t xml:space="preserve"> </w:t>
      </w:r>
      <w:r>
        <w:rPr>
          <w:rFonts w:ascii="Times New Roman" w:hAnsi="Times New Roman" w:cs="Times New Roman"/>
          <w:sz w:val="24"/>
          <w:szCs w:val="24"/>
        </w:rPr>
        <w:t>by</w:t>
      </w:r>
      <w:r w:rsidR="009E52AF">
        <w:rPr>
          <w:rFonts w:ascii="Times New Roman" w:hAnsi="Times New Roman" w:cs="Times New Roman"/>
          <w:sz w:val="24"/>
          <w:szCs w:val="24"/>
        </w:rPr>
        <w:t xml:space="preserve"> </w:t>
      </w:r>
      <w:r>
        <w:rPr>
          <w:rFonts w:ascii="Times New Roman" w:hAnsi="Times New Roman" w:cs="Times New Roman"/>
          <w:sz w:val="24"/>
          <w:szCs w:val="24"/>
        </w:rPr>
        <w:t>the</w:t>
      </w:r>
      <w:r w:rsidR="009E52AF">
        <w:rPr>
          <w:rFonts w:ascii="Times New Roman" w:hAnsi="Times New Roman" w:cs="Times New Roman"/>
          <w:sz w:val="24"/>
          <w:szCs w:val="24"/>
        </w:rPr>
        <w:t xml:space="preserve"> </w:t>
      </w:r>
      <w:r>
        <w:rPr>
          <w:rFonts w:ascii="Times New Roman" w:hAnsi="Times New Roman" w:cs="Times New Roman"/>
          <w:sz w:val="24"/>
          <w:szCs w:val="24"/>
        </w:rPr>
        <w:t>University,</w:t>
      </w:r>
      <w:r w:rsidR="009E52AF">
        <w:rPr>
          <w:rFonts w:ascii="Times New Roman" w:hAnsi="Times New Roman" w:cs="Times New Roman"/>
          <w:sz w:val="24"/>
          <w:szCs w:val="24"/>
        </w:rPr>
        <w:t xml:space="preserve"> </w:t>
      </w:r>
      <w:r>
        <w:rPr>
          <w:rFonts w:ascii="Times New Roman" w:hAnsi="Times New Roman" w:cs="Times New Roman"/>
          <w:sz w:val="24"/>
          <w:szCs w:val="24"/>
        </w:rPr>
        <w:t>making</w:t>
      </w:r>
      <w:r w:rsidR="009E52AF">
        <w:rPr>
          <w:rFonts w:ascii="Times New Roman" w:hAnsi="Times New Roman" w:cs="Times New Roman"/>
          <w:sz w:val="24"/>
          <w:szCs w:val="24"/>
        </w:rPr>
        <w:t xml:space="preserve"> </w:t>
      </w:r>
      <w:r>
        <w:rPr>
          <w:rFonts w:ascii="Times New Roman" w:hAnsi="Times New Roman" w:cs="Times New Roman"/>
          <w:sz w:val="24"/>
          <w:szCs w:val="24"/>
        </w:rPr>
        <w:t>the</w:t>
      </w:r>
      <w:r w:rsidR="009E52AF">
        <w:rPr>
          <w:rFonts w:ascii="Times New Roman" w:hAnsi="Times New Roman" w:cs="Times New Roman"/>
          <w:sz w:val="24"/>
          <w:szCs w:val="24"/>
        </w:rPr>
        <w:t xml:space="preserve"> </w:t>
      </w:r>
      <w:r>
        <w:rPr>
          <w:rFonts w:ascii="Times New Roman" w:hAnsi="Times New Roman" w:cs="Times New Roman"/>
          <w:sz w:val="24"/>
          <w:szCs w:val="24"/>
        </w:rPr>
        <w:t>whole</w:t>
      </w:r>
      <w:r w:rsidR="009E52AF">
        <w:rPr>
          <w:rFonts w:ascii="Times New Roman" w:hAnsi="Times New Roman" w:cs="Times New Roman"/>
          <w:sz w:val="24"/>
          <w:szCs w:val="24"/>
        </w:rPr>
        <w:t xml:space="preserve"> </w:t>
      </w:r>
      <w:r>
        <w:rPr>
          <w:rFonts w:ascii="Times New Roman" w:hAnsi="Times New Roman" w:cs="Times New Roman"/>
          <w:sz w:val="24"/>
          <w:szCs w:val="24"/>
        </w:rPr>
        <w:t>experience a holistic one. The</w:t>
      </w:r>
      <w:r w:rsidR="009E52AF">
        <w:rPr>
          <w:rFonts w:ascii="Times New Roman" w:hAnsi="Times New Roman" w:cs="Times New Roman"/>
          <w:sz w:val="24"/>
          <w:szCs w:val="24"/>
        </w:rPr>
        <w:t xml:space="preserve"> </w:t>
      </w:r>
      <w:r>
        <w:rPr>
          <w:rFonts w:ascii="Times New Roman" w:hAnsi="Times New Roman" w:cs="Times New Roman"/>
          <w:sz w:val="24"/>
          <w:szCs w:val="24"/>
        </w:rPr>
        <w:t>University</w:t>
      </w:r>
      <w:r w:rsidR="009E52AF">
        <w:rPr>
          <w:rFonts w:ascii="Times New Roman" w:hAnsi="Times New Roman" w:cs="Times New Roman"/>
          <w:sz w:val="24"/>
          <w:szCs w:val="24"/>
        </w:rPr>
        <w:t xml:space="preserve"> </w:t>
      </w:r>
      <w:r>
        <w:rPr>
          <w:rFonts w:ascii="Times New Roman" w:hAnsi="Times New Roman" w:cs="Times New Roman"/>
          <w:sz w:val="24"/>
          <w:szCs w:val="24"/>
        </w:rPr>
        <w:t>has</w:t>
      </w:r>
      <w:r w:rsidR="009E52AF">
        <w:rPr>
          <w:rFonts w:ascii="Times New Roman" w:hAnsi="Times New Roman" w:cs="Times New Roman"/>
          <w:sz w:val="24"/>
          <w:szCs w:val="24"/>
        </w:rPr>
        <w:t xml:space="preserve"> </w:t>
      </w:r>
      <w:r>
        <w:rPr>
          <w:rFonts w:ascii="Times New Roman" w:hAnsi="Times New Roman" w:cs="Times New Roman"/>
          <w:sz w:val="24"/>
          <w:szCs w:val="24"/>
        </w:rPr>
        <w:t>well</w:t>
      </w:r>
      <w:r w:rsidR="009E52AF">
        <w:rPr>
          <w:rFonts w:ascii="Times New Roman" w:hAnsi="Times New Roman" w:cs="Times New Roman"/>
          <w:sz w:val="24"/>
          <w:szCs w:val="24"/>
        </w:rPr>
        <w:t xml:space="preserve"> </w:t>
      </w:r>
      <w:r>
        <w:rPr>
          <w:rFonts w:ascii="Times New Roman" w:hAnsi="Times New Roman" w:cs="Times New Roman"/>
          <w:sz w:val="24"/>
          <w:szCs w:val="24"/>
        </w:rPr>
        <w:t>established</w:t>
      </w:r>
      <w:r w:rsidR="009E52AF">
        <w:rPr>
          <w:rFonts w:ascii="Times New Roman" w:hAnsi="Times New Roman" w:cs="Times New Roman"/>
          <w:sz w:val="24"/>
          <w:szCs w:val="24"/>
        </w:rPr>
        <w:t xml:space="preserve"> </w:t>
      </w:r>
      <w:r>
        <w:rPr>
          <w:rFonts w:ascii="Times New Roman" w:hAnsi="Times New Roman" w:cs="Times New Roman"/>
          <w:sz w:val="24"/>
          <w:szCs w:val="24"/>
        </w:rPr>
        <w:t>and</w:t>
      </w:r>
      <w:r w:rsidR="009E52AF">
        <w:rPr>
          <w:rFonts w:ascii="Times New Roman" w:hAnsi="Times New Roman" w:cs="Times New Roman"/>
          <w:sz w:val="24"/>
          <w:szCs w:val="24"/>
        </w:rPr>
        <w:t xml:space="preserve"> </w:t>
      </w:r>
      <w:r>
        <w:rPr>
          <w:rFonts w:ascii="Times New Roman" w:hAnsi="Times New Roman" w:cs="Times New Roman"/>
          <w:sz w:val="24"/>
          <w:szCs w:val="24"/>
        </w:rPr>
        <w:t>internationally</w:t>
      </w:r>
      <w:r w:rsidR="009E52AF">
        <w:rPr>
          <w:rFonts w:ascii="Times New Roman" w:hAnsi="Times New Roman" w:cs="Times New Roman"/>
          <w:sz w:val="24"/>
          <w:szCs w:val="24"/>
        </w:rPr>
        <w:t xml:space="preserve"> </w:t>
      </w:r>
      <w:r>
        <w:rPr>
          <w:rFonts w:ascii="Times New Roman" w:hAnsi="Times New Roman" w:cs="Times New Roman"/>
          <w:sz w:val="24"/>
          <w:szCs w:val="24"/>
        </w:rPr>
        <w:t>reputed</w:t>
      </w:r>
      <w:r w:rsidR="009E52AF">
        <w:rPr>
          <w:rFonts w:ascii="Times New Roman" w:hAnsi="Times New Roman" w:cs="Times New Roman"/>
          <w:sz w:val="24"/>
          <w:szCs w:val="24"/>
        </w:rPr>
        <w:t xml:space="preserve"> </w:t>
      </w:r>
      <w:r>
        <w:rPr>
          <w:rFonts w:ascii="Times New Roman" w:hAnsi="Times New Roman" w:cs="Times New Roman"/>
          <w:sz w:val="24"/>
          <w:szCs w:val="24"/>
        </w:rPr>
        <w:t>facility</w:t>
      </w:r>
      <w:r w:rsidR="009E52AF">
        <w:rPr>
          <w:rFonts w:ascii="Times New Roman" w:hAnsi="Times New Roman" w:cs="Times New Roman"/>
          <w:sz w:val="24"/>
          <w:szCs w:val="24"/>
        </w:rPr>
        <w:t xml:space="preserve"> </w:t>
      </w:r>
      <w:r>
        <w:rPr>
          <w:rFonts w:ascii="Times New Roman" w:hAnsi="Times New Roman" w:cs="Times New Roman"/>
          <w:sz w:val="24"/>
          <w:szCs w:val="24"/>
        </w:rPr>
        <w:t>and</w:t>
      </w:r>
      <w:r w:rsidR="009E52AF">
        <w:rPr>
          <w:rFonts w:ascii="Times New Roman" w:hAnsi="Times New Roman" w:cs="Times New Roman"/>
          <w:sz w:val="24"/>
          <w:szCs w:val="24"/>
        </w:rPr>
        <w:t xml:space="preserve"> </w:t>
      </w:r>
      <w:r>
        <w:rPr>
          <w:rFonts w:ascii="Times New Roman" w:hAnsi="Times New Roman" w:cs="Times New Roman"/>
          <w:sz w:val="24"/>
          <w:szCs w:val="24"/>
        </w:rPr>
        <w:t>academic</w:t>
      </w:r>
      <w:r w:rsidR="009E52AF">
        <w:rPr>
          <w:rFonts w:ascii="Times New Roman" w:hAnsi="Times New Roman" w:cs="Times New Roman"/>
          <w:sz w:val="24"/>
          <w:szCs w:val="24"/>
        </w:rPr>
        <w:t xml:space="preserve"> </w:t>
      </w:r>
      <w:r>
        <w:rPr>
          <w:rFonts w:ascii="Times New Roman" w:hAnsi="Times New Roman" w:cs="Times New Roman"/>
          <w:sz w:val="24"/>
          <w:szCs w:val="24"/>
        </w:rPr>
        <w:t>exper</w:t>
      </w:r>
      <w:r w:rsidR="007C65C8">
        <w:rPr>
          <w:rFonts w:ascii="Times New Roman" w:hAnsi="Times New Roman" w:cs="Times New Roman"/>
          <w:sz w:val="24"/>
          <w:szCs w:val="24"/>
        </w:rPr>
        <w:t>tise in various areas like Nano Science, Environmental S</w:t>
      </w:r>
      <w:r>
        <w:rPr>
          <w:rFonts w:ascii="Times New Roman" w:hAnsi="Times New Roman" w:cs="Times New Roman"/>
          <w:sz w:val="24"/>
          <w:szCs w:val="24"/>
        </w:rPr>
        <w:t>cience, Bio</w:t>
      </w:r>
      <w:r w:rsidR="007C65C8">
        <w:rPr>
          <w:rFonts w:ascii="Times New Roman" w:hAnsi="Times New Roman" w:cs="Times New Roman"/>
          <w:sz w:val="24"/>
          <w:szCs w:val="24"/>
        </w:rPr>
        <w:t xml:space="preserve"> S</w:t>
      </w:r>
      <w:r>
        <w:rPr>
          <w:rFonts w:ascii="Times New Roman" w:hAnsi="Times New Roman" w:cs="Times New Roman"/>
          <w:sz w:val="24"/>
          <w:szCs w:val="24"/>
        </w:rPr>
        <w:t>cience, Chemical</w:t>
      </w:r>
      <w:r w:rsidR="009E52AF">
        <w:rPr>
          <w:rFonts w:ascii="Times New Roman" w:hAnsi="Times New Roman" w:cs="Times New Roman"/>
          <w:sz w:val="24"/>
          <w:szCs w:val="24"/>
        </w:rPr>
        <w:t xml:space="preserve"> </w:t>
      </w:r>
      <w:r w:rsidR="007C65C8">
        <w:rPr>
          <w:rFonts w:ascii="Times New Roman" w:hAnsi="Times New Roman" w:cs="Times New Roman"/>
          <w:sz w:val="24"/>
          <w:szCs w:val="24"/>
        </w:rPr>
        <w:t>S</w:t>
      </w:r>
      <w:r>
        <w:rPr>
          <w:rFonts w:ascii="Times New Roman" w:hAnsi="Times New Roman" w:cs="Times New Roman"/>
          <w:sz w:val="24"/>
          <w:szCs w:val="24"/>
        </w:rPr>
        <w:t>cience,</w:t>
      </w:r>
      <w:r w:rsidR="007C65C8">
        <w:rPr>
          <w:rFonts w:ascii="Times New Roman" w:hAnsi="Times New Roman" w:cs="Times New Roman"/>
          <w:sz w:val="24"/>
          <w:szCs w:val="24"/>
        </w:rPr>
        <w:t xml:space="preserve"> Mathematical Science, </w:t>
      </w:r>
      <w:r w:rsidR="009E52AF">
        <w:rPr>
          <w:rFonts w:ascii="Times New Roman" w:hAnsi="Times New Roman" w:cs="Times New Roman"/>
          <w:sz w:val="24"/>
          <w:szCs w:val="24"/>
        </w:rPr>
        <w:t xml:space="preserve"> </w:t>
      </w:r>
      <w:r>
        <w:rPr>
          <w:rFonts w:ascii="Times New Roman" w:hAnsi="Times New Roman" w:cs="Times New Roman"/>
          <w:sz w:val="24"/>
          <w:szCs w:val="24"/>
        </w:rPr>
        <w:t>Physics,</w:t>
      </w:r>
      <w:r w:rsidR="009E52AF">
        <w:rPr>
          <w:rFonts w:ascii="Times New Roman" w:hAnsi="Times New Roman" w:cs="Times New Roman"/>
          <w:sz w:val="24"/>
          <w:szCs w:val="24"/>
        </w:rPr>
        <w:t xml:space="preserve"> </w:t>
      </w:r>
      <w:r>
        <w:rPr>
          <w:rFonts w:ascii="Times New Roman" w:hAnsi="Times New Roman" w:cs="Times New Roman"/>
          <w:sz w:val="24"/>
          <w:szCs w:val="24"/>
        </w:rPr>
        <w:t>Arts</w:t>
      </w:r>
      <w:r w:rsidR="007C65C8">
        <w:rPr>
          <w:rFonts w:ascii="Times New Roman" w:hAnsi="Times New Roman" w:cs="Times New Roman"/>
          <w:sz w:val="24"/>
          <w:szCs w:val="24"/>
        </w:rPr>
        <w:t>,  Management and  Business Studies</w:t>
      </w:r>
      <w:r w:rsidR="009E52AF">
        <w:rPr>
          <w:rFonts w:ascii="Times New Roman" w:hAnsi="Times New Roman" w:cs="Times New Roman"/>
          <w:sz w:val="24"/>
          <w:szCs w:val="24"/>
        </w:rPr>
        <w:t xml:space="preserve"> </w:t>
      </w:r>
      <w:r>
        <w:rPr>
          <w:rFonts w:ascii="Times New Roman" w:hAnsi="Times New Roman" w:cs="Times New Roman"/>
          <w:sz w:val="24"/>
          <w:szCs w:val="24"/>
        </w:rPr>
        <w:t>and</w:t>
      </w:r>
      <w:r w:rsidR="009E52AF">
        <w:rPr>
          <w:rFonts w:ascii="Times New Roman" w:hAnsi="Times New Roman" w:cs="Times New Roman"/>
          <w:sz w:val="24"/>
          <w:szCs w:val="24"/>
        </w:rPr>
        <w:t xml:space="preserve"> </w:t>
      </w:r>
      <w:r>
        <w:rPr>
          <w:rFonts w:ascii="Times New Roman" w:hAnsi="Times New Roman" w:cs="Times New Roman"/>
          <w:sz w:val="24"/>
          <w:szCs w:val="24"/>
        </w:rPr>
        <w:t>Humanities.</w:t>
      </w:r>
    </w:p>
    <w:p w:rsidR="00070CED" w:rsidRDefault="00070CED">
      <w:pPr>
        <w:keepNext/>
        <w:keepLines/>
        <w:spacing w:before="40" w:line="360" w:lineRule="auto"/>
        <w:contextualSpacing/>
        <w:jc w:val="both"/>
        <w:outlineLvl w:val="1"/>
        <w:rPr>
          <w:rFonts w:ascii="Times New Roman" w:hAnsi="Times New Roman" w:cs="Times New Roman"/>
          <w:b/>
          <w:sz w:val="24"/>
          <w:szCs w:val="24"/>
          <w:u w:val="single"/>
        </w:rPr>
      </w:pPr>
      <w:bookmarkStart w:id="1" w:name="_Toc50805065"/>
    </w:p>
    <w:p w:rsidR="00070CED" w:rsidRDefault="00070CED">
      <w:pPr>
        <w:keepNext/>
        <w:keepLines/>
        <w:spacing w:before="40" w:line="360" w:lineRule="auto"/>
        <w:contextualSpacing/>
        <w:jc w:val="center"/>
        <w:outlineLvl w:val="1"/>
        <w:rPr>
          <w:rFonts w:ascii="Times New Roman" w:hAnsi="Times New Roman" w:cs="Times New Roman"/>
          <w:b/>
          <w:sz w:val="24"/>
          <w:szCs w:val="24"/>
          <w:u w:val="single"/>
        </w:rPr>
      </w:pPr>
    </w:p>
    <w:p w:rsidR="00070CED" w:rsidRDefault="00D50444">
      <w:pPr>
        <w:keepNext/>
        <w:keepLines/>
        <w:spacing w:before="40" w:line="360" w:lineRule="auto"/>
        <w:contextualSpacing/>
        <w:jc w:val="center"/>
        <w:outlineLvl w:val="1"/>
        <w:rPr>
          <w:rFonts w:ascii="Times New Roman" w:hAnsi="Times New Roman" w:cs="Times New Roman"/>
          <w:b/>
          <w:sz w:val="28"/>
          <w:szCs w:val="28"/>
          <w:u w:val="single"/>
        </w:rPr>
      </w:pPr>
      <w:r>
        <w:rPr>
          <w:rFonts w:ascii="Times New Roman" w:hAnsi="Times New Roman" w:cs="Times New Roman"/>
          <w:b/>
          <w:sz w:val="28"/>
          <w:szCs w:val="28"/>
          <w:u w:val="single"/>
        </w:rPr>
        <w:t>Vision and Mission of MGU</w:t>
      </w:r>
      <w:bookmarkEnd w:id="1"/>
    </w:p>
    <w:p w:rsidR="00070CED" w:rsidRDefault="00070CED">
      <w:pPr>
        <w:spacing w:line="360" w:lineRule="auto"/>
        <w:contextualSpacing/>
        <w:jc w:val="both"/>
        <w:rPr>
          <w:rFonts w:ascii="Times New Roman" w:hAnsi="Times New Roman" w:cs="Times New Roman"/>
          <w:color w:val="000000"/>
          <w:sz w:val="24"/>
          <w:szCs w:val="24"/>
        </w:rPr>
      </w:pPr>
    </w:p>
    <w:p w:rsidR="00070CED" w:rsidRDefault="00070CED">
      <w:pPr>
        <w:spacing w:line="360" w:lineRule="auto"/>
        <w:contextualSpacing/>
        <w:jc w:val="both"/>
        <w:rPr>
          <w:rFonts w:ascii="Times New Roman" w:hAnsi="Times New Roman" w:cs="Times New Roman"/>
          <w:b/>
          <w:bCs/>
          <w:color w:val="000000"/>
          <w:sz w:val="24"/>
          <w:szCs w:val="24"/>
        </w:rPr>
      </w:pPr>
    </w:p>
    <w:p w:rsidR="00070CED" w:rsidRDefault="00D50444">
      <w:pPr>
        <w:spacing w:line="48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Vision of Mahatma Gandhi University</w:t>
      </w:r>
    </w:p>
    <w:p w:rsidR="00070CED" w:rsidRDefault="00D50444">
      <w:pPr>
        <w:spacing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MY"/>
        </w:rPr>
        <w:tab/>
        <w:t xml:space="preserve"> “Mahatma Gandhi University envisions to excel in the field of higher education and cater to the scholastic and developmental needs of the individual, through continuous creation of critical knowledge base for the society’s sustained and inclusive growth.”</w:t>
      </w:r>
      <w:r>
        <w:rPr>
          <w:rFonts w:ascii="Times New Roman" w:hAnsi="Times New Roman" w:cs="Times New Roman"/>
          <w:b/>
          <w:color w:val="000000"/>
          <w:sz w:val="24"/>
          <w:szCs w:val="24"/>
        </w:rPr>
        <w:t>​</w:t>
      </w:r>
    </w:p>
    <w:p w:rsidR="00070CED" w:rsidRDefault="00070CED">
      <w:pPr>
        <w:spacing w:line="360" w:lineRule="auto"/>
        <w:contextualSpacing/>
        <w:jc w:val="both"/>
        <w:rPr>
          <w:rFonts w:ascii="Times New Roman" w:hAnsi="Times New Roman" w:cs="Times New Roman"/>
          <w:b/>
          <w:color w:val="000000"/>
          <w:sz w:val="24"/>
          <w:szCs w:val="24"/>
          <w:u w:val="single"/>
        </w:rPr>
      </w:pPr>
    </w:p>
    <w:p w:rsidR="00070CED" w:rsidRDefault="00D50444">
      <w:pPr>
        <w:spacing w:line="36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Mission of Mahatma Gandhi University</w:t>
      </w:r>
    </w:p>
    <w:p w:rsidR="00070CED" w:rsidRDefault="00070CED">
      <w:pPr>
        <w:ind w:left="360"/>
        <w:contextualSpacing/>
        <w:jc w:val="both"/>
        <w:rPr>
          <w:rFonts w:ascii="Times New Roman" w:hAnsi="Times New Roman" w:cs="Times New Roman"/>
          <w:b/>
          <w:bCs/>
          <w:color w:val="000000"/>
          <w:sz w:val="24"/>
          <w:szCs w:val="24"/>
        </w:rPr>
      </w:pPr>
    </w:p>
    <w:p w:rsidR="00070CED" w:rsidRDefault="00D50444">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conduct and support undergraduate, postgraduate and research-level programs of quality in different disciplines​</w:t>
      </w:r>
    </w:p>
    <w:p w:rsidR="00070CED" w:rsidRDefault="00D50444">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foster teaching, research and extension activities  for the creation of new knowledge for the development of society​</w:t>
      </w:r>
    </w:p>
    <w:p w:rsidR="00070CED" w:rsidRDefault="00D50444">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help in the creation and development of manpower that would provide intellectual leadership to the community​</w:t>
      </w:r>
    </w:p>
    <w:p w:rsidR="00070CED" w:rsidRDefault="00D50444">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provide skilled manpower to the professional, industrial and service sectors in the country so as to meet global demands​</w:t>
      </w:r>
    </w:p>
    <w:p w:rsidR="00070CED" w:rsidRDefault="00D50444">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help promote the cultural heritage of the nation and preserve the environmental sustainability and quality of life ​</w:t>
      </w:r>
    </w:p>
    <w:p w:rsidR="00070CED" w:rsidRDefault="00D50444">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cater to the holistic development of the region through academic leaders</w:t>
      </w:r>
      <w:r w:rsidR="007C65C8">
        <w:rPr>
          <w:rFonts w:ascii="Times New Roman" w:hAnsi="Times New Roman" w:cs="Times New Roman"/>
          <w:b/>
          <w:color w:val="000000"/>
          <w:sz w:val="24"/>
          <w:szCs w:val="24"/>
        </w:rPr>
        <w:t>hip, innovative ideas and team work.</w:t>
      </w:r>
    </w:p>
    <w:p w:rsidR="00070CED" w:rsidRDefault="00070CED">
      <w:pPr>
        <w:spacing w:line="360" w:lineRule="auto"/>
        <w:contextualSpacing/>
        <w:jc w:val="both"/>
        <w:rPr>
          <w:rFonts w:ascii="Times New Roman" w:hAnsi="Times New Roman" w:cs="Times New Roman"/>
          <w:b/>
          <w:color w:val="000000"/>
          <w:sz w:val="24"/>
          <w:szCs w:val="24"/>
        </w:rPr>
      </w:pPr>
    </w:p>
    <w:p w:rsidR="00070CED" w:rsidRDefault="00070CED">
      <w:pPr>
        <w:spacing w:line="360" w:lineRule="auto"/>
        <w:contextualSpacing/>
        <w:jc w:val="both"/>
        <w:rPr>
          <w:rFonts w:ascii="Times New Roman" w:hAnsi="Times New Roman" w:cs="Times New Roman"/>
          <w:b/>
          <w:color w:val="000000"/>
          <w:sz w:val="24"/>
          <w:szCs w:val="24"/>
        </w:rPr>
      </w:pPr>
    </w:p>
    <w:p w:rsidR="00070CED" w:rsidRDefault="00070CED">
      <w:pPr>
        <w:spacing w:line="360" w:lineRule="auto"/>
        <w:contextualSpacing/>
        <w:rPr>
          <w:rFonts w:ascii="Times New Roman" w:hAnsi="Times New Roman" w:cs="Times New Roman"/>
          <w:b/>
          <w:sz w:val="24"/>
          <w:szCs w:val="24"/>
        </w:rPr>
      </w:pPr>
    </w:p>
    <w:p w:rsidR="00070CED" w:rsidRDefault="00070CED">
      <w:pPr>
        <w:spacing w:before="39" w:line="360" w:lineRule="auto"/>
        <w:ind w:left="2486" w:right="2345"/>
        <w:contextualSpacing/>
        <w:jc w:val="center"/>
        <w:rPr>
          <w:rFonts w:ascii="Times New Roman" w:hAnsi="Times New Roman" w:cs="Times New Roman"/>
          <w:b/>
          <w:sz w:val="24"/>
          <w:szCs w:val="24"/>
        </w:rPr>
      </w:pPr>
    </w:p>
    <w:p w:rsidR="00070CED" w:rsidRDefault="00070CED">
      <w:pPr>
        <w:spacing w:before="39" w:line="360" w:lineRule="auto"/>
        <w:ind w:left="2486" w:right="2345"/>
        <w:contextualSpacing/>
        <w:jc w:val="center"/>
        <w:rPr>
          <w:rFonts w:ascii="Times New Roman" w:hAnsi="Times New Roman" w:cs="Times New Roman"/>
          <w:b/>
          <w:sz w:val="24"/>
          <w:szCs w:val="24"/>
        </w:rPr>
      </w:pPr>
    </w:p>
    <w:p w:rsidR="00070CED" w:rsidRDefault="00070CED">
      <w:pPr>
        <w:spacing w:before="39" w:line="360" w:lineRule="auto"/>
        <w:ind w:left="2486" w:right="2345"/>
        <w:contextualSpacing/>
        <w:jc w:val="center"/>
        <w:rPr>
          <w:rFonts w:ascii="Times New Roman" w:hAnsi="Times New Roman" w:cs="Times New Roman"/>
          <w:b/>
          <w:sz w:val="24"/>
          <w:szCs w:val="24"/>
        </w:rPr>
      </w:pPr>
    </w:p>
    <w:p w:rsidR="00070CED" w:rsidRDefault="00070CED">
      <w:pPr>
        <w:spacing w:before="39" w:line="360" w:lineRule="auto"/>
        <w:ind w:left="2486" w:right="2345"/>
        <w:contextualSpacing/>
        <w:jc w:val="center"/>
        <w:rPr>
          <w:rFonts w:ascii="Times New Roman" w:hAnsi="Times New Roman" w:cs="Times New Roman"/>
          <w:b/>
          <w:sz w:val="24"/>
          <w:szCs w:val="24"/>
        </w:rPr>
      </w:pPr>
    </w:p>
    <w:p w:rsidR="00070CED" w:rsidRDefault="00070CED">
      <w:pPr>
        <w:spacing w:before="39" w:line="360" w:lineRule="auto"/>
        <w:ind w:left="2486" w:right="2345"/>
        <w:contextualSpacing/>
        <w:jc w:val="center"/>
        <w:rPr>
          <w:rFonts w:ascii="Times New Roman" w:hAnsi="Times New Roman" w:cs="Times New Roman"/>
          <w:b/>
          <w:sz w:val="24"/>
          <w:szCs w:val="24"/>
        </w:rPr>
      </w:pPr>
    </w:p>
    <w:p w:rsidR="00070CED" w:rsidRDefault="00070CED">
      <w:pPr>
        <w:spacing w:before="39"/>
        <w:jc w:val="center"/>
        <w:rPr>
          <w:rFonts w:ascii="Times New Roman" w:hAnsi="Times New Roman" w:cs="Times New Roman"/>
          <w:b/>
          <w:sz w:val="28"/>
          <w:szCs w:val="28"/>
        </w:rPr>
      </w:pPr>
    </w:p>
    <w:p w:rsidR="00070CED" w:rsidRDefault="00D50444">
      <w:pPr>
        <w:spacing w:before="39"/>
        <w:jc w:val="center"/>
        <w:rPr>
          <w:rFonts w:ascii="Times New Roman" w:hAnsi="Times New Roman" w:cs="Times New Roman"/>
          <w:b/>
          <w:sz w:val="28"/>
          <w:szCs w:val="28"/>
        </w:rPr>
      </w:pPr>
      <w:r>
        <w:rPr>
          <w:rFonts w:ascii="Times New Roman" w:hAnsi="Times New Roman" w:cs="Times New Roman"/>
          <w:b/>
          <w:sz w:val="28"/>
          <w:szCs w:val="28"/>
        </w:rPr>
        <w:t>Preamble</w:t>
      </w:r>
    </w:p>
    <w:p w:rsidR="00070CED" w:rsidRDefault="00070CED">
      <w:pPr>
        <w:spacing w:before="90" w:line="360" w:lineRule="auto"/>
        <w:contextualSpacing/>
        <w:jc w:val="center"/>
        <w:rPr>
          <w:rFonts w:ascii="Times New Roman" w:hAnsi="Times New Roman" w:cs="Times New Roman"/>
          <w:sz w:val="24"/>
          <w:szCs w:val="24"/>
        </w:rPr>
      </w:pPr>
    </w:p>
    <w:p w:rsidR="00070CED" w:rsidRDefault="00D50444">
      <w:pPr>
        <w:spacing w:before="90" w:line="360" w:lineRule="auto"/>
        <w:contextualSpacing/>
        <w:jc w:val="center"/>
        <w:rPr>
          <w:rFonts w:ascii="Times New Roman" w:hAnsi="Times New Roman" w:cs="Times New Roman"/>
          <w:b/>
          <w:spacing w:val="1"/>
          <w:sz w:val="24"/>
          <w:szCs w:val="24"/>
        </w:rPr>
      </w:pPr>
      <w:r>
        <w:rPr>
          <w:rFonts w:ascii="Times New Roman" w:hAnsi="Times New Roman" w:cs="Times New Roman"/>
          <w:b/>
          <w:sz w:val="24"/>
          <w:szCs w:val="24"/>
        </w:rPr>
        <w:t>OUTCOME</w:t>
      </w:r>
      <w:r w:rsidR="009E52AF">
        <w:rPr>
          <w:rFonts w:ascii="Times New Roman" w:hAnsi="Times New Roman" w:cs="Times New Roman"/>
          <w:b/>
          <w:sz w:val="24"/>
          <w:szCs w:val="24"/>
        </w:rPr>
        <w:t xml:space="preserve"> </w:t>
      </w:r>
      <w:r>
        <w:rPr>
          <w:rFonts w:ascii="Times New Roman" w:hAnsi="Times New Roman" w:cs="Times New Roman"/>
          <w:b/>
          <w:sz w:val="24"/>
          <w:szCs w:val="24"/>
        </w:rPr>
        <w:t>BASED</w:t>
      </w:r>
      <w:r w:rsidR="009E52AF">
        <w:rPr>
          <w:rFonts w:ascii="Times New Roman" w:hAnsi="Times New Roman" w:cs="Times New Roman"/>
          <w:b/>
          <w:sz w:val="24"/>
          <w:szCs w:val="24"/>
        </w:rPr>
        <w:t xml:space="preserve"> </w:t>
      </w:r>
      <w:r>
        <w:rPr>
          <w:rFonts w:ascii="Times New Roman" w:hAnsi="Times New Roman" w:cs="Times New Roman"/>
          <w:b/>
          <w:sz w:val="24"/>
          <w:szCs w:val="24"/>
        </w:rPr>
        <w:t>EDUCATION</w:t>
      </w:r>
      <w:r w:rsidR="009E52AF">
        <w:rPr>
          <w:rFonts w:ascii="Times New Roman" w:hAnsi="Times New Roman" w:cs="Times New Roman"/>
          <w:b/>
          <w:sz w:val="24"/>
          <w:szCs w:val="24"/>
        </w:rPr>
        <w:t xml:space="preserve"> </w:t>
      </w:r>
      <w:r>
        <w:rPr>
          <w:rFonts w:ascii="Times New Roman" w:hAnsi="Times New Roman" w:cs="Times New Roman"/>
          <w:b/>
          <w:sz w:val="24"/>
          <w:szCs w:val="24"/>
        </w:rPr>
        <w:t>(OBE)</w:t>
      </w:r>
      <w:r w:rsidR="009E52AF">
        <w:rPr>
          <w:rFonts w:ascii="Times New Roman" w:hAnsi="Times New Roman" w:cs="Times New Roman"/>
          <w:b/>
          <w:sz w:val="24"/>
          <w:szCs w:val="24"/>
        </w:rPr>
        <w:t xml:space="preserve"> </w:t>
      </w:r>
      <w:r>
        <w:rPr>
          <w:rFonts w:ascii="Times New Roman" w:hAnsi="Times New Roman" w:cs="Times New Roman"/>
          <w:b/>
          <w:sz w:val="24"/>
          <w:szCs w:val="24"/>
        </w:rPr>
        <w:t>FROM THE ACADEMIC YEAR 2020-21</w:t>
      </w:r>
      <w:r w:rsidR="009E52AF">
        <w:rPr>
          <w:rFonts w:ascii="Times New Roman" w:hAnsi="Times New Roman" w:cs="Times New Roman"/>
          <w:b/>
          <w:sz w:val="24"/>
          <w:szCs w:val="24"/>
        </w:rPr>
        <w:t xml:space="preserve"> </w:t>
      </w:r>
      <w:r>
        <w:rPr>
          <w:rFonts w:ascii="Times New Roman" w:hAnsi="Times New Roman" w:cs="Times New Roman"/>
          <w:b/>
          <w:sz w:val="24"/>
          <w:szCs w:val="24"/>
        </w:rPr>
        <w:t>MAHATMA GANDHI</w:t>
      </w:r>
      <w:r w:rsidR="009E52AF">
        <w:rPr>
          <w:rFonts w:ascii="Times New Roman" w:hAnsi="Times New Roman" w:cs="Times New Roman"/>
          <w:b/>
          <w:sz w:val="24"/>
          <w:szCs w:val="24"/>
        </w:rPr>
        <w:t xml:space="preserve">  </w:t>
      </w:r>
      <w:r>
        <w:rPr>
          <w:rFonts w:ascii="Times New Roman" w:hAnsi="Times New Roman" w:cs="Times New Roman"/>
          <w:b/>
          <w:sz w:val="24"/>
          <w:szCs w:val="24"/>
        </w:rPr>
        <w:t>UNIVERSITY</w:t>
      </w:r>
      <w:r w:rsidR="009E52AF">
        <w:rPr>
          <w:rFonts w:ascii="Times New Roman" w:hAnsi="Times New Roman" w:cs="Times New Roman"/>
          <w:b/>
          <w:sz w:val="24"/>
          <w:szCs w:val="24"/>
        </w:rPr>
        <w:t xml:space="preserve">  </w:t>
      </w:r>
      <w:r>
        <w:rPr>
          <w:rFonts w:ascii="Times New Roman" w:hAnsi="Times New Roman" w:cs="Times New Roman"/>
          <w:b/>
          <w:spacing w:val="1"/>
          <w:sz w:val="24"/>
          <w:szCs w:val="24"/>
        </w:rPr>
        <w:t>KOTTAYAM</w:t>
      </w:r>
    </w:p>
    <w:p w:rsidR="00070CED" w:rsidRDefault="00D50444">
      <w:pPr>
        <w:spacing w:before="9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SCHOOL</w:t>
      </w:r>
      <w:r w:rsidR="009E52AF">
        <w:rPr>
          <w:rFonts w:ascii="Times New Roman" w:hAnsi="Times New Roman" w:cs="Times New Roman"/>
          <w:b/>
          <w:sz w:val="24"/>
          <w:szCs w:val="24"/>
        </w:rPr>
        <w:t xml:space="preserve"> </w:t>
      </w:r>
      <w:r>
        <w:rPr>
          <w:rFonts w:ascii="Times New Roman" w:hAnsi="Times New Roman" w:cs="Times New Roman"/>
          <w:b/>
          <w:sz w:val="24"/>
          <w:szCs w:val="24"/>
        </w:rPr>
        <w:t>OF</w:t>
      </w:r>
      <w:r w:rsidR="009E52AF">
        <w:rPr>
          <w:rFonts w:ascii="Times New Roman" w:hAnsi="Times New Roman" w:cs="Times New Roman"/>
          <w:b/>
          <w:sz w:val="24"/>
          <w:szCs w:val="24"/>
        </w:rPr>
        <w:t xml:space="preserve"> </w:t>
      </w:r>
      <w:r>
        <w:rPr>
          <w:rFonts w:ascii="Times New Roman" w:hAnsi="Times New Roman" w:cs="Times New Roman"/>
          <w:b/>
          <w:sz w:val="24"/>
          <w:szCs w:val="24"/>
        </w:rPr>
        <w:t>MATHEMATICS AND STATISTICS</w:t>
      </w:r>
    </w:p>
    <w:p w:rsidR="00070CED" w:rsidRDefault="00070CED">
      <w:pPr>
        <w:rPr>
          <w:rFonts w:ascii="Times New Roman" w:hAnsi="Times New Roman" w:cs="Times New Roman"/>
          <w:b/>
          <w:sz w:val="24"/>
          <w:szCs w:val="24"/>
        </w:rPr>
      </w:pPr>
    </w:p>
    <w:p w:rsidR="00070CED" w:rsidRDefault="00D50444">
      <w:pPr>
        <w:tabs>
          <w:tab w:val="left" w:pos="1341"/>
        </w:tabs>
        <w:spacing w:line="360" w:lineRule="auto"/>
        <w:contextualSpacing/>
        <w:outlineLvl w:val="2"/>
        <w:rPr>
          <w:rFonts w:ascii="Times New Roman" w:hAnsi="Times New Roman" w:cs="Times New Roman"/>
          <w:b/>
          <w:bCs/>
          <w:sz w:val="24"/>
          <w:szCs w:val="24"/>
        </w:rPr>
      </w:pPr>
      <w:r>
        <w:rPr>
          <w:rFonts w:ascii="Times New Roman" w:hAnsi="Times New Roman" w:cs="Times New Roman"/>
          <w:b/>
          <w:bCs/>
          <w:spacing w:val="-1"/>
          <w:sz w:val="24"/>
          <w:szCs w:val="24"/>
        </w:rPr>
        <w:t>Introduction</w:t>
      </w:r>
    </w:p>
    <w:p w:rsidR="00070CED" w:rsidRDefault="00D50444" w:rsidP="009E52AF">
      <w:pPr>
        <w:spacing w:before="132" w:line="360" w:lineRule="auto"/>
        <w:contextualSpacing/>
        <w:jc w:val="both"/>
        <w:rPr>
          <w:rFonts w:ascii="Times New Roman" w:hAnsi="Times New Roman" w:cs="Times New Roman"/>
          <w:sz w:val="24"/>
          <w:szCs w:val="24"/>
        </w:rPr>
      </w:pPr>
      <w:r>
        <w:rPr>
          <w:rFonts w:ascii="Times New Roman" w:hAnsi="Times New Roman" w:cs="Times New Roman"/>
          <w:sz w:val="24"/>
          <w:szCs w:val="24"/>
        </w:rPr>
        <w:t>A high priority task in the context of education in India is improvement of quality ofhighereducationforequippingyoungpeoplewithskillsrelevantforglobalandnationalstandards and enhancing the opportunities for social mobility. Mahatma Gandhi University has</w:t>
      </w:r>
      <w:r w:rsidR="007F0049">
        <w:rPr>
          <w:rFonts w:ascii="Times New Roman" w:hAnsi="Times New Roman" w:cs="Times New Roman"/>
          <w:sz w:val="24"/>
          <w:szCs w:val="24"/>
        </w:rPr>
        <w:t xml:space="preserve"> </w:t>
      </w:r>
      <w:r>
        <w:rPr>
          <w:rFonts w:ascii="Times New Roman" w:hAnsi="Times New Roman" w:cs="Times New Roman"/>
          <w:sz w:val="24"/>
          <w:szCs w:val="24"/>
        </w:rPr>
        <w:t>initiated an Outcome Based Education (OBE) for developing employable graduates through</w:t>
      </w:r>
      <w:r w:rsidR="007F0049">
        <w:rPr>
          <w:rFonts w:ascii="Times New Roman" w:hAnsi="Times New Roman" w:cs="Times New Roman"/>
          <w:sz w:val="24"/>
          <w:szCs w:val="24"/>
        </w:rPr>
        <w:t xml:space="preserve"> </w:t>
      </w:r>
      <w:r>
        <w:rPr>
          <w:rFonts w:ascii="Times New Roman" w:hAnsi="Times New Roman" w:cs="Times New Roman"/>
          <w:sz w:val="24"/>
          <w:szCs w:val="24"/>
        </w:rPr>
        <w:t>curriculum</w:t>
      </w:r>
      <w:r w:rsidR="007F0049">
        <w:rPr>
          <w:rFonts w:ascii="Times New Roman" w:hAnsi="Times New Roman" w:cs="Times New Roman"/>
          <w:sz w:val="24"/>
          <w:szCs w:val="24"/>
        </w:rPr>
        <w:t xml:space="preserve"> </w:t>
      </w:r>
      <w:r>
        <w:rPr>
          <w:rFonts w:ascii="Times New Roman" w:hAnsi="Times New Roman" w:cs="Times New Roman"/>
          <w:sz w:val="24"/>
          <w:szCs w:val="24"/>
        </w:rPr>
        <w:t>reforms</w:t>
      </w:r>
      <w:r w:rsidR="007F0049">
        <w:rPr>
          <w:rFonts w:ascii="Times New Roman" w:hAnsi="Times New Roman" w:cs="Times New Roman"/>
          <w:sz w:val="24"/>
          <w:szCs w:val="24"/>
        </w:rPr>
        <w:t xml:space="preserve"> </w:t>
      </w:r>
      <w:r>
        <w:rPr>
          <w:rFonts w:ascii="Times New Roman" w:hAnsi="Times New Roman" w:cs="Times New Roman"/>
          <w:sz w:val="24"/>
          <w:szCs w:val="24"/>
        </w:rPr>
        <w:t>based</w:t>
      </w:r>
      <w:r w:rsidR="007F0049">
        <w:rPr>
          <w:rFonts w:ascii="Times New Roman" w:hAnsi="Times New Roman" w:cs="Times New Roman"/>
          <w:sz w:val="24"/>
          <w:szCs w:val="24"/>
        </w:rPr>
        <w:t xml:space="preserve"> </w:t>
      </w:r>
      <w:r>
        <w:rPr>
          <w:rFonts w:ascii="Times New Roman" w:hAnsi="Times New Roman" w:cs="Times New Roman"/>
          <w:sz w:val="24"/>
          <w:szCs w:val="24"/>
        </w:rPr>
        <w:t>on</w:t>
      </w:r>
      <w:r w:rsidR="007F0049">
        <w:rPr>
          <w:rFonts w:ascii="Times New Roman" w:hAnsi="Times New Roman" w:cs="Times New Roman"/>
          <w:sz w:val="24"/>
          <w:szCs w:val="24"/>
        </w:rPr>
        <w:t xml:space="preserve"> </w:t>
      </w:r>
      <w:r>
        <w:rPr>
          <w:rFonts w:ascii="Times New Roman" w:hAnsi="Times New Roman" w:cs="Times New Roman"/>
          <w:sz w:val="24"/>
          <w:szCs w:val="24"/>
        </w:rPr>
        <w:t>a</w:t>
      </w:r>
      <w:r w:rsidR="007F0049">
        <w:rPr>
          <w:rFonts w:ascii="Times New Roman" w:hAnsi="Times New Roman" w:cs="Times New Roman"/>
          <w:sz w:val="24"/>
          <w:szCs w:val="24"/>
        </w:rPr>
        <w:t xml:space="preserve"> </w:t>
      </w:r>
      <w:r>
        <w:rPr>
          <w:rFonts w:ascii="Times New Roman" w:hAnsi="Times New Roman" w:cs="Times New Roman"/>
          <w:sz w:val="24"/>
          <w:szCs w:val="24"/>
        </w:rPr>
        <w:t>learning</w:t>
      </w:r>
      <w:r w:rsidR="007F0049">
        <w:rPr>
          <w:rFonts w:ascii="Times New Roman" w:hAnsi="Times New Roman" w:cs="Times New Roman"/>
          <w:sz w:val="24"/>
          <w:szCs w:val="24"/>
        </w:rPr>
        <w:t xml:space="preserve"> </w:t>
      </w:r>
      <w:r>
        <w:rPr>
          <w:rFonts w:ascii="Times New Roman" w:hAnsi="Times New Roman" w:cs="Times New Roman"/>
          <w:sz w:val="24"/>
          <w:szCs w:val="24"/>
        </w:rPr>
        <w:t>outcomes-based</w:t>
      </w:r>
      <w:r w:rsidR="007F0049">
        <w:rPr>
          <w:rFonts w:ascii="Times New Roman" w:hAnsi="Times New Roman" w:cs="Times New Roman"/>
          <w:sz w:val="24"/>
          <w:szCs w:val="24"/>
        </w:rPr>
        <w:t xml:space="preserve"> </w:t>
      </w:r>
      <w:r>
        <w:rPr>
          <w:rFonts w:ascii="Times New Roman" w:hAnsi="Times New Roman" w:cs="Times New Roman"/>
          <w:sz w:val="24"/>
          <w:szCs w:val="24"/>
        </w:rPr>
        <w:t>curriculum</w:t>
      </w:r>
      <w:r w:rsidR="007F0049">
        <w:rPr>
          <w:rFonts w:ascii="Times New Roman" w:hAnsi="Times New Roman" w:cs="Times New Roman"/>
          <w:sz w:val="24"/>
          <w:szCs w:val="24"/>
        </w:rPr>
        <w:t xml:space="preserve"> </w:t>
      </w:r>
      <w:r>
        <w:rPr>
          <w:rFonts w:ascii="Times New Roman" w:hAnsi="Times New Roman" w:cs="Times New Roman"/>
          <w:sz w:val="24"/>
          <w:szCs w:val="24"/>
        </w:rPr>
        <w:t>framework,</w:t>
      </w:r>
      <w:r w:rsidR="007F0049">
        <w:rPr>
          <w:rFonts w:ascii="Times New Roman" w:hAnsi="Times New Roman" w:cs="Times New Roman"/>
          <w:sz w:val="24"/>
          <w:szCs w:val="24"/>
        </w:rPr>
        <w:t xml:space="preserve"> </w:t>
      </w:r>
      <w:r>
        <w:rPr>
          <w:rFonts w:ascii="Times New Roman" w:hAnsi="Times New Roman" w:cs="Times New Roman"/>
          <w:sz w:val="24"/>
          <w:szCs w:val="24"/>
        </w:rPr>
        <w:t>upgrading</w:t>
      </w:r>
      <w:r w:rsidR="007F0049">
        <w:rPr>
          <w:rFonts w:ascii="Times New Roman" w:hAnsi="Times New Roman" w:cs="Times New Roman"/>
          <w:sz w:val="24"/>
          <w:szCs w:val="24"/>
        </w:rPr>
        <w:t xml:space="preserve"> </w:t>
      </w:r>
      <w:r>
        <w:rPr>
          <w:rFonts w:ascii="Times New Roman" w:hAnsi="Times New Roman" w:cs="Times New Roman"/>
          <w:sz w:val="24"/>
          <w:szCs w:val="24"/>
        </w:rPr>
        <w:t>academic</w:t>
      </w:r>
      <w:r w:rsidR="007F0049">
        <w:rPr>
          <w:rFonts w:ascii="Times New Roman" w:hAnsi="Times New Roman" w:cs="Times New Roman"/>
          <w:sz w:val="24"/>
          <w:szCs w:val="24"/>
        </w:rPr>
        <w:t xml:space="preserve"> </w:t>
      </w:r>
      <w:r>
        <w:rPr>
          <w:rFonts w:ascii="Times New Roman" w:hAnsi="Times New Roman" w:cs="Times New Roman"/>
          <w:sz w:val="24"/>
          <w:szCs w:val="24"/>
        </w:rPr>
        <w:t>resources</w:t>
      </w:r>
      <w:r w:rsidR="007F0049">
        <w:rPr>
          <w:rFonts w:ascii="Times New Roman" w:hAnsi="Times New Roman" w:cs="Times New Roman"/>
          <w:sz w:val="24"/>
          <w:szCs w:val="24"/>
        </w:rPr>
        <w:t xml:space="preserve"> </w:t>
      </w:r>
      <w:r>
        <w:rPr>
          <w:rFonts w:ascii="Times New Roman" w:hAnsi="Times New Roman" w:cs="Times New Roman"/>
          <w:sz w:val="24"/>
          <w:szCs w:val="24"/>
        </w:rPr>
        <w:t>and learning</w:t>
      </w:r>
      <w:r w:rsidR="007F0049">
        <w:rPr>
          <w:rFonts w:ascii="Times New Roman" w:hAnsi="Times New Roman" w:cs="Times New Roman"/>
          <w:sz w:val="24"/>
          <w:szCs w:val="24"/>
        </w:rPr>
        <w:t xml:space="preserve"> </w:t>
      </w:r>
      <w:r>
        <w:rPr>
          <w:rFonts w:ascii="Times New Roman" w:hAnsi="Times New Roman" w:cs="Times New Roman"/>
          <w:sz w:val="24"/>
          <w:szCs w:val="24"/>
        </w:rPr>
        <w:t>environment.</w:t>
      </w:r>
    </w:p>
    <w:p w:rsidR="00070CED" w:rsidRDefault="00D50444" w:rsidP="009E52A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Learning outcomes specify what graduates completing a particular programme of study</w:t>
      </w:r>
      <w:r w:rsidR="007F0049">
        <w:rPr>
          <w:rFonts w:ascii="Times New Roman" w:hAnsi="Times New Roman" w:cs="Times New Roman"/>
          <w:sz w:val="24"/>
          <w:szCs w:val="24"/>
        </w:rPr>
        <w:t xml:space="preserve"> </w:t>
      </w:r>
      <w:r>
        <w:rPr>
          <w:rFonts w:ascii="Times New Roman" w:hAnsi="Times New Roman" w:cs="Times New Roman"/>
          <w:sz w:val="24"/>
          <w:szCs w:val="24"/>
        </w:rPr>
        <w:t>are expected to know, understand and be able to do at the end of their programme of study. The</w:t>
      </w:r>
      <w:r w:rsidR="007F0049">
        <w:rPr>
          <w:rFonts w:ascii="Times New Roman" w:hAnsi="Times New Roman" w:cs="Times New Roman"/>
          <w:sz w:val="24"/>
          <w:szCs w:val="24"/>
        </w:rPr>
        <w:t xml:space="preserve"> </w:t>
      </w:r>
      <w:r>
        <w:rPr>
          <w:rFonts w:ascii="Times New Roman" w:hAnsi="Times New Roman" w:cs="Times New Roman"/>
          <w:sz w:val="24"/>
          <w:szCs w:val="24"/>
        </w:rPr>
        <w:t>fundamental</w:t>
      </w:r>
      <w:r w:rsidR="007F0049">
        <w:rPr>
          <w:rFonts w:ascii="Times New Roman" w:hAnsi="Times New Roman" w:cs="Times New Roman"/>
          <w:sz w:val="24"/>
          <w:szCs w:val="24"/>
        </w:rPr>
        <w:t xml:space="preserve"> </w:t>
      </w:r>
      <w:r>
        <w:rPr>
          <w:rFonts w:ascii="Times New Roman" w:hAnsi="Times New Roman" w:cs="Times New Roman"/>
          <w:sz w:val="24"/>
          <w:szCs w:val="24"/>
        </w:rPr>
        <w:t>premise</w:t>
      </w:r>
      <w:r w:rsidR="007F0049">
        <w:rPr>
          <w:rFonts w:ascii="Times New Roman" w:hAnsi="Times New Roman" w:cs="Times New Roman"/>
          <w:sz w:val="24"/>
          <w:szCs w:val="24"/>
        </w:rPr>
        <w:t xml:space="preserve"> </w:t>
      </w:r>
      <w:r>
        <w:rPr>
          <w:rFonts w:ascii="Times New Roman" w:hAnsi="Times New Roman" w:cs="Times New Roman"/>
          <w:sz w:val="24"/>
          <w:szCs w:val="24"/>
        </w:rPr>
        <w:t>underlying</w:t>
      </w:r>
      <w:r w:rsidR="007F0049">
        <w:rPr>
          <w:rFonts w:ascii="Times New Roman" w:hAnsi="Times New Roman" w:cs="Times New Roman"/>
          <w:sz w:val="24"/>
          <w:szCs w:val="24"/>
        </w:rPr>
        <w:t xml:space="preserve"> </w:t>
      </w:r>
      <w:r>
        <w:rPr>
          <w:rFonts w:ascii="Times New Roman" w:hAnsi="Times New Roman" w:cs="Times New Roman"/>
          <w:sz w:val="24"/>
          <w:szCs w:val="24"/>
        </w:rPr>
        <w:t>the</w:t>
      </w:r>
      <w:r w:rsidR="007F0049">
        <w:rPr>
          <w:rFonts w:ascii="Times New Roman" w:hAnsi="Times New Roman" w:cs="Times New Roman"/>
          <w:sz w:val="24"/>
          <w:szCs w:val="24"/>
        </w:rPr>
        <w:t xml:space="preserve"> </w:t>
      </w:r>
      <w:r>
        <w:rPr>
          <w:rFonts w:ascii="Times New Roman" w:hAnsi="Times New Roman" w:cs="Times New Roman"/>
          <w:sz w:val="24"/>
          <w:szCs w:val="24"/>
        </w:rPr>
        <w:t>learning</w:t>
      </w:r>
      <w:r w:rsidR="007F0049">
        <w:rPr>
          <w:rFonts w:ascii="Times New Roman" w:hAnsi="Times New Roman" w:cs="Times New Roman"/>
          <w:sz w:val="24"/>
          <w:szCs w:val="24"/>
        </w:rPr>
        <w:t xml:space="preserve"> </w:t>
      </w:r>
      <w:r>
        <w:rPr>
          <w:rFonts w:ascii="Times New Roman" w:hAnsi="Times New Roman" w:cs="Times New Roman"/>
          <w:sz w:val="24"/>
          <w:szCs w:val="24"/>
        </w:rPr>
        <w:t>outcomes</w:t>
      </w:r>
      <w:r w:rsidR="007F0049">
        <w:rPr>
          <w:rFonts w:ascii="Times New Roman" w:hAnsi="Times New Roman" w:cs="Times New Roman"/>
          <w:sz w:val="24"/>
          <w:szCs w:val="24"/>
        </w:rPr>
        <w:t xml:space="preserve"> </w:t>
      </w:r>
      <w:r>
        <w:rPr>
          <w:rFonts w:ascii="Times New Roman" w:hAnsi="Times New Roman" w:cs="Times New Roman"/>
          <w:sz w:val="24"/>
          <w:szCs w:val="24"/>
        </w:rPr>
        <w:t>-based</w:t>
      </w:r>
      <w:r w:rsidR="007F0049">
        <w:rPr>
          <w:rFonts w:ascii="Times New Roman" w:hAnsi="Times New Roman" w:cs="Times New Roman"/>
          <w:sz w:val="24"/>
          <w:szCs w:val="24"/>
        </w:rPr>
        <w:t xml:space="preserve"> </w:t>
      </w:r>
      <w:r>
        <w:rPr>
          <w:rFonts w:ascii="Times New Roman" w:hAnsi="Times New Roman" w:cs="Times New Roman"/>
          <w:sz w:val="24"/>
          <w:szCs w:val="24"/>
        </w:rPr>
        <w:t>approach</w:t>
      </w:r>
      <w:r w:rsidR="007F0049">
        <w:rPr>
          <w:rFonts w:ascii="Times New Roman" w:hAnsi="Times New Roman" w:cs="Times New Roman"/>
          <w:sz w:val="24"/>
          <w:szCs w:val="24"/>
        </w:rPr>
        <w:t xml:space="preserve"> </w:t>
      </w:r>
      <w:r>
        <w:rPr>
          <w:rFonts w:ascii="Times New Roman" w:hAnsi="Times New Roman" w:cs="Times New Roman"/>
          <w:sz w:val="24"/>
          <w:szCs w:val="24"/>
        </w:rPr>
        <w:t>to</w:t>
      </w:r>
      <w:r w:rsidR="007F0049">
        <w:rPr>
          <w:rFonts w:ascii="Times New Roman" w:hAnsi="Times New Roman" w:cs="Times New Roman"/>
          <w:sz w:val="24"/>
          <w:szCs w:val="24"/>
        </w:rPr>
        <w:t xml:space="preserve"> </w:t>
      </w:r>
      <w:r>
        <w:rPr>
          <w:rFonts w:ascii="Times New Roman" w:hAnsi="Times New Roman" w:cs="Times New Roman"/>
          <w:sz w:val="24"/>
          <w:szCs w:val="24"/>
        </w:rPr>
        <w:t>curriculum</w:t>
      </w:r>
      <w:r w:rsidR="007F0049">
        <w:rPr>
          <w:rFonts w:ascii="Times New Roman" w:hAnsi="Times New Roman" w:cs="Times New Roman"/>
          <w:sz w:val="24"/>
          <w:szCs w:val="24"/>
        </w:rPr>
        <w:t xml:space="preserve"> </w:t>
      </w:r>
      <w:r>
        <w:rPr>
          <w:rFonts w:ascii="Times New Roman" w:hAnsi="Times New Roman" w:cs="Times New Roman"/>
          <w:sz w:val="24"/>
          <w:szCs w:val="24"/>
        </w:rPr>
        <w:t>development is that higher education qualifications are awarded on the basis of demonstrated</w:t>
      </w:r>
      <w:r w:rsidR="007F0049">
        <w:rPr>
          <w:rFonts w:ascii="Times New Roman" w:hAnsi="Times New Roman" w:cs="Times New Roman"/>
          <w:sz w:val="24"/>
          <w:szCs w:val="24"/>
        </w:rPr>
        <w:t xml:space="preserve"> </w:t>
      </w:r>
      <w:r>
        <w:rPr>
          <w:rFonts w:ascii="Times New Roman" w:hAnsi="Times New Roman" w:cs="Times New Roman"/>
          <w:sz w:val="24"/>
          <w:szCs w:val="24"/>
        </w:rPr>
        <w:t>achievement of outcomes, expressed in terms of knowledge, understanding, skills, attitudes and</w:t>
      </w:r>
      <w:r w:rsidR="007F0049">
        <w:rPr>
          <w:rFonts w:ascii="Times New Roman" w:hAnsi="Times New Roman" w:cs="Times New Roman"/>
          <w:sz w:val="24"/>
          <w:szCs w:val="24"/>
        </w:rPr>
        <w:t xml:space="preserve"> </w:t>
      </w:r>
      <w:r>
        <w:rPr>
          <w:rFonts w:ascii="Times New Roman" w:hAnsi="Times New Roman" w:cs="Times New Roman"/>
          <w:sz w:val="24"/>
          <w:szCs w:val="24"/>
        </w:rPr>
        <w:t>values.</w:t>
      </w:r>
      <w:r w:rsidR="007F0049">
        <w:rPr>
          <w:rFonts w:ascii="Times New Roman" w:hAnsi="Times New Roman" w:cs="Times New Roman"/>
          <w:sz w:val="24"/>
          <w:szCs w:val="24"/>
        </w:rPr>
        <w:t xml:space="preserve"> </w:t>
      </w:r>
      <w:r>
        <w:rPr>
          <w:rFonts w:ascii="Times New Roman" w:hAnsi="Times New Roman" w:cs="Times New Roman"/>
          <w:sz w:val="24"/>
          <w:szCs w:val="24"/>
        </w:rPr>
        <w:t>Outcomes</w:t>
      </w:r>
      <w:r w:rsidR="007F0049">
        <w:rPr>
          <w:rFonts w:ascii="Times New Roman" w:hAnsi="Times New Roman" w:cs="Times New Roman"/>
          <w:sz w:val="24"/>
          <w:szCs w:val="24"/>
        </w:rPr>
        <w:t xml:space="preserve"> </w:t>
      </w:r>
      <w:r>
        <w:rPr>
          <w:rFonts w:ascii="Times New Roman" w:hAnsi="Times New Roman" w:cs="Times New Roman"/>
          <w:sz w:val="24"/>
          <w:szCs w:val="24"/>
        </w:rPr>
        <w:t>provide</w:t>
      </w:r>
      <w:r w:rsidR="007F0049">
        <w:rPr>
          <w:rFonts w:ascii="Times New Roman" w:hAnsi="Times New Roman" w:cs="Times New Roman"/>
          <w:sz w:val="24"/>
          <w:szCs w:val="24"/>
        </w:rPr>
        <w:t xml:space="preserve"> </w:t>
      </w:r>
      <w:r>
        <w:rPr>
          <w:rFonts w:ascii="Times New Roman" w:hAnsi="Times New Roman" w:cs="Times New Roman"/>
          <w:sz w:val="24"/>
          <w:szCs w:val="24"/>
        </w:rPr>
        <w:t>the</w:t>
      </w:r>
      <w:r w:rsidR="007F0049">
        <w:rPr>
          <w:rFonts w:ascii="Times New Roman" w:hAnsi="Times New Roman" w:cs="Times New Roman"/>
          <w:sz w:val="24"/>
          <w:szCs w:val="24"/>
        </w:rPr>
        <w:t xml:space="preserve"> </w:t>
      </w:r>
      <w:r>
        <w:rPr>
          <w:rFonts w:ascii="Times New Roman" w:hAnsi="Times New Roman" w:cs="Times New Roman"/>
          <w:sz w:val="24"/>
          <w:szCs w:val="24"/>
        </w:rPr>
        <w:t>basis</w:t>
      </w:r>
      <w:r w:rsidR="007F0049">
        <w:rPr>
          <w:rFonts w:ascii="Times New Roman" w:hAnsi="Times New Roman" w:cs="Times New Roman"/>
          <w:sz w:val="24"/>
          <w:szCs w:val="24"/>
        </w:rPr>
        <w:t xml:space="preserve"> </w:t>
      </w:r>
      <w:r>
        <w:rPr>
          <w:rFonts w:ascii="Times New Roman" w:hAnsi="Times New Roman" w:cs="Times New Roman"/>
          <w:sz w:val="24"/>
          <w:szCs w:val="24"/>
        </w:rPr>
        <w:t>for</w:t>
      </w:r>
      <w:r w:rsidR="007F0049">
        <w:rPr>
          <w:rFonts w:ascii="Times New Roman" w:hAnsi="Times New Roman" w:cs="Times New Roman"/>
          <w:sz w:val="24"/>
          <w:szCs w:val="24"/>
        </w:rPr>
        <w:t xml:space="preserve"> </w:t>
      </w:r>
      <w:r>
        <w:rPr>
          <w:rFonts w:ascii="Times New Roman" w:hAnsi="Times New Roman" w:cs="Times New Roman"/>
          <w:sz w:val="24"/>
          <w:szCs w:val="24"/>
        </w:rPr>
        <w:t>an</w:t>
      </w:r>
      <w:r w:rsidR="007F0049">
        <w:rPr>
          <w:rFonts w:ascii="Times New Roman" w:hAnsi="Times New Roman" w:cs="Times New Roman"/>
          <w:sz w:val="24"/>
          <w:szCs w:val="24"/>
        </w:rPr>
        <w:t xml:space="preserve"> </w:t>
      </w:r>
      <w:r>
        <w:rPr>
          <w:rFonts w:ascii="Times New Roman" w:hAnsi="Times New Roman" w:cs="Times New Roman"/>
          <w:sz w:val="24"/>
          <w:szCs w:val="24"/>
        </w:rPr>
        <w:t>effective</w:t>
      </w:r>
      <w:r w:rsidR="007F0049">
        <w:rPr>
          <w:rFonts w:ascii="Times New Roman" w:hAnsi="Times New Roman" w:cs="Times New Roman"/>
          <w:sz w:val="24"/>
          <w:szCs w:val="24"/>
        </w:rPr>
        <w:t xml:space="preserve"> </w:t>
      </w:r>
      <w:r>
        <w:rPr>
          <w:rFonts w:ascii="Times New Roman" w:hAnsi="Times New Roman" w:cs="Times New Roman"/>
          <w:sz w:val="24"/>
          <w:szCs w:val="24"/>
        </w:rPr>
        <w:t>interaction</w:t>
      </w:r>
      <w:r w:rsidR="007F0049">
        <w:rPr>
          <w:rFonts w:ascii="Times New Roman" w:hAnsi="Times New Roman" w:cs="Times New Roman"/>
          <w:sz w:val="24"/>
          <w:szCs w:val="24"/>
        </w:rPr>
        <w:t xml:space="preserve"> </w:t>
      </w:r>
      <w:r>
        <w:rPr>
          <w:rFonts w:ascii="Times New Roman" w:hAnsi="Times New Roman" w:cs="Times New Roman"/>
          <w:sz w:val="24"/>
          <w:szCs w:val="24"/>
        </w:rPr>
        <w:t>among</w:t>
      </w:r>
      <w:r w:rsidR="007F0049">
        <w:rPr>
          <w:rFonts w:ascii="Times New Roman" w:hAnsi="Times New Roman" w:cs="Times New Roman"/>
          <w:sz w:val="24"/>
          <w:szCs w:val="24"/>
        </w:rPr>
        <w:t xml:space="preserve"> </w:t>
      </w:r>
      <w:r>
        <w:rPr>
          <w:rFonts w:ascii="Times New Roman" w:hAnsi="Times New Roman" w:cs="Times New Roman"/>
          <w:sz w:val="24"/>
          <w:szCs w:val="24"/>
        </w:rPr>
        <w:t>the</w:t>
      </w:r>
      <w:r w:rsidR="007F0049">
        <w:rPr>
          <w:rFonts w:ascii="Times New Roman" w:hAnsi="Times New Roman" w:cs="Times New Roman"/>
          <w:sz w:val="24"/>
          <w:szCs w:val="24"/>
        </w:rPr>
        <w:t xml:space="preserve"> </w:t>
      </w:r>
      <w:r>
        <w:rPr>
          <w:rFonts w:ascii="Times New Roman" w:hAnsi="Times New Roman" w:cs="Times New Roman"/>
          <w:sz w:val="24"/>
          <w:szCs w:val="24"/>
        </w:rPr>
        <w:t>various</w:t>
      </w:r>
      <w:r w:rsidR="007F0049">
        <w:rPr>
          <w:rFonts w:ascii="Times New Roman" w:hAnsi="Times New Roman" w:cs="Times New Roman"/>
          <w:sz w:val="24"/>
          <w:szCs w:val="24"/>
        </w:rPr>
        <w:t xml:space="preserve"> </w:t>
      </w:r>
      <w:r>
        <w:rPr>
          <w:rFonts w:ascii="Times New Roman" w:hAnsi="Times New Roman" w:cs="Times New Roman"/>
          <w:sz w:val="24"/>
          <w:szCs w:val="24"/>
        </w:rPr>
        <w:t>stakeholders.</w:t>
      </w:r>
      <w:r w:rsidR="007F0049">
        <w:rPr>
          <w:rFonts w:ascii="Times New Roman" w:hAnsi="Times New Roman" w:cs="Times New Roman"/>
          <w:sz w:val="24"/>
          <w:szCs w:val="24"/>
        </w:rPr>
        <w:t xml:space="preserve"> </w:t>
      </w:r>
      <w:r>
        <w:rPr>
          <w:rFonts w:ascii="Times New Roman" w:hAnsi="Times New Roman" w:cs="Times New Roman"/>
          <w:sz w:val="24"/>
          <w:szCs w:val="24"/>
        </w:rPr>
        <w:t>It</w:t>
      </w:r>
      <w:r w:rsidR="007F0049">
        <w:rPr>
          <w:rFonts w:ascii="Times New Roman" w:hAnsi="Times New Roman" w:cs="Times New Roman"/>
          <w:sz w:val="24"/>
          <w:szCs w:val="24"/>
        </w:rPr>
        <w:t xml:space="preserve"> </w:t>
      </w:r>
      <w:r>
        <w:rPr>
          <w:rFonts w:ascii="Times New Roman" w:hAnsi="Times New Roman" w:cs="Times New Roman"/>
          <w:sz w:val="24"/>
          <w:szCs w:val="24"/>
        </w:rPr>
        <w:t>is</w:t>
      </w:r>
      <w:r w:rsidR="007F0049">
        <w:rPr>
          <w:rFonts w:ascii="Times New Roman" w:hAnsi="Times New Roman" w:cs="Times New Roman"/>
          <w:sz w:val="24"/>
          <w:szCs w:val="24"/>
        </w:rPr>
        <w:t xml:space="preserve"> </w:t>
      </w:r>
      <w:r>
        <w:rPr>
          <w:rFonts w:ascii="Times New Roman" w:hAnsi="Times New Roman" w:cs="Times New Roman"/>
          <w:sz w:val="24"/>
          <w:szCs w:val="24"/>
        </w:rPr>
        <w:t>the</w:t>
      </w:r>
      <w:r w:rsidR="007F0049">
        <w:rPr>
          <w:rFonts w:ascii="Times New Roman" w:hAnsi="Times New Roman" w:cs="Times New Roman"/>
          <w:sz w:val="24"/>
          <w:szCs w:val="24"/>
        </w:rPr>
        <w:t xml:space="preserve"> </w:t>
      </w:r>
      <w:r>
        <w:rPr>
          <w:rFonts w:ascii="Times New Roman" w:hAnsi="Times New Roman" w:cs="Times New Roman"/>
          <w:sz w:val="24"/>
          <w:szCs w:val="24"/>
        </w:rPr>
        <w:t>results</w:t>
      </w:r>
      <w:r w:rsidR="007F0049">
        <w:rPr>
          <w:rFonts w:ascii="Times New Roman" w:hAnsi="Times New Roman" w:cs="Times New Roman"/>
          <w:sz w:val="24"/>
          <w:szCs w:val="24"/>
        </w:rPr>
        <w:t xml:space="preserve"> –</w:t>
      </w:r>
      <w:r>
        <w:rPr>
          <w:rFonts w:ascii="Times New Roman" w:hAnsi="Times New Roman" w:cs="Times New Roman"/>
          <w:sz w:val="24"/>
          <w:szCs w:val="24"/>
        </w:rPr>
        <w:t>oriented</w:t>
      </w:r>
      <w:r w:rsidR="007F0049">
        <w:rPr>
          <w:rFonts w:ascii="Times New Roman" w:hAnsi="Times New Roman" w:cs="Times New Roman"/>
          <w:sz w:val="24"/>
          <w:szCs w:val="24"/>
        </w:rPr>
        <w:t xml:space="preserve"> </w:t>
      </w:r>
      <w:r>
        <w:rPr>
          <w:rFonts w:ascii="Times New Roman" w:hAnsi="Times New Roman" w:cs="Times New Roman"/>
          <w:sz w:val="24"/>
          <w:szCs w:val="24"/>
        </w:rPr>
        <w:t>thinking</w:t>
      </w:r>
      <w:r w:rsidR="007F0049">
        <w:rPr>
          <w:rFonts w:ascii="Times New Roman" w:hAnsi="Times New Roman" w:cs="Times New Roman"/>
          <w:sz w:val="24"/>
          <w:szCs w:val="24"/>
        </w:rPr>
        <w:t xml:space="preserve"> </w:t>
      </w:r>
      <w:r>
        <w:rPr>
          <w:rFonts w:ascii="Times New Roman" w:hAnsi="Times New Roman" w:cs="Times New Roman"/>
          <w:sz w:val="24"/>
          <w:szCs w:val="24"/>
        </w:rPr>
        <w:t>and</w:t>
      </w:r>
      <w:r w:rsidR="007F0049">
        <w:rPr>
          <w:rFonts w:ascii="Times New Roman" w:hAnsi="Times New Roman" w:cs="Times New Roman"/>
          <w:sz w:val="24"/>
          <w:szCs w:val="24"/>
        </w:rPr>
        <w:t xml:space="preserve"> </w:t>
      </w:r>
      <w:r>
        <w:rPr>
          <w:rFonts w:ascii="Times New Roman" w:hAnsi="Times New Roman" w:cs="Times New Roman"/>
          <w:sz w:val="24"/>
          <w:szCs w:val="24"/>
        </w:rPr>
        <w:t>is</w:t>
      </w:r>
      <w:r w:rsidR="007F0049">
        <w:rPr>
          <w:rFonts w:ascii="Times New Roman" w:hAnsi="Times New Roman" w:cs="Times New Roman"/>
          <w:sz w:val="24"/>
          <w:szCs w:val="24"/>
        </w:rPr>
        <w:t xml:space="preserve"> </w:t>
      </w:r>
      <w:r>
        <w:rPr>
          <w:rFonts w:ascii="Times New Roman" w:hAnsi="Times New Roman" w:cs="Times New Roman"/>
          <w:sz w:val="24"/>
          <w:szCs w:val="24"/>
        </w:rPr>
        <w:t>the</w:t>
      </w:r>
      <w:r w:rsidR="007F0049">
        <w:rPr>
          <w:rFonts w:ascii="Times New Roman" w:hAnsi="Times New Roman" w:cs="Times New Roman"/>
          <w:sz w:val="24"/>
          <w:szCs w:val="24"/>
        </w:rPr>
        <w:t xml:space="preserve"> </w:t>
      </w:r>
      <w:r>
        <w:rPr>
          <w:rFonts w:ascii="Times New Roman" w:hAnsi="Times New Roman" w:cs="Times New Roman"/>
          <w:sz w:val="24"/>
          <w:szCs w:val="24"/>
        </w:rPr>
        <w:t>opposite</w:t>
      </w:r>
      <w:r w:rsidR="007F0049">
        <w:rPr>
          <w:rFonts w:ascii="Times New Roman" w:hAnsi="Times New Roman" w:cs="Times New Roman"/>
          <w:sz w:val="24"/>
          <w:szCs w:val="24"/>
        </w:rPr>
        <w:t xml:space="preserve"> </w:t>
      </w:r>
      <w:r>
        <w:rPr>
          <w:rFonts w:ascii="Times New Roman" w:hAnsi="Times New Roman" w:cs="Times New Roman"/>
          <w:sz w:val="24"/>
          <w:szCs w:val="24"/>
        </w:rPr>
        <w:t>of</w:t>
      </w:r>
      <w:r w:rsidR="007F0049">
        <w:rPr>
          <w:rFonts w:ascii="Times New Roman" w:hAnsi="Times New Roman" w:cs="Times New Roman"/>
          <w:sz w:val="24"/>
          <w:szCs w:val="24"/>
        </w:rPr>
        <w:t xml:space="preserve"> </w:t>
      </w:r>
      <w:r>
        <w:rPr>
          <w:rFonts w:ascii="Times New Roman" w:hAnsi="Times New Roman" w:cs="Times New Roman"/>
          <w:sz w:val="24"/>
          <w:szCs w:val="24"/>
        </w:rPr>
        <w:t>input-based</w:t>
      </w:r>
      <w:r w:rsidR="007F0049">
        <w:rPr>
          <w:rFonts w:ascii="Times New Roman" w:hAnsi="Times New Roman" w:cs="Times New Roman"/>
          <w:sz w:val="24"/>
          <w:szCs w:val="24"/>
        </w:rPr>
        <w:t xml:space="preserve"> </w:t>
      </w:r>
      <w:r>
        <w:rPr>
          <w:rFonts w:ascii="Times New Roman" w:hAnsi="Times New Roman" w:cs="Times New Roman"/>
          <w:sz w:val="24"/>
          <w:szCs w:val="24"/>
        </w:rPr>
        <w:t>education</w:t>
      </w:r>
      <w:r w:rsidR="007F0049">
        <w:rPr>
          <w:rFonts w:ascii="Times New Roman" w:hAnsi="Times New Roman" w:cs="Times New Roman"/>
          <w:sz w:val="24"/>
          <w:szCs w:val="24"/>
        </w:rPr>
        <w:t xml:space="preserve"> </w:t>
      </w:r>
      <w:r>
        <w:rPr>
          <w:rFonts w:ascii="Times New Roman" w:hAnsi="Times New Roman" w:cs="Times New Roman"/>
          <w:sz w:val="24"/>
          <w:szCs w:val="24"/>
        </w:rPr>
        <w:t>where</w:t>
      </w:r>
      <w:r w:rsidR="007F0049">
        <w:rPr>
          <w:rFonts w:ascii="Times New Roman" w:hAnsi="Times New Roman" w:cs="Times New Roman"/>
          <w:sz w:val="24"/>
          <w:szCs w:val="24"/>
        </w:rPr>
        <w:t xml:space="preserve"> </w:t>
      </w:r>
      <w:r>
        <w:rPr>
          <w:rFonts w:ascii="Times New Roman" w:hAnsi="Times New Roman" w:cs="Times New Roman"/>
          <w:sz w:val="24"/>
          <w:szCs w:val="24"/>
        </w:rPr>
        <w:t>the</w:t>
      </w:r>
      <w:r w:rsidR="007F0049">
        <w:rPr>
          <w:rFonts w:ascii="Times New Roman" w:hAnsi="Times New Roman" w:cs="Times New Roman"/>
          <w:sz w:val="24"/>
          <w:szCs w:val="24"/>
        </w:rPr>
        <w:t xml:space="preserve"> </w:t>
      </w:r>
      <w:r>
        <w:rPr>
          <w:rFonts w:ascii="Times New Roman" w:hAnsi="Times New Roman" w:cs="Times New Roman"/>
          <w:sz w:val="24"/>
          <w:szCs w:val="24"/>
        </w:rPr>
        <w:t>emphasis</w:t>
      </w:r>
      <w:r w:rsidR="007F0049">
        <w:rPr>
          <w:rFonts w:ascii="Times New Roman" w:hAnsi="Times New Roman" w:cs="Times New Roman"/>
          <w:sz w:val="24"/>
          <w:szCs w:val="24"/>
        </w:rPr>
        <w:t xml:space="preserve"> </w:t>
      </w:r>
      <w:r>
        <w:rPr>
          <w:rFonts w:ascii="Times New Roman" w:hAnsi="Times New Roman" w:cs="Times New Roman"/>
          <w:sz w:val="24"/>
          <w:szCs w:val="24"/>
        </w:rPr>
        <w:t>is on the</w:t>
      </w:r>
      <w:r w:rsidR="007F0049">
        <w:rPr>
          <w:rFonts w:ascii="Times New Roman" w:hAnsi="Times New Roman" w:cs="Times New Roman"/>
          <w:sz w:val="24"/>
          <w:szCs w:val="24"/>
        </w:rPr>
        <w:t xml:space="preserve"> </w:t>
      </w:r>
      <w:r>
        <w:rPr>
          <w:rFonts w:ascii="Times New Roman" w:hAnsi="Times New Roman" w:cs="Times New Roman"/>
          <w:sz w:val="24"/>
          <w:szCs w:val="24"/>
        </w:rPr>
        <w:t>educational process.</w:t>
      </w:r>
    </w:p>
    <w:p w:rsidR="00070CED" w:rsidRDefault="00D50444">
      <w:pPr>
        <w:spacing w:line="360" w:lineRule="auto"/>
        <w:contextualSpacing/>
        <w:outlineLvl w:val="2"/>
        <w:rPr>
          <w:rFonts w:ascii="Times New Roman" w:hAnsi="Times New Roman" w:cs="Times New Roman"/>
          <w:b/>
          <w:bCs/>
          <w:sz w:val="24"/>
          <w:szCs w:val="24"/>
        </w:rPr>
      </w:pPr>
      <w:r>
        <w:rPr>
          <w:rFonts w:ascii="Times New Roman" w:hAnsi="Times New Roman" w:cs="Times New Roman"/>
          <w:b/>
          <w:bCs/>
          <w:sz w:val="24"/>
          <w:szCs w:val="24"/>
        </w:rPr>
        <w:t>Benefits</w:t>
      </w:r>
      <w:r w:rsidR="007F0049">
        <w:rPr>
          <w:rFonts w:ascii="Times New Roman" w:hAnsi="Times New Roman" w:cs="Times New Roman"/>
          <w:b/>
          <w:bCs/>
          <w:sz w:val="24"/>
          <w:szCs w:val="24"/>
        </w:rPr>
        <w:t xml:space="preserve">   </w:t>
      </w:r>
      <w:r>
        <w:rPr>
          <w:rFonts w:ascii="Times New Roman" w:hAnsi="Times New Roman" w:cs="Times New Roman"/>
          <w:b/>
          <w:bCs/>
          <w:sz w:val="24"/>
          <w:szCs w:val="24"/>
        </w:rPr>
        <w:t>of OBE</w:t>
      </w:r>
    </w:p>
    <w:p w:rsidR="00070CED" w:rsidRPr="00CD5F31" w:rsidRDefault="00D50444" w:rsidP="00CD5F31">
      <w:pPr>
        <w:widowControl w:val="0"/>
        <w:numPr>
          <w:ilvl w:val="0"/>
          <w:numId w:val="2"/>
        </w:numPr>
        <w:autoSpaceDE w:val="0"/>
        <w:autoSpaceDN w:val="0"/>
        <w:spacing w:before="132"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TheOBEFrameworkisaparadigmshiftfromtraditionaleducationsystemintoOBEsystem where there is greater focus on programme and course outcomes. It guarantees thatcurriculum,teachingandlearningstrategiesandassessmenttoolsarecontinuouslyenhancedthroughacontinuousimprovementprocess.Alldecisionsincludingthoserelatedtocurriculum,deliveryofinstructionandassessmentarebasedonthebestwaytoachievethepredeterminedoutcomes.Traditionally,educators have</w:t>
      </w:r>
      <w:r w:rsidR="00CD5F31">
        <w:rPr>
          <w:rFonts w:ascii="Times New Roman" w:hAnsi="Times New Roman" w:cs="Times New Roman"/>
          <w:sz w:val="24"/>
          <w:szCs w:val="24"/>
        </w:rPr>
        <w:t xml:space="preserve"> </w:t>
      </w:r>
      <w:r>
        <w:rPr>
          <w:rFonts w:ascii="Times New Roman" w:hAnsi="Times New Roman" w:cs="Times New Roman"/>
          <w:sz w:val="24"/>
          <w:szCs w:val="24"/>
        </w:rPr>
        <w:t>measured</w:t>
      </w:r>
      <w:r w:rsidR="00CD5F31">
        <w:rPr>
          <w:rFonts w:ascii="Times New Roman" w:hAnsi="Times New Roman" w:cs="Times New Roman"/>
          <w:sz w:val="24"/>
          <w:szCs w:val="24"/>
        </w:rPr>
        <w:t xml:space="preserve"> </w:t>
      </w:r>
      <w:r>
        <w:rPr>
          <w:rFonts w:ascii="Times New Roman" w:hAnsi="Times New Roman" w:cs="Times New Roman"/>
          <w:sz w:val="24"/>
          <w:szCs w:val="24"/>
        </w:rPr>
        <w:t>learning</w:t>
      </w:r>
      <w:r w:rsidR="00CD5F31">
        <w:rPr>
          <w:rFonts w:ascii="Times New Roman" w:hAnsi="Times New Roman" w:cs="Times New Roman"/>
          <w:sz w:val="24"/>
          <w:szCs w:val="24"/>
        </w:rPr>
        <w:t xml:space="preserve"> </w:t>
      </w:r>
      <w:r>
        <w:rPr>
          <w:rFonts w:ascii="Times New Roman" w:hAnsi="Times New Roman" w:cs="Times New Roman"/>
          <w:sz w:val="24"/>
          <w:szCs w:val="24"/>
        </w:rPr>
        <w:t>in terms of</w:t>
      </w:r>
      <w:r w:rsidR="00CD5F31">
        <w:rPr>
          <w:rFonts w:ascii="Times New Roman" w:hAnsi="Times New Roman" w:cs="Times New Roman"/>
          <w:sz w:val="24"/>
          <w:szCs w:val="24"/>
        </w:rPr>
        <w:t xml:space="preserve"> s</w:t>
      </w:r>
      <w:r w:rsidR="00CD5F31" w:rsidRPr="00CD5F31">
        <w:rPr>
          <w:rFonts w:ascii="Times New Roman" w:hAnsi="Times New Roman" w:cs="Times New Roman"/>
          <w:sz w:val="24"/>
          <w:szCs w:val="24"/>
        </w:rPr>
        <w:t xml:space="preserve">tandardized </w:t>
      </w:r>
      <w:r w:rsidRPr="00CD5F31">
        <w:rPr>
          <w:rFonts w:ascii="Times New Roman" w:hAnsi="Times New Roman" w:cs="Times New Roman"/>
          <w:sz w:val="24"/>
          <w:szCs w:val="24"/>
        </w:rPr>
        <w:t>tests.</w:t>
      </w:r>
      <w:r w:rsidR="00CD5F31" w:rsidRPr="00CD5F31">
        <w:rPr>
          <w:rFonts w:ascii="Times New Roman" w:hAnsi="Times New Roman" w:cs="Times New Roman"/>
          <w:sz w:val="24"/>
          <w:szCs w:val="24"/>
        </w:rPr>
        <w:t xml:space="preserve"> </w:t>
      </w:r>
      <w:r w:rsidRPr="00CD5F31">
        <w:rPr>
          <w:rFonts w:ascii="Times New Roman" w:hAnsi="Times New Roman" w:cs="Times New Roman"/>
          <w:sz w:val="24"/>
          <w:szCs w:val="24"/>
        </w:rPr>
        <w:t xml:space="preserve"> In</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contrast,</w:t>
      </w:r>
      <w:r w:rsidR="00CD5F31" w:rsidRPr="00CD5F31">
        <w:rPr>
          <w:rFonts w:ascii="Times New Roman" w:hAnsi="Times New Roman" w:cs="Times New Roman"/>
          <w:sz w:val="24"/>
          <w:szCs w:val="24"/>
        </w:rPr>
        <w:t xml:space="preserve"> </w:t>
      </w:r>
      <w:r w:rsidRPr="00CD5F31">
        <w:rPr>
          <w:rFonts w:ascii="Times New Roman" w:hAnsi="Times New Roman" w:cs="Times New Roman"/>
          <w:sz w:val="24"/>
          <w:szCs w:val="24"/>
        </w:rPr>
        <w:t>outcome-based</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education</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defines</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learning</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as what</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students</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can</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demonstrate</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that they</w:t>
      </w:r>
      <w:r w:rsidR="00CD5F31">
        <w:rPr>
          <w:rFonts w:ascii="Times New Roman" w:hAnsi="Times New Roman" w:cs="Times New Roman"/>
          <w:sz w:val="24"/>
          <w:szCs w:val="24"/>
        </w:rPr>
        <w:t xml:space="preserve"> </w:t>
      </w:r>
      <w:r w:rsidRPr="00CD5F31">
        <w:rPr>
          <w:rFonts w:ascii="Times New Roman" w:hAnsi="Times New Roman" w:cs="Times New Roman"/>
          <w:sz w:val="24"/>
          <w:szCs w:val="24"/>
        </w:rPr>
        <w:t>know.</w:t>
      </w:r>
    </w:p>
    <w:p w:rsidR="00070CED" w:rsidRDefault="00070CED">
      <w:pPr>
        <w:spacing w:before="74" w:line="360" w:lineRule="auto"/>
        <w:contextualSpacing/>
        <w:rPr>
          <w:rFonts w:ascii="Times New Roman" w:hAnsi="Times New Roman" w:cs="Times New Roman"/>
          <w:sz w:val="24"/>
          <w:szCs w:val="24"/>
        </w:rPr>
      </w:pPr>
    </w:p>
    <w:p w:rsidR="00070CED" w:rsidRDefault="00070CED">
      <w:pPr>
        <w:spacing w:line="360" w:lineRule="auto"/>
        <w:contextualSpacing/>
        <w:outlineLvl w:val="2"/>
        <w:rPr>
          <w:rFonts w:ascii="Times New Roman" w:hAnsi="Times New Roman" w:cs="Times New Roman"/>
          <w:b/>
          <w:bCs/>
          <w:sz w:val="24"/>
          <w:szCs w:val="24"/>
        </w:rPr>
      </w:pPr>
    </w:p>
    <w:p w:rsidR="00070CED" w:rsidRDefault="00070CED">
      <w:pPr>
        <w:spacing w:line="360" w:lineRule="auto"/>
        <w:contextualSpacing/>
        <w:outlineLvl w:val="2"/>
        <w:rPr>
          <w:rFonts w:ascii="Times New Roman" w:hAnsi="Times New Roman" w:cs="Times New Roman"/>
          <w:b/>
          <w:bCs/>
          <w:sz w:val="24"/>
          <w:szCs w:val="24"/>
        </w:rPr>
      </w:pPr>
    </w:p>
    <w:p w:rsidR="00070CED" w:rsidRDefault="00070CED">
      <w:pPr>
        <w:spacing w:line="360" w:lineRule="auto"/>
        <w:contextualSpacing/>
        <w:outlineLvl w:val="2"/>
        <w:rPr>
          <w:rFonts w:ascii="Times New Roman" w:hAnsi="Times New Roman" w:cs="Times New Roman"/>
          <w:b/>
          <w:bCs/>
          <w:sz w:val="24"/>
          <w:szCs w:val="24"/>
        </w:rPr>
      </w:pPr>
    </w:p>
    <w:p w:rsidR="00070CED" w:rsidRDefault="00D50444">
      <w:pPr>
        <w:spacing w:line="360" w:lineRule="auto"/>
        <w:contextualSpacing/>
        <w:outlineLvl w:val="2"/>
        <w:rPr>
          <w:rFonts w:ascii="Times New Roman" w:hAnsi="Times New Roman" w:cs="Times New Roman"/>
          <w:b/>
          <w:bCs/>
          <w:sz w:val="24"/>
          <w:szCs w:val="24"/>
        </w:rPr>
      </w:pPr>
      <w:r>
        <w:rPr>
          <w:rFonts w:ascii="Times New Roman" w:hAnsi="Times New Roman" w:cs="Times New Roman"/>
          <w:b/>
          <w:bCs/>
          <w:sz w:val="24"/>
          <w:szCs w:val="24"/>
        </w:rPr>
        <w:t>Benefits</w:t>
      </w:r>
      <w:r w:rsidR="009E52AF">
        <w:rPr>
          <w:rFonts w:ascii="Times New Roman" w:hAnsi="Times New Roman" w:cs="Times New Roman"/>
          <w:b/>
          <w:bCs/>
          <w:sz w:val="24"/>
          <w:szCs w:val="24"/>
        </w:rPr>
        <w:t xml:space="preserve"> </w:t>
      </w:r>
      <w:r>
        <w:rPr>
          <w:rFonts w:ascii="Times New Roman" w:hAnsi="Times New Roman" w:cs="Times New Roman"/>
          <w:b/>
          <w:bCs/>
          <w:sz w:val="24"/>
          <w:szCs w:val="24"/>
        </w:rPr>
        <w:t>of OBE:</w:t>
      </w:r>
    </w:p>
    <w:p w:rsidR="00070CED" w:rsidRDefault="00D50444">
      <w:pPr>
        <w:spacing w:before="135" w:line="360" w:lineRule="auto"/>
        <w:contextualSpacing/>
        <w:rPr>
          <w:rFonts w:ascii="Times New Roman" w:hAnsi="Times New Roman" w:cs="Times New Roman"/>
          <w:sz w:val="24"/>
          <w:szCs w:val="24"/>
        </w:rPr>
      </w:pPr>
      <w:r>
        <w:rPr>
          <w:rFonts w:ascii="Times New Roman" w:hAnsi="Times New Roman" w:cs="Times New Roman"/>
          <w:sz w:val="24"/>
          <w:szCs w:val="24"/>
        </w:rPr>
        <w:t>*More</w:t>
      </w:r>
      <w:r w:rsidR="00CD5F31">
        <w:rPr>
          <w:rFonts w:ascii="Times New Roman" w:hAnsi="Times New Roman" w:cs="Times New Roman"/>
          <w:sz w:val="24"/>
          <w:szCs w:val="24"/>
        </w:rPr>
        <w:t xml:space="preserve"> </w:t>
      </w:r>
      <w:r>
        <w:rPr>
          <w:rFonts w:ascii="Times New Roman" w:hAnsi="Times New Roman" w:cs="Times New Roman"/>
          <w:sz w:val="24"/>
          <w:szCs w:val="24"/>
        </w:rPr>
        <w:t>directed</w:t>
      </w:r>
      <w:r w:rsidR="00CD5F31">
        <w:rPr>
          <w:rFonts w:ascii="Times New Roman" w:hAnsi="Times New Roman" w:cs="Times New Roman"/>
          <w:sz w:val="24"/>
          <w:szCs w:val="24"/>
        </w:rPr>
        <w:t xml:space="preserve"> </w:t>
      </w:r>
      <w:r>
        <w:rPr>
          <w:rFonts w:ascii="Times New Roman" w:hAnsi="Times New Roman" w:cs="Times New Roman"/>
          <w:sz w:val="24"/>
          <w:szCs w:val="24"/>
        </w:rPr>
        <w:t>&amp;</w:t>
      </w:r>
      <w:r w:rsidR="00CD5F31">
        <w:rPr>
          <w:rFonts w:ascii="Times New Roman" w:hAnsi="Times New Roman" w:cs="Times New Roman"/>
          <w:sz w:val="24"/>
          <w:szCs w:val="24"/>
        </w:rPr>
        <w:t xml:space="preserve"> </w:t>
      </w:r>
      <w:r>
        <w:rPr>
          <w:rFonts w:ascii="Times New Roman" w:hAnsi="Times New Roman" w:cs="Times New Roman"/>
          <w:sz w:val="24"/>
          <w:szCs w:val="24"/>
        </w:rPr>
        <w:t>coherent</w:t>
      </w:r>
      <w:r w:rsidR="00CD5F31">
        <w:rPr>
          <w:rFonts w:ascii="Times New Roman" w:hAnsi="Times New Roman" w:cs="Times New Roman"/>
          <w:sz w:val="24"/>
          <w:szCs w:val="24"/>
        </w:rPr>
        <w:t xml:space="preserve"> </w:t>
      </w:r>
      <w:r>
        <w:rPr>
          <w:rFonts w:ascii="Times New Roman" w:hAnsi="Times New Roman" w:cs="Times New Roman"/>
          <w:sz w:val="24"/>
          <w:szCs w:val="24"/>
        </w:rPr>
        <w:t>curriculum.</w:t>
      </w:r>
    </w:p>
    <w:p w:rsidR="00070CED" w:rsidRDefault="00D50444">
      <w:pPr>
        <w:spacing w:before="136" w:line="360" w:lineRule="auto"/>
        <w:contextualSpacing/>
        <w:rPr>
          <w:rFonts w:ascii="Times New Roman" w:hAnsi="Times New Roman" w:cs="Times New Roman"/>
          <w:sz w:val="24"/>
          <w:szCs w:val="24"/>
        </w:rPr>
      </w:pPr>
      <w:r>
        <w:rPr>
          <w:rFonts w:ascii="Times New Roman" w:hAnsi="Times New Roman" w:cs="Times New Roman"/>
          <w:sz w:val="24"/>
          <w:szCs w:val="24"/>
        </w:rPr>
        <w:t>*Graduates willbemore“relevant”toindustry&amp;otherstakeholders(morewell-roundedGraduates)</w:t>
      </w:r>
    </w:p>
    <w:p w:rsidR="00070CED" w:rsidRDefault="00D50444">
      <w:pPr>
        <w:spacing w:line="360" w:lineRule="auto"/>
        <w:contextualSpacing/>
        <w:rPr>
          <w:rFonts w:ascii="Times New Roman" w:hAnsi="Times New Roman" w:cs="Times New Roman"/>
          <w:sz w:val="24"/>
          <w:szCs w:val="24"/>
        </w:rPr>
      </w:pPr>
      <w:r>
        <w:rPr>
          <w:rFonts w:ascii="Times New Roman" w:hAnsi="Times New Roman" w:cs="Times New Roman"/>
          <w:sz w:val="24"/>
          <w:szCs w:val="24"/>
        </w:rPr>
        <w:t>*Continuous</w:t>
      </w:r>
      <w:r w:rsidR="00CD5F31">
        <w:rPr>
          <w:rFonts w:ascii="Times New Roman" w:hAnsi="Times New Roman" w:cs="Times New Roman"/>
          <w:sz w:val="24"/>
          <w:szCs w:val="24"/>
        </w:rPr>
        <w:t xml:space="preserve"> </w:t>
      </w:r>
      <w:r>
        <w:rPr>
          <w:rFonts w:ascii="Times New Roman" w:hAnsi="Times New Roman" w:cs="Times New Roman"/>
          <w:sz w:val="24"/>
          <w:szCs w:val="24"/>
        </w:rPr>
        <w:t>Quality</w:t>
      </w:r>
      <w:r w:rsidR="00CD5F31">
        <w:rPr>
          <w:rFonts w:ascii="Times New Roman" w:hAnsi="Times New Roman" w:cs="Times New Roman"/>
          <w:sz w:val="24"/>
          <w:szCs w:val="24"/>
        </w:rPr>
        <w:t xml:space="preserve"> </w:t>
      </w:r>
      <w:r>
        <w:rPr>
          <w:rFonts w:ascii="Times New Roman" w:hAnsi="Times New Roman" w:cs="Times New Roman"/>
          <w:sz w:val="24"/>
          <w:szCs w:val="24"/>
        </w:rPr>
        <w:t>Improvement</w:t>
      </w:r>
      <w:r w:rsidR="00CD5F31">
        <w:rPr>
          <w:rFonts w:ascii="Times New Roman" w:hAnsi="Times New Roman" w:cs="Times New Roman"/>
          <w:sz w:val="24"/>
          <w:szCs w:val="24"/>
        </w:rPr>
        <w:t xml:space="preserve"> </w:t>
      </w:r>
      <w:r>
        <w:rPr>
          <w:rFonts w:ascii="Times New Roman" w:hAnsi="Times New Roman" w:cs="Times New Roman"/>
          <w:sz w:val="24"/>
          <w:szCs w:val="24"/>
        </w:rPr>
        <w:t>is</w:t>
      </w:r>
      <w:r w:rsidR="00CD5F31">
        <w:rPr>
          <w:rFonts w:ascii="Times New Roman" w:hAnsi="Times New Roman" w:cs="Times New Roman"/>
          <w:sz w:val="24"/>
          <w:szCs w:val="24"/>
        </w:rPr>
        <w:t xml:space="preserve">  </w:t>
      </w:r>
      <w:r>
        <w:rPr>
          <w:rFonts w:ascii="Times New Roman" w:hAnsi="Times New Roman" w:cs="Times New Roman"/>
          <w:sz w:val="24"/>
          <w:szCs w:val="24"/>
        </w:rPr>
        <w:t>in</w:t>
      </w:r>
      <w:r w:rsidR="00CD5F31">
        <w:rPr>
          <w:rFonts w:ascii="Times New Roman" w:hAnsi="Times New Roman" w:cs="Times New Roman"/>
          <w:sz w:val="24"/>
          <w:szCs w:val="24"/>
        </w:rPr>
        <w:t xml:space="preserve"> </w:t>
      </w:r>
      <w:r>
        <w:rPr>
          <w:rFonts w:ascii="Times New Roman" w:hAnsi="Times New Roman" w:cs="Times New Roman"/>
          <w:sz w:val="24"/>
          <w:szCs w:val="24"/>
        </w:rPr>
        <w:t>place.</w:t>
      </w:r>
    </w:p>
    <w:p w:rsidR="00070CED" w:rsidRDefault="00D50444">
      <w:pPr>
        <w:spacing w:before="140" w:line="360" w:lineRule="auto"/>
        <w:contextualSpacing/>
        <w:rPr>
          <w:rFonts w:ascii="Times New Roman" w:hAnsi="Times New Roman" w:cs="Times New Roman"/>
          <w:sz w:val="24"/>
          <w:szCs w:val="24"/>
        </w:rPr>
      </w:pPr>
      <w:r>
        <w:rPr>
          <w:rFonts w:ascii="Times New Roman" w:hAnsi="Times New Roman" w:cs="Times New Roman"/>
          <w:sz w:val="24"/>
          <w:szCs w:val="24"/>
        </w:rPr>
        <w:t>*OBE</w:t>
      </w:r>
      <w:r w:rsidR="00CD5F31">
        <w:rPr>
          <w:rFonts w:ascii="Times New Roman" w:hAnsi="Times New Roman" w:cs="Times New Roman"/>
          <w:sz w:val="24"/>
          <w:szCs w:val="24"/>
        </w:rPr>
        <w:t xml:space="preserve"> </w:t>
      </w:r>
      <w:r>
        <w:rPr>
          <w:rFonts w:ascii="Times New Roman" w:hAnsi="Times New Roman" w:cs="Times New Roman"/>
          <w:sz w:val="24"/>
          <w:szCs w:val="24"/>
        </w:rPr>
        <w:t>shifts from</w:t>
      </w:r>
      <w:r w:rsidR="00CD5F31">
        <w:rPr>
          <w:rFonts w:ascii="Times New Roman" w:hAnsi="Times New Roman" w:cs="Times New Roman"/>
          <w:sz w:val="24"/>
          <w:szCs w:val="24"/>
        </w:rPr>
        <w:t xml:space="preserve"> </w:t>
      </w:r>
      <w:r>
        <w:rPr>
          <w:rFonts w:ascii="Times New Roman" w:hAnsi="Times New Roman" w:cs="Times New Roman"/>
          <w:sz w:val="24"/>
          <w:szCs w:val="24"/>
        </w:rPr>
        <w:t>measuring</w:t>
      </w:r>
      <w:r w:rsidR="00CD5F31">
        <w:rPr>
          <w:rFonts w:ascii="Times New Roman" w:hAnsi="Times New Roman" w:cs="Times New Roman"/>
          <w:sz w:val="24"/>
          <w:szCs w:val="24"/>
        </w:rPr>
        <w:t xml:space="preserve"> </w:t>
      </w:r>
      <w:r>
        <w:rPr>
          <w:rFonts w:ascii="Times New Roman" w:hAnsi="Times New Roman" w:cs="Times New Roman"/>
          <w:sz w:val="24"/>
          <w:szCs w:val="24"/>
        </w:rPr>
        <w:t>in</w:t>
      </w:r>
      <w:r w:rsidR="00CD5F31">
        <w:rPr>
          <w:rFonts w:ascii="Times New Roman" w:hAnsi="Times New Roman" w:cs="Times New Roman"/>
          <w:sz w:val="24"/>
          <w:szCs w:val="24"/>
        </w:rPr>
        <w:t xml:space="preserve"> </w:t>
      </w:r>
      <w:r>
        <w:rPr>
          <w:rFonts w:ascii="Times New Roman" w:hAnsi="Times New Roman" w:cs="Times New Roman"/>
          <w:sz w:val="24"/>
          <w:szCs w:val="24"/>
        </w:rPr>
        <w:t>put</w:t>
      </w:r>
      <w:r w:rsidR="00CD5F31">
        <w:rPr>
          <w:rFonts w:ascii="Times New Roman" w:hAnsi="Times New Roman" w:cs="Times New Roman"/>
          <w:sz w:val="24"/>
          <w:szCs w:val="24"/>
        </w:rPr>
        <w:t xml:space="preserve"> </w:t>
      </w:r>
      <w:r>
        <w:rPr>
          <w:rFonts w:ascii="Times New Roman" w:hAnsi="Times New Roman" w:cs="Times New Roman"/>
          <w:sz w:val="24"/>
          <w:szCs w:val="24"/>
        </w:rPr>
        <w:t>and process to</w:t>
      </w:r>
      <w:r w:rsidR="00CD5F31">
        <w:rPr>
          <w:rFonts w:ascii="Times New Roman" w:hAnsi="Times New Roman" w:cs="Times New Roman"/>
          <w:sz w:val="24"/>
          <w:szCs w:val="24"/>
        </w:rPr>
        <w:t xml:space="preserve"> </w:t>
      </w:r>
      <w:r>
        <w:rPr>
          <w:rFonts w:ascii="Times New Roman" w:hAnsi="Times New Roman" w:cs="Times New Roman"/>
          <w:sz w:val="24"/>
          <w:szCs w:val="24"/>
        </w:rPr>
        <w:t>include</w:t>
      </w:r>
      <w:r w:rsidR="00CD5F31">
        <w:rPr>
          <w:rFonts w:ascii="Times New Roman" w:hAnsi="Times New Roman" w:cs="Times New Roman"/>
          <w:sz w:val="24"/>
          <w:szCs w:val="24"/>
        </w:rPr>
        <w:t xml:space="preserve"> </w:t>
      </w:r>
      <w:r>
        <w:rPr>
          <w:rFonts w:ascii="Times New Roman" w:hAnsi="Times New Roman" w:cs="Times New Roman"/>
          <w:sz w:val="24"/>
          <w:szCs w:val="24"/>
        </w:rPr>
        <w:t>measuring</w:t>
      </w:r>
      <w:r w:rsidR="00CD5F31">
        <w:rPr>
          <w:rFonts w:ascii="Times New Roman" w:hAnsi="Times New Roman" w:cs="Times New Roman"/>
          <w:sz w:val="24"/>
          <w:szCs w:val="24"/>
        </w:rPr>
        <w:t xml:space="preserve"> </w:t>
      </w:r>
      <w:r>
        <w:rPr>
          <w:rFonts w:ascii="Times New Roman" w:hAnsi="Times New Roman" w:cs="Times New Roman"/>
          <w:sz w:val="24"/>
          <w:szCs w:val="24"/>
        </w:rPr>
        <w:t>the output (outcome)</w:t>
      </w:r>
    </w:p>
    <w:p w:rsidR="00070CED" w:rsidRDefault="00070CED">
      <w:pPr>
        <w:spacing w:line="360" w:lineRule="auto"/>
        <w:contextualSpacing/>
        <w:rPr>
          <w:rFonts w:ascii="Times New Roman" w:hAnsi="Times New Roman" w:cs="Times New Roman"/>
          <w:sz w:val="24"/>
          <w:szCs w:val="24"/>
        </w:rPr>
      </w:pPr>
    </w:p>
    <w:p w:rsidR="00070CED" w:rsidRDefault="00D50444">
      <w:pPr>
        <w:spacing w:line="360" w:lineRule="auto"/>
        <w:contextualSpacing/>
        <w:outlineLvl w:val="2"/>
        <w:rPr>
          <w:rFonts w:ascii="Times New Roman" w:hAnsi="Times New Roman" w:cs="Times New Roman"/>
          <w:b/>
          <w:bCs/>
          <w:sz w:val="24"/>
          <w:szCs w:val="24"/>
        </w:rPr>
      </w:pPr>
      <w:r>
        <w:rPr>
          <w:rFonts w:ascii="Times New Roman" w:hAnsi="Times New Roman" w:cs="Times New Roman"/>
          <w:b/>
          <w:bCs/>
          <w:sz w:val="24"/>
          <w:szCs w:val="24"/>
        </w:rPr>
        <w:t>Outcome</w:t>
      </w:r>
      <w:r w:rsidR="009E52AF">
        <w:rPr>
          <w:rFonts w:ascii="Times New Roman" w:hAnsi="Times New Roman" w:cs="Times New Roman"/>
          <w:b/>
          <w:bCs/>
          <w:sz w:val="24"/>
          <w:szCs w:val="24"/>
        </w:rPr>
        <w:t xml:space="preserve"> </w:t>
      </w:r>
      <w:r>
        <w:rPr>
          <w:rFonts w:ascii="Times New Roman" w:hAnsi="Times New Roman" w:cs="Times New Roman"/>
          <w:b/>
          <w:bCs/>
          <w:sz w:val="24"/>
          <w:szCs w:val="24"/>
        </w:rPr>
        <w:t>Based</w:t>
      </w:r>
      <w:r w:rsidR="009E52AF">
        <w:rPr>
          <w:rFonts w:ascii="Times New Roman" w:hAnsi="Times New Roman" w:cs="Times New Roman"/>
          <w:b/>
          <w:bCs/>
          <w:sz w:val="24"/>
          <w:szCs w:val="24"/>
        </w:rPr>
        <w:t xml:space="preserve"> </w:t>
      </w:r>
      <w:r>
        <w:rPr>
          <w:rFonts w:ascii="Times New Roman" w:hAnsi="Times New Roman" w:cs="Times New Roman"/>
          <w:b/>
          <w:bCs/>
          <w:sz w:val="24"/>
          <w:szCs w:val="24"/>
        </w:rPr>
        <w:t>Education</w:t>
      </w:r>
      <w:r w:rsidR="009E52AF">
        <w:rPr>
          <w:rFonts w:ascii="Times New Roman" w:hAnsi="Times New Roman" w:cs="Times New Roman"/>
          <w:b/>
          <w:bCs/>
          <w:sz w:val="24"/>
          <w:szCs w:val="24"/>
        </w:rPr>
        <w:t xml:space="preserve"> </w:t>
      </w:r>
      <w:r>
        <w:rPr>
          <w:rFonts w:ascii="Times New Roman" w:hAnsi="Times New Roman" w:cs="Times New Roman"/>
          <w:b/>
          <w:bCs/>
          <w:sz w:val="24"/>
          <w:szCs w:val="24"/>
        </w:rPr>
        <w:t>(OBE)</w:t>
      </w:r>
      <w:r w:rsidR="009E52AF">
        <w:rPr>
          <w:rFonts w:ascii="Times New Roman" w:hAnsi="Times New Roman" w:cs="Times New Roman"/>
          <w:b/>
          <w:bCs/>
          <w:sz w:val="24"/>
          <w:szCs w:val="24"/>
        </w:rPr>
        <w:t xml:space="preserve"> </w:t>
      </w:r>
      <w:r>
        <w:rPr>
          <w:rFonts w:ascii="Times New Roman" w:hAnsi="Times New Roman" w:cs="Times New Roman"/>
          <w:b/>
          <w:bCs/>
          <w:sz w:val="24"/>
          <w:szCs w:val="24"/>
        </w:rPr>
        <w:t>process</w:t>
      </w:r>
    </w:p>
    <w:p w:rsidR="00070CED" w:rsidRDefault="00070CED">
      <w:pPr>
        <w:spacing w:before="7" w:line="360" w:lineRule="auto"/>
        <w:contextualSpacing/>
        <w:rPr>
          <w:rFonts w:ascii="Times New Roman" w:hAnsi="Times New Roman" w:cs="Times New Roman"/>
          <w:b/>
          <w:sz w:val="24"/>
          <w:szCs w:val="24"/>
        </w:rPr>
      </w:pPr>
    </w:p>
    <w:p w:rsidR="00070CED" w:rsidRDefault="00D50444">
      <w:pPr>
        <w:spacing w:line="360" w:lineRule="auto"/>
        <w:ind w:firstLine="719"/>
        <w:contextualSpacing/>
        <w:jc w:val="both"/>
        <w:rPr>
          <w:rFonts w:ascii="Times New Roman" w:hAnsi="Times New Roman" w:cs="Times New Roman"/>
          <w:sz w:val="24"/>
          <w:szCs w:val="24"/>
        </w:rPr>
      </w:pPr>
      <w:r>
        <w:rPr>
          <w:rFonts w:ascii="Times New Roman" w:hAnsi="Times New Roman" w:cs="Times New Roman"/>
          <w:sz w:val="24"/>
          <w:szCs w:val="24"/>
        </w:rPr>
        <w:t>OBE is a comprehensive approach to organize and operate a curriculum that is focused onand defined by the successful demonstrations of learning sought from each learner. The term</w:t>
      </w:r>
      <w:r w:rsidR="007F0049">
        <w:rPr>
          <w:rFonts w:ascii="Times New Roman" w:hAnsi="Times New Roman" w:cs="Times New Roman"/>
          <w:sz w:val="24"/>
          <w:szCs w:val="24"/>
        </w:rPr>
        <w:t xml:space="preserve"> </w:t>
      </w:r>
      <w:r>
        <w:rPr>
          <w:rFonts w:ascii="Times New Roman" w:hAnsi="Times New Roman" w:cs="Times New Roman"/>
          <w:sz w:val="24"/>
          <w:szCs w:val="24"/>
        </w:rPr>
        <w:t>clearly</w:t>
      </w:r>
      <w:r w:rsidR="007F0049">
        <w:rPr>
          <w:rFonts w:ascii="Times New Roman" w:hAnsi="Times New Roman" w:cs="Times New Roman"/>
          <w:sz w:val="24"/>
          <w:szCs w:val="24"/>
        </w:rPr>
        <w:t xml:space="preserve"> </w:t>
      </w:r>
      <w:r>
        <w:rPr>
          <w:rFonts w:ascii="Times New Roman" w:hAnsi="Times New Roman" w:cs="Times New Roman"/>
          <w:sz w:val="24"/>
          <w:szCs w:val="24"/>
        </w:rPr>
        <w:t>means</w:t>
      </w:r>
      <w:r w:rsidR="007F0049">
        <w:rPr>
          <w:rFonts w:ascii="Times New Roman" w:hAnsi="Times New Roman" w:cs="Times New Roman"/>
          <w:sz w:val="24"/>
          <w:szCs w:val="24"/>
        </w:rPr>
        <w:t xml:space="preserve"> </w:t>
      </w:r>
      <w:r>
        <w:rPr>
          <w:rFonts w:ascii="Times New Roman" w:hAnsi="Times New Roman" w:cs="Times New Roman"/>
          <w:sz w:val="24"/>
          <w:szCs w:val="24"/>
        </w:rPr>
        <w:t>focusing</w:t>
      </w:r>
      <w:r w:rsidR="007F0049">
        <w:rPr>
          <w:rFonts w:ascii="Times New Roman" w:hAnsi="Times New Roman" w:cs="Times New Roman"/>
          <w:sz w:val="24"/>
          <w:szCs w:val="24"/>
        </w:rPr>
        <w:t xml:space="preserve"> </w:t>
      </w:r>
      <w:r>
        <w:rPr>
          <w:rFonts w:ascii="Times New Roman" w:hAnsi="Times New Roman" w:cs="Times New Roman"/>
          <w:sz w:val="24"/>
          <w:szCs w:val="24"/>
        </w:rPr>
        <w:t>and</w:t>
      </w:r>
      <w:r w:rsidR="007F0049">
        <w:rPr>
          <w:rFonts w:ascii="Times New Roman" w:hAnsi="Times New Roman" w:cs="Times New Roman"/>
          <w:sz w:val="24"/>
          <w:szCs w:val="24"/>
        </w:rPr>
        <w:t xml:space="preserve"> </w:t>
      </w:r>
      <w:r>
        <w:rPr>
          <w:rFonts w:ascii="Times New Roman" w:hAnsi="Times New Roman" w:cs="Times New Roman"/>
          <w:sz w:val="24"/>
          <w:szCs w:val="24"/>
        </w:rPr>
        <w:t>organizing</w:t>
      </w:r>
      <w:r w:rsidR="007F0049">
        <w:rPr>
          <w:rFonts w:ascii="Times New Roman" w:hAnsi="Times New Roman" w:cs="Times New Roman"/>
          <w:sz w:val="24"/>
          <w:szCs w:val="24"/>
        </w:rPr>
        <w:t xml:space="preserve"> </w:t>
      </w:r>
      <w:r>
        <w:rPr>
          <w:rFonts w:ascii="Times New Roman" w:hAnsi="Times New Roman" w:cs="Times New Roman"/>
          <w:sz w:val="24"/>
          <w:szCs w:val="24"/>
        </w:rPr>
        <w:t>everything</w:t>
      </w:r>
      <w:r w:rsidR="007F0049">
        <w:rPr>
          <w:rFonts w:ascii="Times New Roman" w:hAnsi="Times New Roman" w:cs="Times New Roman"/>
          <w:sz w:val="24"/>
          <w:szCs w:val="24"/>
        </w:rPr>
        <w:t xml:space="preserve"> </w:t>
      </w:r>
      <w:r>
        <w:rPr>
          <w:rFonts w:ascii="Times New Roman" w:hAnsi="Times New Roman" w:cs="Times New Roman"/>
          <w:sz w:val="24"/>
          <w:szCs w:val="24"/>
        </w:rPr>
        <w:t>in</w:t>
      </w:r>
      <w:r w:rsidR="007F0049">
        <w:rPr>
          <w:rFonts w:ascii="Times New Roman" w:hAnsi="Times New Roman" w:cs="Times New Roman"/>
          <w:sz w:val="24"/>
          <w:szCs w:val="24"/>
        </w:rPr>
        <w:t xml:space="preserve"> </w:t>
      </w:r>
      <w:r>
        <w:rPr>
          <w:rFonts w:ascii="Times New Roman" w:hAnsi="Times New Roman" w:cs="Times New Roman"/>
          <w:sz w:val="24"/>
          <w:szCs w:val="24"/>
        </w:rPr>
        <w:t>an</w:t>
      </w:r>
      <w:r w:rsidR="007F0049">
        <w:rPr>
          <w:rFonts w:ascii="Times New Roman" w:hAnsi="Times New Roman" w:cs="Times New Roman"/>
          <w:sz w:val="24"/>
          <w:szCs w:val="24"/>
        </w:rPr>
        <w:t xml:space="preserve"> </w:t>
      </w:r>
      <w:r>
        <w:rPr>
          <w:rFonts w:ascii="Times New Roman" w:hAnsi="Times New Roman" w:cs="Times New Roman"/>
          <w:sz w:val="24"/>
          <w:szCs w:val="24"/>
        </w:rPr>
        <w:t>education</w:t>
      </w:r>
      <w:r w:rsidR="007F0049">
        <w:rPr>
          <w:rFonts w:ascii="Times New Roman" w:hAnsi="Times New Roman" w:cs="Times New Roman"/>
          <w:sz w:val="24"/>
          <w:szCs w:val="24"/>
        </w:rPr>
        <w:t xml:space="preserve"> </w:t>
      </w:r>
      <w:r>
        <w:rPr>
          <w:rFonts w:ascii="Times New Roman" w:hAnsi="Times New Roman" w:cs="Times New Roman"/>
          <w:sz w:val="24"/>
          <w:szCs w:val="24"/>
        </w:rPr>
        <w:t>system</w:t>
      </w:r>
      <w:r w:rsidR="007F0049">
        <w:rPr>
          <w:rFonts w:ascii="Times New Roman" w:hAnsi="Times New Roman" w:cs="Times New Roman"/>
          <w:sz w:val="24"/>
          <w:szCs w:val="24"/>
        </w:rPr>
        <w:t xml:space="preserve"> </w:t>
      </w:r>
      <w:r>
        <w:rPr>
          <w:rFonts w:ascii="Times New Roman" w:hAnsi="Times New Roman" w:cs="Times New Roman"/>
          <w:sz w:val="24"/>
          <w:szCs w:val="24"/>
        </w:rPr>
        <w:t>around</w:t>
      </w:r>
      <w:r w:rsidR="007F0049">
        <w:rPr>
          <w:rFonts w:ascii="Times New Roman" w:hAnsi="Times New Roman" w:cs="Times New Roman"/>
          <w:sz w:val="24"/>
          <w:szCs w:val="24"/>
        </w:rPr>
        <w:t xml:space="preserve"> </w:t>
      </w:r>
      <w:r>
        <w:rPr>
          <w:rFonts w:ascii="Times New Roman" w:hAnsi="Times New Roman" w:cs="Times New Roman"/>
          <w:sz w:val="24"/>
          <w:szCs w:val="24"/>
        </w:rPr>
        <w:t>“what</w:t>
      </w:r>
      <w:r w:rsidR="007F0049">
        <w:rPr>
          <w:rFonts w:ascii="Times New Roman" w:hAnsi="Times New Roman" w:cs="Times New Roman"/>
          <w:sz w:val="24"/>
          <w:szCs w:val="24"/>
        </w:rPr>
        <w:t xml:space="preserve"> </w:t>
      </w:r>
      <w:r>
        <w:rPr>
          <w:rFonts w:ascii="Times New Roman" w:hAnsi="Times New Roman" w:cs="Times New Roman"/>
          <w:sz w:val="24"/>
          <w:szCs w:val="24"/>
        </w:rPr>
        <w:t>is</w:t>
      </w:r>
      <w:r w:rsidR="007F0049">
        <w:rPr>
          <w:rFonts w:ascii="Times New Roman" w:hAnsi="Times New Roman" w:cs="Times New Roman"/>
          <w:sz w:val="24"/>
          <w:szCs w:val="24"/>
        </w:rPr>
        <w:t xml:space="preserve"> </w:t>
      </w:r>
      <w:r>
        <w:rPr>
          <w:rFonts w:ascii="Times New Roman" w:hAnsi="Times New Roman" w:cs="Times New Roman"/>
          <w:sz w:val="24"/>
          <w:szCs w:val="24"/>
        </w:rPr>
        <w:t>essential</w:t>
      </w:r>
      <w:r w:rsidR="007F0049">
        <w:rPr>
          <w:rFonts w:ascii="Times New Roman" w:hAnsi="Times New Roman" w:cs="Times New Roman"/>
          <w:sz w:val="24"/>
          <w:szCs w:val="24"/>
        </w:rPr>
        <w:t xml:space="preserve"> </w:t>
      </w:r>
      <w:r>
        <w:rPr>
          <w:rFonts w:ascii="Times New Roman" w:hAnsi="Times New Roman" w:cs="Times New Roman"/>
          <w:sz w:val="24"/>
          <w:szCs w:val="24"/>
        </w:rPr>
        <w:t>for</w:t>
      </w:r>
      <w:r w:rsidR="007F0049">
        <w:rPr>
          <w:rFonts w:ascii="Times New Roman" w:hAnsi="Times New Roman" w:cs="Times New Roman"/>
          <w:sz w:val="24"/>
          <w:szCs w:val="24"/>
        </w:rPr>
        <w:t xml:space="preserve"> </w:t>
      </w:r>
      <w:r>
        <w:rPr>
          <w:rFonts w:ascii="Times New Roman" w:hAnsi="Times New Roman" w:cs="Times New Roman"/>
          <w:sz w:val="24"/>
          <w:szCs w:val="24"/>
        </w:rPr>
        <w:t>all</w:t>
      </w:r>
      <w:r w:rsidR="007F0049">
        <w:rPr>
          <w:rFonts w:ascii="Times New Roman" w:hAnsi="Times New Roman" w:cs="Times New Roman"/>
          <w:sz w:val="24"/>
          <w:szCs w:val="24"/>
        </w:rPr>
        <w:t xml:space="preserve"> </w:t>
      </w:r>
      <w:r>
        <w:rPr>
          <w:rFonts w:ascii="Times New Roman" w:hAnsi="Times New Roman" w:cs="Times New Roman"/>
          <w:sz w:val="24"/>
          <w:szCs w:val="24"/>
        </w:rPr>
        <w:t>learners</w:t>
      </w:r>
      <w:r w:rsidR="007F0049">
        <w:rPr>
          <w:rFonts w:ascii="Times New Roman" w:hAnsi="Times New Roman" w:cs="Times New Roman"/>
          <w:sz w:val="24"/>
          <w:szCs w:val="24"/>
        </w:rPr>
        <w:t xml:space="preserve"> </w:t>
      </w:r>
      <w:r>
        <w:rPr>
          <w:rFonts w:ascii="Times New Roman" w:hAnsi="Times New Roman" w:cs="Times New Roman"/>
          <w:sz w:val="24"/>
          <w:szCs w:val="24"/>
        </w:rPr>
        <w:t>to</w:t>
      </w:r>
      <w:r w:rsidR="007F0049">
        <w:rPr>
          <w:rFonts w:ascii="Times New Roman" w:hAnsi="Times New Roman" w:cs="Times New Roman"/>
          <w:sz w:val="24"/>
          <w:szCs w:val="24"/>
        </w:rPr>
        <w:t xml:space="preserve"> </w:t>
      </w:r>
      <w:r>
        <w:rPr>
          <w:rFonts w:ascii="Times New Roman" w:hAnsi="Times New Roman" w:cs="Times New Roman"/>
          <w:sz w:val="24"/>
          <w:szCs w:val="24"/>
        </w:rPr>
        <w:t>be</w:t>
      </w:r>
      <w:r w:rsidR="007F0049">
        <w:rPr>
          <w:rFonts w:ascii="Times New Roman" w:hAnsi="Times New Roman" w:cs="Times New Roman"/>
          <w:sz w:val="24"/>
          <w:szCs w:val="24"/>
        </w:rPr>
        <w:t xml:space="preserve"> </w:t>
      </w:r>
      <w:r>
        <w:rPr>
          <w:rFonts w:ascii="Times New Roman" w:hAnsi="Times New Roman" w:cs="Times New Roman"/>
          <w:sz w:val="24"/>
          <w:szCs w:val="24"/>
        </w:rPr>
        <w:t>able</w:t>
      </w:r>
      <w:r w:rsidR="007F0049">
        <w:rPr>
          <w:rFonts w:ascii="Times New Roman" w:hAnsi="Times New Roman" w:cs="Times New Roman"/>
          <w:sz w:val="24"/>
          <w:szCs w:val="24"/>
        </w:rPr>
        <w:t xml:space="preserve"> </w:t>
      </w:r>
      <w:r>
        <w:rPr>
          <w:rFonts w:ascii="Times New Roman" w:hAnsi="Times New Roman" w:cs="Times New Roman"/>
          <w:sz w:val="24"/>
          <w:szCs w:val="24"/>
        </w:rPr>
        <w:t>to</w:t>
      </w:r>
      <w:r w:rsidR="007F0049">
        <w:rPr>
          <w:rFonts w:ascii="Times New Roman" w:hAnsi="Times New Roman" w:cs="Times New Roman"/>
          <w:sz w:val="24"/>
          <w:szCs w:val="24"/>
        </w:rPr>
        <w:t xml:space="preserve"> </w:t>
      </w:r>
      <w:r>
        <w:rPr>
          <w:rFonts w:ascii="Times New Roman" w:hAnsi="Times New Roman" w:cs="Times New Roman"/>
          <w:sz w:val="24"/>
          <w:szCs w:val="24"/>
        </w:rPr>
        <w:t>do</w:t>
      </w:r>
      <w:r w:rsidR="007F0049">
        <w:rPr>
          <w:rFonts w:ascii="Times New Roman" w:hAnsi="Times New Roman" w:cs="Times New Roman"/>
          <w:sz w:val="24"/>
          <w:szCs w:val="24"/>
        </w:rPr>
        <w:t xml:space="preserve"> </w:t>
      </w:r>
      <w:r>
        <w:rPr>
          <w:rFonts w:ascii="Times New Roman" w:hAnsi="Times New Roman" w:cs="Times New Roman"/>
          <w:sz w:val="24"/>
          <w:szCs w:val="24"/>
        </w:rPr>
        <w:t>successfully</w:t>
      </w:r>
      <w:r w:rsidR="007F0049">
        <w:rPr>
          <w:rFonts w:ascii="Times New Roman" w:hAnsi="Times New Roman" w:cs="Times New Roman"/>
          <w:sz w:val="24"/>
          <w:szCs w:val="24"/>
        </w:rPr>
        <w:t xml:space="preserve"> </w:t>
      </w:r>
      <w:r>
        <w:rPr>
          <w:rFonts w:ascii="Times New Roman" w:hAnsi="Times New Roman" w:cs="Times New Roman"/>
          <w:sz w:val="24"/>
          <w:szCs w:val="24"/>
        </w:rPr>
        <w:t>at the</w:t>
      </w:r>
      <w:r w:rsidR="007F0049">
        <w:rPr>
          <w:rFonts w:ascii="Times New Roman" w:hAnsi="Times New Roman" w:cs="Times New Roman"/>
          <w:sz w:val="24"/>
          <w:szCs w:val="24"/>
        </w:rPr>
        <w:t xml:space="preserve"> </w:t>
      </w:r>
      <w:r>
        <w:rPr>
          <w:rFonts w:ascii="Times New Roman" w:hAnsi="Times New Roman" w:cs="Times New Roman"/>
          <w:sz w:val="24"/>
          <w:szCs w:val="24"/>
        </w:rPr>
        <w:t>end</w:t>
      </w:r>
      <w:r w:rsidR="007F0049">
        <w:rPr>
          <w:rFonts w:ascii="Times New Roman" w:hAnsi="Times New Roman" w:cs="Times New Roman"/>
          <w:sz w:val="24"/>
          <w:szCs w:val="24"/>
        </w:rPr>
        <w:t xml:space="preserve"> </w:t>
      </w:r>
      <w:r>
        <w:rPr>
          <w:rFonts w:ascii="Times New Roman" w:hAnsi="Times New Roman" w:cs="Times New Roman"/>
          <w:sz w:val="24"/>
          <w:szCs w:val="24"/>
        </w:rPr>
        <w:t>of</w:t>
      </w:r>
      <w:r w:rsidR="007F0049">
        <w:rPr>
          <w:rFonts w:ascii="Times New Roman" w:hAnsi="Times New Roman" w:cs="Times New Roman"/>
          <w:sz w:val="24"/>
          <w:szCs w:val="24"/>
        </w:rPr>
        <w:t xml:space="preserve"> </w:t>
      </w:r>
      <w:r>
        <w:rPr>
          <w:rFonts w:ascii="Times New Roman" w:hAnsi="Times New Roman" w:cs="Times New Roman"/>
          <w:sz w:val="24"/>
          <w:szCs w:val="24"/>
        </w:rPr>
        <w:t>their</w:t>
      </w:r>
      <w:r w:rsidR="007F0049">
        <w:rPr>
          <w:rFonts w:ascii="Times New Roman" w:hAnsi="Times New Roman" w:cs="Times New Roman"/>
          <w:sz w:val="24"/>
          <w:szCs w:val="24"/>
        </w:rPr>
        <w:t xml:space="preserve"> </w:t>
      </w:r>
      <w:r>
        <w:rPr>
          <w:rFonts w:ascii="Times New Roman" w:hAnsi="Times New Roman" w:cs="Times New Roman"/>
          <w:sz w:val="24"/>
          <w:szCs w:val="24"/>
        </w:rPr>
        <w:t>learning</w:t>
      </w:r>
      <w:r w:rsidR="007F0049">
        <w:rPr>
          <w:rFonts w:ascii="Times New Roman" w:hAnsi="Times New Roman" w:cs="Times New Roman"/>
          <w:sz w:val="24"/>
          <w:szCs w:val="24"/>
        </w:rPr>
        <w:t xml:space="preserve"> </w:t>
      </w:r>
      <w:r>
        <w:rPr>
          <w:rFonts w:ascii="Times New Roman" w:hAnsi="Times New Roman" w:cs="Times New Roman"/>
          <w:sz w:val="24"/>
          <w:szCs w:val="24"/>
        </w:rPr>
        <w:t>experiences”.</w:t>
      </w:r>
    </w:p>
    <w:p w:rsidR="00070CED" w:rsidRDefault="00D50444">
      <w:pPr>
        <w:spacing w:line="360" w:lineRule="auto"/>
        <w:ind w:firstLine="719"/>
        <w:contextualSpacing/>
        <w:jc w:val="both"/>
        <w:rPr>
          <w:rFonts w:ascii="Times New Roman" w:hAnsi="Times New Roman" w:cs="Times New Roman"/>
          <w:sz w:val="24"/>
          <w:szCs w:val="24"/>
        </w:rPr>
      </w:pPr>
      <w:r>
        <w:rPr>
          <w:rFonts w:ascii="Times New Roman" w:hAnsi="Times New Roman" w:cs="Times New Roman"/>
          <w:sz w:val="24"/>
          <w:szCs w:val="24"/>
        </w:rPr>
        <w:t>OBE is an approach to education in which decisions about the curriculum and instructionaredrivenbytheexitlearningoutcomesthatthestudentsshoulddisplayattheendofaprogramme or a course. By the end of educational experience, each student should have achieved</w:t>
      </w:r>
      <w:r w:rsidR="007F0049">
        <w:rPr>
          <w:rFonts w:ascii="Times New Roman" w:hAnsi="Times New Roman" w:cs="Times New Roman"/>
          <w:sz w:val="24"/>
          <w:szCs w:val="24"/>
        </w:rPr>
        <w:t xml:space="preserve"> </w:t>
      </w:r>
      <w:r>
        <w:rPr>
          <w:rFonts w:ascii="Times New Roman" w:hAnsi="Times New Roman" w:cs="Times New Roman"/>
          <w:sz w:val="24"/>
          <w:szCs w:val="24"/>
        </w:rPr>
        <w:t>the outcomes.</w:t>
      </w:r>
    </w:p>
    <w:p w:rsidR="00070CED" w:rsidRDefault="00070CED">
      <w:pPr>
        <w:spacing w:before="6" w:line="360" w:lineRule="auto"/>
        <w:contextualSpacing/>
        <w:rPr>
          <w:rFonts w:ascii="Times New Roman" w:hAnsi="Times New Roman" w:cs="Times New Roman"/>
          <w:sz w:val="24"/>
          <w:szCs w:val="24"/>
        </w:rPr>
      </w:pPr>
    </w:p>
    <w:p w:rsidR="00070CED" w:rsidRPr="00CD5F31" w:rsidRDefault="00D50444" w:rsidP="007F0049">
      <w:pPr>
        <w:spacing w:line="360" w:lineRule="auto"/>
        <w:contextualSpacing/>
        <w:jc w:val="both"/>
        <w:rPr>
          <w:rFonts w:ascii="Times New Roman" w:hAnsi="Times New Roman" w:cs="Times New Roman"/>
          <w:sz w:val="24"/>
          <w:szCs w:val="24"/>
        </w:rPr>
      </w:pPr>
      <w:r w:rsidRPr="00CD5F31">
        <w:rPr>
          <w:rFonts w:ascii="Times New Roman" w:hAnsi="Times New Roman" w:cs="Times New Roman"/>
          <w:sz w:val="24"/>
          <w:szCs w:val="24"/>
        </w:rPr>
        <w:t>Learning</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Outcomes</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based</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Curriculum</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Framework</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(LOCF)</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for</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Post</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Graduate</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Programmes</w:t>
      </w:r>
      <w:r w:rsidR="007F0049" w:rsidRPr="00CD5F31">
        <w:rPr>
          <w:rFonts w:ascii="Times New Roman" w:hAnsi="Times New Roman" w:cs="Times New Roman"/>
          <w:sz w:val="24"/>
          <w:szCs w:val="24"/>
        </w:rPr>
        <w:t xml:space="preserve"> </w:t>
      </w:r>
      <w:r w:rsidRPr="00CD5F31">
        <w:rPr>
          <w:rFonts w:ascii="Times New Roman" w:hAnsi="Times New Roman" w:cs="Times New Roman"/>
          <w:sz w:val="24"/>
          <w:szCs w:val="24"/>
        </w:rPr>
        <w:t>-</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IQAC</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MG</w:t>
      </w:r>
      <w:r w:rsidR="009E52AF" w:rsidRPr="00CD5F31">
        <w:rPr>
          <w:rFonts w:ascii="Times New Roman" w:hAnsi="Times New Roman" w:cs="Times New Roman"/>
          <w:sz w:val="24"/>
          <w:szCs w:val="24"/>
        </w:rPr>
        <w:t xml:space="preserve"> </w:t>
      </w:r>
      <w:r w:rsidRPr="00CD5F31">
        <w:rPr>
          <w:rFonts w:ascii="Times New Roman" w:hAnsi="Times New Roman" w:cs="Times New Roman"/>
          <w:sz w:val="24"/>
          <w:szCs w:val="24"/>
        </w:rPr>
        <w:t>University</w:t>
      </w:r>
    </w:p>
    <w:p w:rsidR="00070CED" w:rsidRDefault="00D50444">
      <w:pPr>
        <w:spacing w:before="139" w:line="360" w:lineRule="auto"/>
        <w:ind w:firstLine="719"/>
        <w:contextualSpacing/>
        <w:jc w:val="both"/>
        <w:rPr>
          <w:rFonts w:ascii="Times New Roman" w:hAnsi="Times New Roman" w:cs="Times New Roman"/>
          <w:sz w:val="24"/>
          <w:szCs w:val="24"/>
        </w:rPr>
      </w:pPr>
      <w:r>
        <w:rPr>
          <w:rFonts w:ascii="Times New Roman" w:hAnsi="Times New Roman" w:cs="Times New Roman"/>
          <w:sz w:val="24"/>
          <w:szCs w:val="24"/>
        </w:rPr>
        <w:t>One of the main objectives of OBE is to ensure continuous improvement of programmes</w:t>
      </w:r>
      <w:r w:rsidR="009E52AF">
        <w:rPr>
          <w:rFonts w:ascii="Times New Roman" w:hAnsi="Times New Roman" w:cs="Times New Roman"/>
          <w:sz w:val="24"/>
          <w:szCs w:val="24"/>
        </w:rPr>
        <w:t xml:space="preserve"> </w:t>
      </w:r>
      <w:r>
        <w:rPr>
          <w:rFonts w:ascii="Times New Roman" w:hAnsi="Times New Roman" w:cs="Times New Roman"/>
          <w:sz w:val="24"/>
          <w:szCs w:val="24"/>
        </w:rPr>
        <w:t>in terms of maintaining the relevance in curriculum as well as responding to the requirements of</w:t>
      </w:r>
      <w:r w:rsidR="009E52AF">
        <w:rPr>
          <w:rFonts w:ascii="Times New Roman" w:hAnsi="Times New Roman" w:cs="Times New Roman"/>
          <w:sz w:val="24"/>
          <w:szCs w:val="24"/>
        </w:rPr>
        <w:t xml:space="preserve"> </w:t>
      </w:r>
      <w:r>
        <w:rPr>
          <w:rFonts w:ascii="Times New Roman" w:hAnsi="Times New Roman" w:cs="Times New Roman"/>
          <w:sz w:val="24"/>
          <w:szCs w:val="24"/>
        </w:rPr>
        <w:t>the stakeholders. In other words, it ensures that Post graduate programme next year is better than</w:t>
      </w:r>
      <w:r w:rsidR="009E52AF">
        <w:rPr>
          <w:rFonts w:ascii="Times New Roman" w:hAnsi="Times New Roman" w:cs="Times New Roman"/>
          <w:sz w:val="24"/>
          <w:szCs w:val="24"/>
        </w:rPr>
        <w:t xml:space="preserve"> </w:t>
      </w:r>
      <w:r>
        <w:rPr>
          <w:rFonts w:ascii="Times New Roman" w:hAnsi="Times New Roman" w:cs="Times New Roman"/>
          <w:sz w:val="24"/>
          <w:szCs w:val="24"/>
        </w:rPr>
        <w:t>Postgraduate</w:t>
      </w:r>
      <w:r w:rsidR="009E52AF">
        <w:rPr>
          <w:rFonts w:ascii="Times New Roman" w:hAnsi="Times New Roman" w:cs="Times New Roman"/>
          <w:sz w:val="24"/>
          <w:szCs w:val="24"/>
        </w:rPr>
        <w:t xml:space="preserve"> </w:t>
      </w:r>
      <w:r>
        <w:rPr>
          <w:rFonts w:ascii="Times New Roman" w:hAnsi="Times New Roman" w:cs="Times New Roman"/>
          <w:sz w:val="24"/>
          <w:szCs w:val="24"/>
        </w:rPr>
        <w:t>programme</w:t>
      </w:r>
      <w:r w:rsidR="009E52AF">
        <w:rPr>
          <w:rFonts w:ascii="Times New Roman" w:hAnsi="Times New Roman" w:cs="Times New Roman"/>
          <w:sz w:val="24"/>
          <w:szCs w:val="24"/>
        </w:rPr>
        <w:t xml:space="preserve"> </w:t>
      </w:r>
      <w:r>
        <w:rPr>
          <w:rFonts w:ascii="Times New Roman" w:hAnsi="Times New Roman" w:cs="Times New Roman"/>
          <w:sz w:val="24"/>
          <w:szCs w:val="24"/>
        </w:rPr>
        <w:t>this</w:t>
      </w:r>
      <w:r w:rsidR="009E52AF">
        <w:rPr>
          <w:rFonts w:ascii="Times New Roman" w:hAnsi="Times New Roman" w:cs="Times New Roman"/>
          <w:sz w:val="24"/>
          <w:szCs w:val="24"/>
        </w:rPr>
        <w:t xml:space="preserve"> </w:t>
      </w:r>
      <w:r>
        <w:rPr>
          <w:rFonts w:ascii="Times New Roman" w:hAnsi="Times New Roman" w:cs="Times New Roman"/>
          <w:sz w:val="24"/>
          <w:szCs w:val="24"/>
        </w:rPr>
        <w:t>year, offered by</w:t>
      </w:r>
      <w:r w:rsidR="009E52AF">
        <w:rPr>
          <w:rFonts w:ascii="Times New Roman" w:hAnsi="Times New Roman" w:cs="Times New Roman"/>
          <w:sz w:val="24"/>
          <w:szCs w:val="24"/>
        </w:rPr>
        <w:t xml:space="preserve"> </w:t>
      </w:r>
      <w:r>
        <w:rPr>
          <w:rFonts w:ascii="Times New Roman" w:hAnsi="Times New Roman" w:cs="Times New Roman"/>
          <w:sz w:val="24"/>
          <w:szCs w:val="24"/>
        </w:rPr>
        <w:t>a</w:t>
      </w:r>
      <w:r w:rsidR="009E52AF">
        <w:rPr>
          <w:rFonts w:ascii="Times New Roman" w:hAnsi="Times New Roman" w:cs="Times New Roman"/>
          <w:sz w:val="24"/>
          <w:szCs w:val="24"/>
        </w:rPr>
        <w:t xml:space="preserve"> </w:t>
      </w:r>
      <w:r>
        <w:rPr>
          <w:rFonts w:ascii="Times New Roman" w:hAnsi="Times New Roman" w:cs="Times New Roman"/>
          <w:sz w:val="24"/>
          <w:szCs w:val="24"/>
        </w:rPr>
        <w:t>department.</w:t>
      </w:r>
    </w:p>
    <w:p w:rsidR="00070CED" w:rsidRDefault="00070CED">
      <w:pPr>
        <w:spacing w:line="360" w:lineRule="auto"/>
        <w:contextualSpacing/>
        <w:jc w:val="both"/>
        <w:rPr>
          <w:rFonts w:ascii="Times New Roman" w:hAnsi="Times New Roman" w:cs="Times New Roman"/>
          <w:sz w:val="24"/>
          <w:szCs w:val="24"/>
        </w:rPr>
      </w:pPr>
    </w:p>
    <w:p w:rsidR="00070CED" w:rsidRDefault="00D50444">
      <w:pPr>
        <w:spacing w:line="360" w:lineRule="auto"/>
        <w:ind w:firstLine="719"/>
        <w:contextualSpacing/>
        <w:jc w:val="both"/>
        <w:rPr>
          <w:rFonts w:ascii="Times New Roman" w:hAnsi="Times New Roman" w:cs="Times New Roman"/>
          <w:sz w:val="24"/>
          <w:szCs w:val="24"/>
        </w:rPr>
      </w:pPr>
      <w:r>
        <w:rPr>
          <w:rFonts w:ascii="Times New Roman" w:hAnsi="Times New Roman" w:cs="Times New Roman"/>
          <w:sz w:val="24"/>
          <w:szCs w:val="24"/>
        </w:rPr>
        <w:t>An OBE system has been proposed and to be implemented at various Departments ofMahatmaGandhiUniversity,asaquality-assuranceapproachtoimproveteachingandlearning outcomes and processes. This OBE plan incorporates the “outcomes assessment” process to befollowedinthedepartments.OBEshouldbeakeydriverofthecurriculummanagementinallthedepartments of the university.</w:t>
      </w:r>
    </w:p>
    <w:p w:rsidR="00070CED" w:rsidRDefault="00070CED">
      <w:pPr>
        <w:spacing w:line="360" w:lineRule="auto"/>
        <w:ind w:firstLine="719"/>
        <w:contextualSpacing/>
        <w:jc w:val="both"/>
        <w:rPr>
          <w:rFonts w:ascii="Times New Roman" w:hAnsi="Times New Roman" w:cs="Times New Roman"/>
          <w:sz w:val="24"/>
          <w:szCs w:val="24"/>
        </w:rPr>
      </w:pPr>
    </w:p>
    <w:p w:rsidR="00070CED" w:rsidRDefault="00070CED">
      <w:pPr>
        <w:spacing w:line="360" w:lineRule="auto"/>
        <w:ind w:firstLine="719"/>
        <w:contextualSpacing/>
        <w:jc w:val="both"/>
        <w:rPr>
          <w:rFonts w:ascii="Times New Roman" w:hAnsi="Times New Roman" w:cs="Times New Roman"/>
          <w:sz w:val="24"/>
          <w:szCs w:val="24"/>
        </w:rPr>
      </w:pPr>
    </w:p>
    <w:p w:rsidR="00070CED" w:rsidRDefault="00070CED">
      <w:pPr>
        <w:spacing w:line="360" w:lineRule="auto"/>
        <w:ind w:firstLine="719"/>
        <w:contextualSpacing/>
        <w:jc w:val="both"/>
        <w:rPr>
          <w:rFonts w:ascii="Times New Roman" w:hAnsi="Times New Roman" w:cs="Times New Roman"/>
          <w:sz w:val="24"/>
          <w:szCs w:val="24"/>
        </w:rPr>
      </w:pPr>
    </w:p>
    <w:p w:rsidR="00070CED" w:rsidRDefault="00070CED">
      <w:pPr>
        <w:spacing w:line="360" w:lineRule="auto"/>
        <w:contextualSpacing/>
        <w:rPr>
          <w:rFonts w:ascii="Times New Roman" w:hAnsi="Times New Roman" w:cs="Times New Roman"/>
          <w:sz w:val="24"/>
          <w:szCs w:val="24"/>
        </w:rPr>
      </w:pPr>
    </w:p>
    <w:p w:rsidR="00070CED" w:rsidRDefault="00D50444">
      <w:pPr>
        <w:spacing w:before="1" w:line="360" w:lineRule="auto"/>
        <w:contextualSpacing/>
        <w:jc w:val="both"/>
        <w:rPr>
          <w:rFonts w:ascii="Times New Roman" w:hAnsi="Times New Roman" w:cs="Times New Roman"/>
          <w:sz w:val="24"/>
          <w:szCs w:val="24"/>
        </w:rPr>
      </w:pPr>
      <w:r>
        <w:rPr>
          <w:rFonts w:ascii="Times New Roman" w:hAnsi="Times New Roman" w:cs="Times New Roman"/>
          <w:sz w:val="24"/>
          <w:szCs w:val="24"/>
        </w:rPr>
        <w:t>The</w:t>
      </w:r>
      <w:r w:rsidR="009E52AF">
        <w:rPr>
          <w:rFonts w:ascii="Times New Roman" w:hAnsi="Times New Roman" w:cs="Times New Roman"/>
          <w:sz w:val="24"/>
          <w:szCs w:val="24"/>
        </w:rPr>
        <w:t xml:space="preserve"> </w:t>
      </w:r>
      <w:r>
        <w:rPr>
          <w:rFonts w:ascii="Times New Roman" w:hAnsi="Times New Roman" w:cs="Times New Roman"/>
          <w:sz w:val="24"/>
          <w:szCs w:val="24"/>
        </w:rPr>
        <w:t>OBE is a</w:t>
      </w:r>
      <w:r w:rsidR="009E52AF">
        <w:rPr>
          <w:rFonts w:ascii="Times New Roman" w:hAnsi="Times New Roman" w:cs="Times New Roman"/>
          <w:sz w:val="24"/>
          <w:szCs w:val="24"/>
        </w:rPr>
        <w:t xml:space="preserve"> six </w:t>
      </w:r>
      <w:r>
        <w:rPr>
          <w:rFonts w:ascii="Times New Roman" w:hAnsi="Times New Roman" w:cs="Times New Roman"/>
          <w:sz w:val="24"/>
          <w:szCs w:val="24"/>
        </w:rPr>
        <w:t>step</w:t>
      </w:r>
      <w:r w:rsidR="009E52AF">
        <w:rPr>
          <w:rFonts w:ascii="Times New Roman" w:hAnsi="Times New Roman" w:cs="Times New Roman"/>
          <w:sz w:val="24"/>
          <w:szCs w:val="24"/>
        </w:rPr>
        <w:t xml:space="preserve"> </w:t>
      </w:r>
      <w:r>
        <w:rPr>
          <w:rFonts w:ascii="Times New Roman" w:hAnsi="Times New Roman" w:cs="Times New Roman"/>
          <w:sz w:val="24"/>
          <w:szCs w:val="24"/>
        </w:rPr>
        <w:t>process</w:t>
      </w:r>
      <w:r w:rsidR="009E52AF">
        <w:rPr>
          <w:rFonts w:ascii="Times New Roman" w:hAnsi="Times New Roman" w:cs="Times New Roman"/>
          <w:sz w:val="24"/>
          <w:szCs w:val="24"/>
        </w:rPr>
        <w:t xml:space="preserve"> </w:t>
      </w:r>
      <w:r>
        <w:rPr>
          <w:rFonts w:ascii="Times New Roman" w:hAnsi="Times New Roman" w:cs="Times New Roman"/>
          <w:sz w:val="24"/>
          <w:szCs w:val="24"/>
        </w:rPr>
        <w:t>as shown</w:t>
      </w:r>
      <w:r w:rsidR="009E52AF">
        <w:rPr>
          <w:rFonts w:ascii="Times New Roman" w:hAnsi="Times New Roman" w:cs="Times New Roman"/>
          <w:sz w:val="24"/>
          <w:szCs w:val="24"/>
        </w:rPr>
        <w:t xml:space="preserve"> </w:t>
      </w:r>
      <w:r>
        <w:rPr>
          <w:rFonts w:ascii="Times New Roman" w:hAnsi="Times New Roman" w:cs="Times New Roman"/>
          <w:sz w:val="24"/>
          <w:szCs w:val="24"/>
        </w:rPr>
        <w:t>in the</w:t>
      </w:r>
      <w:r w:rsidR="009E52AF">
        <w:rPr>
          <w:rFonts w:ascii="Times New Roman" w:hAnsi="Times New Roman" w:cs="Times New Roman"/>
          <w:sz w:val="24"/>
          <w:szCs w:val="24"/>
        </w:rPr>
        <w:t xml:space="preserve"> </w:t>
      </w:r>
      <w:r>
        <w:rPr>
          <w:rFonts w:ascii="Times New Roman" w:hAnsi="Times New Roman" w:cs="Times New Roman"/>
          <w:sz w:val="24"/>
          <w:szCs w:val="24"/>
        </w:rPr>
        <w:t>figure</w:t>
      </w:r>
      <w:r w:rsidR="009E52AF">
        <w:rPr>
          <w:rFonts w:ascii="Times New Roman" w:hAnsi="Times New Roman" w:cs="Times New Roman"/>
          <w:sz w:val="24"/>
          <w:szCs w:val="24"/>
        </w:rPr>
        <w:t>.</w:t>
      </w:r>
    </w:p>
    <w:p w:rsidR="00070CED" w:rsidRDefault="00070CED">
      <w:pPr>
        <w:spacing w:line="360" w:lineRule="auto"/>
        <w:contextualSpacing/>
        <w:rPr>
          <w:rFonts w:ascii="Times New Roman" w:hAnsi="Times New Roman" w:cs="Times New Roman"/>
          <w:sz w:val="24"/>
          <w:szCs w:val="24"/>
        </w:rPr>
      </w:pPr>
    </w:p>
    <w:p w:rsidR="00070CED" w:rsidRDefault="00D50444">
      <w:pPr>
        <w:spacing w:before="1" w:line="36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Figure:</w:t>
      </w:r>
      <w:r w:rsidR="009E52AF">
        <w:rPr>
          <w:rFonts w:ascii="Times New Roman" w:hAnsi="Times New Roman" w:cs="Times New Roman"/>
          <w:b/>
          <w:bCs/>
          <w:sz w:val="24"/>
          <w:szCs w:val="24"/>
        </w:rPr>
        <w:t xml:space="preserve"> </w:t>
      </w:r>
      <w:r>
        <w:rPr>
          <w:rFonts w:ascii="Times New Roman" w:hAnsi="Times New Roman" w:cs="Times New Roman"/>
          <w:b/>
          <w:bCs/>
          <w:sz w:val="24"/>
          <w:szCs w:val="24"/>
        </w:rPr>
        <w:t>OBE</w:t>
      </w:r>
      <w:r w:rsidR="009E52AF">
        <w:rPr>
          <w:rFonts w:ascii="Times New Roman" w:hAnsi="Times New Roman" w:cs="Times New Roman"/>
          <w:b/>
          <w:bCs/>
          <w:sz w:val="24"/>
          <w:szCs w:val="24"/>
        </w:rPr>
        <w:t xml:space="preserve"> </w:t>
      </w:r>
      <w:r>
        <w:rPr>
          <w:rFonts w:ascii="Times New Roman" w:hAnsi="Times New Roman" w:cs="Times New Roman"/>
          <w:b/>
          <w:bCs/>
          <w:sz w:val="24"/>
          <w:szCs w:val="24"/>
        </w:rPr>
        <w:t>Process</w:t>
      </w:r>
    </w:p>
    <w:p w:rsidR="00070CED" w:rsidRDefault="00070CED">
      <w:pPr>
        <w:spacing w:before="7" w:line="360" w:lineRule="auto"/>
        <w:contextualSpacing/>
        <w:rPr>
          <w:rFonts w:ascii="Times New Roman" w:hAnsi="Times New Roman" w:cs="Times New Roman"/>
          <w:b/>
          <w:sz w:val="24"/>
          <w:szCs w:val="24"/>
        </w:rPr>
      </w:pPr>
    </w:p>
    <w:p w:rsidR="00070CED" w:rsidRDefault="00D50444">
      <w:pPr>
        <w:spacing w:after="5" w:line="360" w:lineRule="auto"/>
        <w:ind w:firstLine="719"/>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The process is presented as a cycle or a loop. The cycle represents the continuous nature</w:t>
      </w:r>
      <w:r w:rsidR="009E52AF">
        <w:rPr>
          <w:rFonts w:ascii="Times New Roman" w:hAnsi="Times New Roman" w:cs="Times New Roman"/>
          <w:color w:val="222222"/>
          <w:sz w:val="24"/>
          <w:szCs w:val="24"/>
        </w:rPr>
        <w:t xml:space="preserve"> </w:t>
      </w:r>
      <w:r>
        <w:rPr>
          <w:rFonts w:ascii="Times New Roman" w:hAnsi="Times New Roman" w:cs="Times New Roman"/>
          <w:color w:val="222222"/>
          <w:sz w:val="24"/>
          <w:szCs w:val="24"/>
        </w:rPr>
        <w:t>of</w:t>
      </w:r>
      <w:r w:rsidR="009E52AF">
        <w:rPr>
          <w:rFonts w:ascii="Times New Roman" w:hAnsi="Times New Roman" w:cs="Times New Roman"/>
          <w:color w:val="222222"/>
          <w:sz w:val="24"/>
          <w:szCs w:val="24"/>
        </w:rPr>
        <w:t xml:space="preserve"> </w:t>
      </w:r>
      <w:r>
        <w:rPr>
          <w:rFonts w:ascii="Times New Roman" w:hAnsi="Times New Roman" w:cs="Times New Roman"/>
          <w:color w:val="222222"/>
          <w:sz w:val="24"/>
          <w:szCs w:val="24"/>
        </w:rPr>
        <w:t>assessing</w:t>
      </w:r>
      <w:r w:rsidR="009E52AF">
        <w:rPr>
          <w:rFonts w:ascii="Times New Roman" w:hAnsi="Times New Roman" w:cs="Times New Roman"/>
          <w:color w:val="222222"/>
          <w:sz w:val="24"/>
          <w:szCs w:val="24"/>
        </w:rPr>
        <w:t xml:space="preserve"> </w:t>
      </w:r>
      <w:r>
        <w:rPr>
          <w:rFonts w:ascii="Times New Roman" w:hAnsi="Times New Roman" w:cs="Times New Roman"/>
          <w:color w:val="222222"/>
          <w:sz w:val="24"/>
          <w:szCs w:val="24"/>
        </w:rPr>
        <w:t>learning</w:t>
      </w:r>
      <w:r w:rsidR="009E52AF">
        <w:rPr>
          <w:rFonts w:ascii="Times New Roman" w:hAnsi="Times New Roman" w:cs="Times New Roman"/>
          <w:color w:val="222222"/>
          <w:sz w:val="24"/>
          <w:szCs w:val="24"/>
        </w:rPr>
        <w:t xml:space="preserve"> </w:t>
      </w:r>
      <w:r>
        <w:rPr>
          <w:rFonts w:ascii="Times New Roman" w:hAnsi="Times New Roman" w:cs="Times New Roman"/>
          <w:color w:val="222222"/>
          <w:sz w:val="24"/>
          <w:szCs w:val="24"/>
        </w:rPr>
        <w:t>outcomes.</w:t>
      </w:r>
    </w:p>
    <w:p w:rsidR="00070CED" w:rsidRDefault="00070CED">
      <w:pPr>
        <w:spacing w:after="5" w:line="360" w:lineRule="auto"/>
        <w:ind w:firstLine="719"/>
        <w:contextualSpacing/>
        <w:jc w:val="both"/>
        <w:rPr>
          <w:rFonts w:ascii="Times New Roman" w:hAnsi="Times New Roman" w:cs="Times New Roman"/>
          <w:sz w:val="24"/>
          <w:szCs w:val="24"/>
        </w:rPr>
      </w:pPr>
    </w:p>
    <w:p w:rsidR="00070CED" w:rsidRDefault="00D50444">
      <w:pPr>
        <w:spacing w:line="36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7800" cy="3810000"/>
            <wp:effectExtent l="1905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pic:cNvPicPr>
                      <a:picLocks noChangeAspect="1" noChangeArrowheads="1"/>
                    </pic:cNvPicPr>
                  </pic:nvPicPr>
                  <pic:blipFill>
                    <a:blip r:embed="rId9"/>
                    <a:srcRect/>
                    <a:stretch>
                      <a:fillRect/>
                    </a:stretch>
                  </pic:blipFill>
                  <pic:spPr>
                    <a:xfrm>
                      <a:off x="0" y="0"/>
                      <a:ext cx="5257800" cy="3810000"/>
                    </a:xfrm>
                    <a:prstGeom prst="rect">
                      <a:avLst/>
                    </a:prstGeom>
                    <a:noFill/>
                    <a:ln w="9525">
                      <a:noFill/>
                      <a:miter lim="800000"/>
                      <a:headEnd/>
                      <a:tailEnd/>
                    </a:ln>
                  </pic:spPr>
                </pic:pic>
              </a:graphicData>
            </a:graphic>
          </wp:inline>
        </w:drawing>
      </w:r>
    </w:p>
    <w:p w:rsidR="00070CED" w:rsidRDefault="00070CED">
      <w:pPr>
        <w:spacing w:before="133"/>
        <w:ind w:firstLine="719"/>
        <w:contextualSpacing/>
        <w:jc w:val="both"/>
        <w:rPr>
          <w:rFonts w:ascii="Times New Roman" w:hAnsi="Times New Roman" w:cs="Times New Roman"/>
          <w:sz w:val="24"/>
          <w:szCs w:val="24"/>
        </w:rPr>
      </w:pPr>
    </w:p>
    <w:p w:rsidR="00070CED" w:rsidRDefault="00D50444">
      <w:pPr>
        <w:spacing w:before="133" w:line="360" w:lineRule="auto"/>
        <w:ind w:firstLine="719"/>
        <w:contextualSpacing/>
        <w:jc w:val="both"/>
        <w:rPr>
          <w:rFonts w:ascii="Times New Roman" w:hAnsi="Times New Roman" w:cs="Times New Roman"/>
          <w:sz w:val="24"/>
          <w:szCs w:val="24"/>
        </w:rPr>
      </w:pPr>
      <w:r>
        <w:rPr>
          <w:rFonts w:ascii="Times New Roman" w:hAnsi="Times New Roman" w:cs="Times New Roman"/>
          <w:sz w:val="24"/>
          <w:szCs w:val="24"/>
        </w:rPr>
        <w:t>As envisaged by the IQAC of Mahatma Gandhi university, an OBE based curricular</w:t>
      </w:r>
      <w:r w:rsidR="009E52AF">
        <w:rPr>
          <w:rFonts w:ascii="Times New Roman" w:hAnsi="Times New Roman" w:cs="Times New Roman"/>
          <w:sz w:val="24"/>
          <w:szCs w:val="24"/>
        </w:rPr>
        <w:t xml:space="preserve"> </w:t>
      </w:r>
      <w:r>
        <w:rPr>
          <w:rFonts w:ascii="Times New Roman" w:hAnsi="Times New Roman" w:cs="Times New Roman"/>
          <w:sz w:val="24"/>
          <w:szCs w:val="24"/>
        </w:rPr>
        <w:t>framework has been proposed for the School of Mathematics and Statistics from the academic year 2020-2021whichis presented hereafter.</w:t>
      </w:r>
    </w:p>
    <w:p w:rsidR="00070CED" w:rsidRDefault="00070CED">
      <w:pPr>
        <w:spacing w:line="360" w:lineRule="auto"/>
        <w:contextualSpacing/>
        <w:jc w:val="both"/>
        <w:rPr>
          <w:rFonts w:ascii="Times New Roman" w:hAnsi="Times New Roman" w:cs="Times New Roman"/>
          <w:sz w:val="24"/>
          <w:szCs w:val="24"/>
        </w:rPr>
      </w:pPr>
    </w:p>
    <w:p w:rsidR="00070CED" w:rsidRDefault="00070CED">
      <w:pPr>
        <w:spacing w:line="360" w:lineRule="auto"/>
        <w:contextualSpacing/>
        <w:jc w:val="both"/>
        <w:rPr>
          <w:rFonts w:ascii="Times New Roman" w:hAnsi="Times New Roman" w:cs="Times New Roman"/>
          <w:sz w:val="24"/>
          <w:szCs w:val="24"/>
        </w:rPr>
      </w:pPr>
    </w:p>
    <w:p w:rsidR="00070CED" w:rsidRDefault="00070CED">
      <w:pPr>
        <w:spacing w:line="360" w:lineRule="auto"/>
        <w:contextualSpacing/>
        <w:jc w:val="both"/>
        <w:rPr>
          <w:rFonts w:ascii="Times New Roman" w:hAnsi="Times New Roman" w:cs="Times New Roman"/>
          <w:sz w:val="24"/>
          <w:szCs w:val="24"/>
        </w:rPr>
      </w:pPr>
    </w:p>
    <w:p w:rsidR="00070CED" w:rsidRDefault="00070CED">
      <w:pPr>
        <w:spacing w:line="360" w:lineRule="auto"/>
        <w:contextualSpacing/>
        <w:jc w:val="both"/>
        <w:rPr>
          <w:rFonts w:ascii="Times New Roman" w:hAnsi="Times New Roman" w:cs="Times New Roman"/>
          <w:sz w:val="24"/>
          <w:szCs w:val="24"/>
        </w:rPr>
      </w:pPr>
    </w:p>
    <w:p w:rsidR="00070CED" w:rsidRDefault="00070CED">
      <w:pPr>
        <w:spacing w:line="360" w:lineRule="auto"/>
        <w:contextualSpacing/>
        <w:jc w:val="both"/>
        <w:rPr>
          <w:rFonts w:ascii="Times New Roman" w:hAnsi="Times New Roman" w:cs="Times New Roman"/>
          <w:sz w:val="24"/>
          <w:szCs w:val="24"/>
        </w:rPr>
        <w:sectPr w:rsidR="00070CED">
          <w:pgSz w:w="11909" w:h="16834"/>
          <w:pgMar w:top="1440" w:right="1440" w:bottom="1440" w:left="1440" w:header="720" w:footer="720" w:gutter="0"/>
          <w:cols w:space="720"/>
        </w:sectPr>
      </w:pPr>
    </w:p>
    <w:p w:rsidR="00070CED" w:rsidRDefault="00070CED">
      <w:pPr>
        <w:spacing w:before="85" w:line="360" w:lineRule="auto"/>
        <w:contextualSpacing/>
        <w:jc w:val="center"/>
        <w:outlineLvl w:val="0"/>
        <w:rPr>
          <w:rFonts w:ascii="Times New Roman" w:hAnsi="Times New Roman" w:cs="Times New Roman"/>
          <w:b/>
          <w:bCs/>
          <w:color w:val="231F20"/>
          <w:sz w:val="24"/>
          <w:szCs w:val="24"/>
        </w:rPr>
      </w:pPr>
    </w:p>
    <w:p w:rsidR="00070CED" w:rsidRDefault="00070CED">
      <w:pPr>
        <w:spacing w:before="85" w:line="360" w:lineRule="auto"/>
        <w:contextualSpacing/>
        <w:jc w:val="center"/>
        <w:outlineLvl w:val="0"/>
        <w:rPr>
          <w:rFonts w:ascii="Times New Roman" w:hAnsi="Times New Roman" w:cs="Times New Roman"/>
          <w:b/>
          <w:bCs/>
          <w:color w:val="231F20"/>
          <w:sz w:val="24"/>
          <w:szCs w:val="24"/>
        </w:rPr>
      </w:pPr>
    </w:p>
    <w:p w:rsidR="00070CED" w:rsidRDefault="00070CED">
      <w:pPr>
        <w:spacing w:before="85" w:line="360" w:lineRule="auto"/>
        <w:contextualSpacing/>
        <w:jc w:val="center"/>
        <w:outlineLvl w:val="0"/>
        <w:rPr>
          <w:rFonts w:ascii="Times New Roman" w:hAnsi="Times New Roman" w:cs="Times New Roman"/>
          <w:b/>
          <w:bCs/>
          <w:color w:val="231F20"/>
          <w:sz w:val="24"/>
          <w:szCs w:val="24"/>
        </w:rPr>
      </w:pPr>
    </w:p>
    <w:p w:rsidR="00070CED" w:rsidRDefault="00070CED">
      <w:pPr>
        <w:spacing w:before="39"/>
        <w:ind w:left="2486" w:right="2345"/>
        <w:jc w:val="center"/>
        <w:rPr>
          <w:rFonts w:ascii="Times New Roman" w:hAnsi="Times New Roman" w:cs="Times New Roman"/>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7030"/>
      </w:tblGrid>
      <w:tr w:rsidR="00070CED">
        <w:tc>
          <w:tcPr>
            <w:tcW w:w="1970" w:type="dxa"/>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163195</wp:posOffset>
                  </wp:positionH>
                  <wp:positionV relativeFrom="paragraph">
                    <wp:posOffset>87630</wp:posOffset>
                  </wp:positionV>
                  <wp:extent cx="798195" cy="871855"/>
                  <wp:effectExtent l="19050" t="0" r="1905" b="0"/>
                  <wp:wrapSquare wrapText="bothSides"/>
                  <wp:docPr id="56" name="Picture 14" descr="Mahatma Gandhi University Recruitment 2021-2022 mgu.ac.in MGU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4" descr="Mahatma Gandhi University Recruitment 2021-2022 mgu.ac.in MGU Jobs"/>
                          <pic:cNvPicPr>
                            <a:picLocks noChangeAspect="1" noChangeArrowheads="1"/>
                          </pic:cNvPicPr>
                        </pic:nvPicPr>
                        <pic:blipFill>
                          <a:blip r:embed="rId10"/>
                          <a:srcRect/>
                          <a:stretch>
                            <a:fillRect/>
                          </a:stretch>
                        </pic:blipFill>
                        <pic:spPr>
                          <a:xfrm>
                            <a:off x="0" y="0"/>
                            <a:ext cx="798195" cy="871855"/>
                          </a:xfrm>
                          <a:prstGeom prst="rect">
                            <a:avLst/>
                          </a:prstGeom>
                          <a:noFill/>
                          <a:ln w="9525">
                            <a:noFill/>
                            <a:miter lim="800000"/>
                            <a:headEnd/>
                            <a:tailEnd/>
                          </a:ln>
                        </pic:spPr>
                      </pic:pic>
                    </a:graphicData>
                  </a:graphic>
                </wp:anchor>
              </w:drawing>
            </w:r>
          </w:p>
        </w:tc>
        <w:tc>
          <w:tcPr>
            <w:tcW w:w="7030" w:type="dxa"/>
          </w:tcPr>
          <w:p w:rsidR="00070CED" w:rsidRDefault="00070CED">
            <w:pPr>
              <w:jc w:val="center"/>
              <w:rPr>
                <w:rFonts w:ascii="Times New Roman" w:hAnsi="Times New Roman" w:cs="Times New Roman"/>
                <w:b/>
                <w:sz w:val="24"/>
                <w:szCs w:val="24"/>
              </w:rPr>
            </w:pP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Mahatma Gandhi University</w:t>
            </w:r>
          </w:p>
          <w:p w:rsidR="00070CED" w:rsidRDefault="00CD5F31">
            <w:pPr>
              <w:jc w:val="center"/>
              <w:rPr>
                <w:rFonts w:ascii="Times New Roman" w:hAnsi="Times New Roman" w:cs="Times New Roman"/>
                <w:sz w:val="24"/>
                <w:szCs w:val="24"/>
              </w:rPr>
            </w:pPr>
            <w:r>
              <w:rPr>
                <w:rFonts w:ascii="Times New Roman" w:hAnsi="Times New Roman" w:cs="Times New Roman"/>
                <w:b/>
                <w:sz w:val="24"/>
                <w:szCs w:val="24"/>
              </w:rPr>
              <w:t>Graduate A</w:t>
            </w:r>
            <w:r w:rsidR="00D50444">
              <w:rPr>
                <w:rFonts w:ascii="Times New Roman" w:hAnsi="Times New Roman" w:cs="Times New Roman"/>
                <w:b/>
                <w:sz w:val="24"/>
                <w:szCs w:val="24"/>
              </w:rPr>
              <w:t>ttributes</w:t>
            </w:r>
          </w:p>
        </w:tc>
      </w:tr>
    </w:tbl>
    <w:p w:rsidR="00070CED" w:rsidRDefault="00070CED">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1987"/>
        <w:gridCol w:w="5263"/>
      </w:tblGrid>
      <w:tr w:rsidR="00070CED">
        <w:tc>
          <w:tcPr>
            <w:tcW w:w="1068" w:type="pct"/>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14400" cy="914400"/>
                  <wp:effectExtent l="19050" t="0" r="0" b="0"/>
                  <wp:docPr id="48" name="Picture 1" descr="Critical Thinking and Advice – The Entrepreneur'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descr="Critical Thinking and Advice – The Entrepreneur's Tool"/>
                          <pic:cNvPicPr>
                            <a:picLocks noChangeAspect="1" noChangeArrowheads="1"/>
                          </pic:cNvPicPr>
                        </pic:nvPicPr>
                        <pic:blipFill>
                          <a:blip r:embed="rId11" cstate="print"/>
                          <a:srcRect/>
                          <a:stretch>
                            <a:fillRect/>
                          </a:stretch>
                        </pic:blipFill>
                        <pic:spPr>
                          <a:xfrm>
                            <a:off x="0" y="0"/>
                            <a:ext cx="914400" cy="914400"/>
                          </a:xfrm>
                          <a:prstGeom prst="rect">
                            <a:avLst/>
                          </a:prstGeom>
                          <a:noFill/>
                          <a:ln w="9525">
                            <a:noFill/>
                            <a:miter lim="800000"/>
                            <a:headEnd/>
                            <a:tailEnd/>
                          </a:ln>
                        </pic:spPr>
                      </pic:pic>
                    </a:graphicData>
                  </a:graphic>
                </wp:inline>
              </w:drawing>
            </w:r>
          </w:p>
          <w:p w:rsidR="00070CED" w:rsidRDefault="00070CED">
            <w:pPr>
              <w:rPr>
                <w:rFonts w:ascii="Times New Roman" w:hAnsi="Times New Roman" w:cs="Times New Roman"/>
                <w:sz w:val="24"/>
                <w:szCs w:val="24"/>
              </w:rPr>
            </w:pPr>
          </w:p>
        </w:tc>
        <w:tc>
          <w:tcPr>
            <w:tcW w:w="1076" w:type="pct"/>
          </w:tcPr>
          <w:p w:rsidR="00070CED" w:rsidRDefault="00070CED">
            <w:pPr>
              <w:rPr>
                <w:rFonts w:ascii="Times New Roman" w:hAnsi="Times New Roman" w:cs="Times New Roman"/>
                <w:sz w:val="24"/>
                <w:szCs w:val="24"/>
              </w:rPr>
            </w:pPr>
          </w:p>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Critical thinking and analytical reasoning</w:t>
            </w:r>
          </w:p>
        </w:tc>
        <w:tc>
          <w:tcPr>
            <w:tcW w:w="2856" w:type="pct"/>
          </w:tcPr>
          <w:p w:rsidR="00070CED" w:rsidRDefault="00D50444">
            <w:pPr>
              <w:spacing w:line="259" w:lineRule="auto"/>
              <w:jc w:val="both"/>
              <w:rPr>
                <w:rFonts w:ascii="Arial" w:hAnsi="Arial" w:cs="Arial"/>
                <w:sz w:val="24"/>
                <w:szCs w:val="24"/>
              </w:rPr>
            </w:pPr>
            <w:r>
              <w:rPr>
                <w:rFonts w:ascii="Arial" w:hAnsi="Arial" w:cs="Arial"/>
                <w:sz w:val="24"/>
                <w:szCs w:val="24"/>
              </w:rPr>
              <w:t>Capability to analyze, evaluate and interpret evidence, arguments, claims, beliefs on the basis of empirical evidence; reflect relevant implications to the reality; formulate logical arguments; critically evaluate practices, policies and theories to develop knowledge and understanding; able to envisage the reflective thought to the implication on the society.</w:t>
            </w:r>
          </w:p>
        </w:tc>
      </w:tr>
      <w:tr w:rsidR="00070CED">
        <w:tc>
          <w:tcPr>
            <w:tcW w:w="1068" w:type="pct"/>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64770</wp:posOffset>
                  </wp:positionH>
                  <wp:positionV relativeFrom="paragraph">
                    <wp:posOffset>184150</wp:posOffset>
                  </wp:positionV>
                  <wp:extent cx="703580" cy="965835"/>
                  <wp:effectExtent l="19050" t="0" r="1270" b="0"/>
                  <wp:wrapSquare wrapText="bothSides"/>
                  <wp:docPr id="55" name="Picture 6" descr="Productive problem-solving - Garden Center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6" descr="Productive problem-solving - Garden Center Magazine"/>
                          <pic:cNvPicPr>
                            <a:picLocks noChangeAspect="1" noChangeArrowheads="1"/>
                          </pic:cNvPicPr>
                        </pic:nvPicPr>
                        <pic:blipFill>
                          <a:blip r:embed="rId12"/>
                          <a:srcRect l="33031" t="5873" r="33389" b="12231"/>
                          <a:stretch>
                            <a:fillRect/>
                          </a:stretch>
                        </pic:blipFill>
                        <pic:spPr>
                          <a:xfrm>
                            <a:off x="0" y="0"/>
                            <a:ext cx="703580" cy="965835"/>
                          </a:xfrm>
                          <a:prstGeom prst="rect">
                            <a:avLst/>
                          </a:prstGeom>
                          <a:noFill/>
                          <a:ln w="9525">
                            <a:noFill/>
                            <a:miter lim="800000"/>
                            <a:headEnd/>
                            <a:tailEnd/>
                          </a:ln>
                        </pic:spPr>
                      </pic:pic>
                    </a:graphicData>
                  </a:graphic>
                </wp:anchor>
              </w:drawing>
            </w:r>
            <w:r w:rsidR="003B1A1C">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"https://www.gardencentermag.com/fileuploads/publications/13/issues/103531/articles/images/productive-problem-solving.png?w=736&amp;h=414&amp;mode=crop" \* MERGEFORMATINET </w:instrText>
            </w:r>
            <w:r w:rsidR="003B1A1C">
              <w:rPr>
                <w:rFonts w:ascii="Times New Roman" w:hAnsi="Times New Roman" w:cs="Times New Roman"/>
                <w:sz w:val="24"/>
                <w:szCs w:val="24"/>
              </w:rPr>
              <w:fldChar w:fldCharType="end"/>
            </w:r>
          </w:p>
          <w:p w:rsidR="00070CED" w:rsidRDefault="00070CED">
            <w:pPr>
              <w:rPr>
                <w:rFonts w:ascii="Times New Roman" w:hAnsi="Times New Roman" w:cs="Times New Roman"/>
                <w:sz w:val="24"/>
                <w:szCs w:val="24"/>
              </w:rPr>
            </w:pPr>
          </w:p>
        </w:tc>
        <w:tc>
          <w:tcPr>
            <w:tcW w:w="1076" w:type="pct"/>
          </w:tcPr>
          <w:p w:rsidR="00070CED" w:rsidRDefault="00070CED">
            <w:pPr>
              <w:rPr>
                <w:rFonts w:ascii="Times New Roman" w:hAnsi="Times New Roman" w:cs="Times New Roman"/>
                <w:sz w:val="24"/>
                <w:szCs w:val="24"/>
              </w:rPr>
            </w:pPr>
          </w:p>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Scientific reasoning and Problem solving</w:t>
            </w:r>
          </w:p>
        </w:tc>
        <w:tc>
          <w:tcPr>
            <w:tcW w:w="2856" w:type="pct"/>
          </w:tcPr>
          <w:p w:rsidR="00070CED" w:rsidRDefault="00D50444">
            <w:pPr>
              <w:spacing w:line="259" w:lineRule="auto"/>
              <w:jc w:val="both"/>
              <w:rPr>
                <w:rFonts w:ascii="Arial" w:hAnsi="Arial" w:cs="Arial"/>
                <w:sz w:val="24"/>
                <w:szCs w:val="24"/>
              </w:rPr>
            </w:pPr>
            <w:r>
              <w:rPr>
                <w:rFonts w:ascii="Arial" w:hAnsi="Arial" w:cs="Arial"/>
                <w:sz w:val="24"/>
                <w:szCs w:val="24"/>
              </w:rPr>
              <w:t>Ability to analyze, discuss, interpret and draw conclusions from quantitative/qualitative data and experimental evidences; and critically evaluate ideas, evidence and experiences from an unprejudiced and reasoned perspective; capacity to extrapolate from what one has learned and apply their competencies to solve problems and contextualize into researchand apply one’s learning to real life situations.</w:t>
            </w:r>
          </w:p>
        </w:tc>
      </w:tr>
      <w:tr w:rsidR="00070CED">
        <w:tc>
          <w:tcPr>
            <w:tcW w:w="1068" w:type="pct"/>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85725</wp:posOffset>
                  </wp:positionH>
                  <wp:positionV relativeFrom="paragraph">
                    <wp:posOffset>190500</wp:posOffset>
                  </wp:positionV>
                  <wp:extent cx="768350" cy="808990"/>
                  <wp:effectExtent l="19050" t="0" r="0" b="0"/>
                  <wp:wrapSquare wrapText="bothSides"/>
                  <wp:docPr id="54" name="Picture 5" descr="Avishkaar Maker Boar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descr="Avishkaar Maker Board Training"/>
                          <pic:cNvPicPr>
                            <a:picLocks noChangeAspect="1" noChangeArrowheads="1"/>
                          </pic:cNvPicPr>
                        </pic:nvPicPr>
                        <pic:blipFill>
                          <a:blip r:embed="rId13"/>
                          <a:srcRect l="16548" t="12132" r="12866" b="13586"/>
                          <a:stretch>
                            <a:fillRect/>
                          </a:stretch>
                        </pic:blipFill>
                        <pic:spPr>
                          <a:xfrm>
                            <a:off x="0" y="0"/>
                            <a:ext cx="768350" cy="808990"/>
                          </a:xfrm>
                          <a:prstGeom prst="rect">
                            <a:avLst/>
                          </a:prstGeom>
                          <a:noFill/>
                          <a:ln w="9525">
                            <a:noFill/>
                            <a:miter lim="800000"/>
                            <a:headEnd/>
                            <a:tailEnd/>
                          </a:ln>
                        </pic:spPr>
                      </pic:pic>
                    </a:graphicData>
                  </a:graphic>
                </wp:anchor>
              </w:drawing>
            </w:r>
          </w:p>
          <w:p w:rsidR="00070CED" w:rsidRDefault="003B1A1C">
            <w:pPr>
              <w:rPr>
                <w:rFonts w:ascii="Times New Roman" w:hAnsi="Times New Roman" w:cs="Times New Roman"/>
                <w:sz w:val="24"/>
                <w:szCs w:val="24"/>
              </w:rPr>
            </w:pPr>
            <w:r>
              <w:rPr>
                <w:rFonts w:ascii="Times New Roman" w:hAnsi="Times New Roman" w:cs="Times New Roman"/>
                <w:sz w:val="24"/>
                <w:szCs w:val="24"/>
              </w:rPr>
              <w:fldChar w:fldCharType="begin"/>
            </w:r>
            <w:r w:rsidR="00D50444">
              <w:rPr>
                <w:rFonts w:ascii="Times New Roman" w:hAnsi="Times New Roman" w:cs="Times New Roman"/>
                <w:sz w:val="24"/>
                <w:szCs w:val="24"/>
              </w:rPr>
              <w:instrText xml:space="preserve"> INCLUDEPICTURE "https://encrypted-tbn0.gstatic.com/images?q=tbn:ANd9GcQAXikrrCeW7MKolciTVZiK4Q5Ki9CMOhuCzQ&amp;usqp=CAU" \* MERGEFORMATINET </w:instrText>
            </w:r>
            <w:r>
              <w:rPr>
                <w:rFonts w:ascii="Times New Roman" w:hAnsi="Times New Roman" w:cs="Times New Roman"/>
                <w:sz w:val="24"/>
                <w:szCs w:val="24"/>
              </w:rPr>
              <w:fldChar w:fldCharType="end"/>
            </w:r>
          </w:p>
        </w:tc>
        <w:tc>
          <w:tcPr>
            <w:tcW w:w="1076" w:type="pct"/>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Multidisciplinary/ Interdisciplinary/ Transdisciplinary approach</w:t>
            </w:r>
          </w:p>
        </w:tc>
        <w:tc>
          <w:tcPr>
            <w:tcW w:w="2856" w:type="pct"/>
          </w:tcPr>
          <w:p w:rsidR="00070CED" w:rsidRDefault="00D50444">
            <w:pPr>
              <w:shd w:val="clear" w:color="auto" w:fill="FFFFFF"/>
              <w:spacing w:line="259" w:lineRule="auto"/>
              <w:jc w:val="both"/>
              <w:rPr>
                <w:rFonts w:ascii="Arial" w:eastAsia="Calibri" w:hAnsi="Arial" w:cs="Arial"/>
                <w:sz w:val="24"/>
                <w:szCs w:val="24"/>
              </w:rPr>
            </w:pPr>
            <w:r>
              <w:rPr>
                <w:rFonts w:ascii="Arial" w:eastAsia="Calibri" w:hAnsi="Arial" w:cs="Arial"/>
                <w:sz w:val="24"/>
                <w:szCs w:val="24"/>
              </w:rPr>
              <w:t>Acquire interdisciplinary /multidisciplinary/ transdisciplinary knowledge base as a consequence of the learning they engage with their programme of study; develop a collaborative-multidisciplinary/interdisciplinary/transdisciplinary- approach for formulate constructive arguments and rational analysis for achieving common goals and objectives.</w:t>
            </w:r>
          </w:p>
        </w:tc>
      </w:tr>
      <w:tr w:rsidR="00070CED">
        <w:trPr>
          <w:trHeight w:val="2010"/>
        </w:trPr>
        <w:tc>
          <w:tcPr>
            <w:tcW w:w="1068" w:type="pct"/>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0" locked="0" layoutInCell="1" allowOverlap="1">
                  <wp:simplePos x="0" y="0"/>
                  <wp:positionH relativeFrom="column">
                    <wp:posOffset>133985</wp:posOffset>
                  </wp:positionH>
                  <wp:positionV relativeFrom="paragraph">
                    <wp:posOffset>115570</wp:posOffset>
                  </wp:positionV>
                  <wp:extent cx="786765" cy="966470"/>
                  <wp:effectExtent l="19050" t="0" r="0" b="0"/>
                  <wp:wrapSquare wrapText="bothSides"/>
                  <wp:docPr id="53" name="Picture 4" descr="Drama in Education: Developing Personal and Interpersonal Skills | Paid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4" descr="Drama in Education: Developing Personal and Interpersonal Skills | Paideia"/>
                          <pic:cNvPicPr>
                            <a:picLocks noChangeAspect="1" noChangeArrowheads="1"/>
                          </pic:cNvPicPr>
                        </pic:nvPicPr>
                        <pic:blipFill>
                          <a:blip r:embed="rId14"/>
                          <a:srcRect l="19144" t="8707" r="15633" b="11159"/>
                          <a:stretch>
                            <a:fillRect/>
                          </a:stretch>
                        </pic:blipFill>
                        <pic:spPr>
                          <a:xfrm>
                            <a:off x="0" y="0"/>
                            <a:ext cx="786765" cy="966470"/>
                          </a:xfrm>
                          <a:prstGeom prst="rect">
                            <a:avLst/>
                          </a:prstGeom>
                          <a:noFill/>
                          <a:ln w="9525">
                            <a:noFill/>
                            <a:miter lim="800000"/>
                            <a:headEnd/>
                            <a:tailEnd/>
                          </a:ln>
                        </pic:spPr>
                      </pic:pic>
                    </a:graphicData>
                  </a:graphic>
                </wp:anchor>
              </w:drawing>
            </w:r>
            <w:r w:rsidR="003B1A1C">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"https://www.paideiaexperttraining.com/wp-content/uploads/2019/10/thinking.jpg" \* MERGEFORMATINET </w:instrText>
            </w:r>
            <w:r w:rsidR="003B1A1C">
              <w:rPr>
                <w:rFonts w:ascii="Times New Roman" w:hAnsi="Times New Roman" w:cs="Times New Roman"/>
                <w:sz w:val="24"/>
                <w:szCs w:val="24"/>
              </w:rPr>
              <w:fldChar w:fldCharType="end"/>
            </w:r>
          </w:p>
        </w:tc>
        <w:tc>
          <w:tcPr>
            <w:tcW w:w="1076" w:type="pct"/>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Intra and Interpersonal skills</w:t>
            </w:r>
          </w:p>
          <w:p w:rsidR="00070CED" w:rsidRDefault="00070CED">
            <w:pPr>
              <w:rPr>
                <w:rFonts w:ascii="Times New Roman" w:hAnsi="Times New Roman" w:cs="Times New Roman"/>
                <w:sz w:val="24"/>
                <w:szCs w:val="24"/>
              </w:rPr>
            </w:pPr>
          </w:p>
          <w:p w:rsidR="00070CED" w:rsidRDefault="00070CED">
            <w:pPr>
              <w:rPr>
                <w:rFonts w:ascii="Times New Roman" w:hAnsi="Times New Roman" w:cs="Times New Roman"/>
                <w:sz w:val="24"/>
                <w:szCs w:val="24"/>
              </w:rPr>
            </w:pPr>
          </w:p>
        </w:tc>
        <w:tc>
          <w:tcPr>
            <w:tcW w:w="2856" w:type="pct"/>
          </w:tcPr>
          <w:p w:rsidR="00070CED" w:rsidRDefault="00D50444">
            <w:pPr>
              <w:spacing w:line="259" w:lineRule="auto"/>
              <w:jc w:val="both"/>
              <w:rPr>
                <w:rFonts w:ascii="Arial" w:hAnsi="Arial" w:cs="Arial"/>
                <w:sz w:val="24"/>
                <w:szCs w:val="24"/>
              </w:rPr>
            </w:pPr>
            <w:r>
              <w:rPr>
                <w:rFonts w:ascii="Arial" w:hAnsi="Arial" w:cs="Arial"/>
                <w:sz w:val="24"/>
                <w:szCs w:val="24"/>
              </w:rPr>
              <w:t>Ability to work effectively and respectfully with diverse teams;facilitate collaborative and coordinated effort on the part of a group,and act together as a group or a team in the interests of a common cause and work efficiently as a member of a team; lead the team to guide people to the right destination, in a smooth and efficient way.</w:t>
            </w:r>
          </w:p>
        </w:tc>
      </w:tr>
      <w:tr w:rsidR="00070CED">
        <w:tc>
          <w:tcPr>
            <w:tcW w:w="1068" w:type="pct"/>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28700" cy="990600"/>
                  <wp:effectExtent l="19050" t="0" r="0" b="0"/>
                  <wp:docPr id="47" name="Picture 5" descr="31 Best Digital Literacy Organizations: Bridging the Digital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31 Best Digital Literacy Organizations: Bridging the Digital Gap"/>
                          <pic:cNvPicPr>
                            <a:picLocks noChangeAspect="1" noChangeArrowheads="1"/>
                          </pic:cNvPicPr>
                        </pic:nvPicPr>
                        <pic:blipFill>
                          <a:blip r:embed="rId15"/>
                          <a:srcRect l="23859" t="4893" r="23114" b="4733"/>
                          <a:stretch>
                            <a:fillRect/>
                          </a:stretch>
                        </pic:blipFill>
                        <pic:spPr>
                          <a:xfrm>
                            <a:off x="0" y="0"/>
                            <a:ext cx="1028700" cy="990600"/>
                          </a:xfrm>
                          <a:prstGeom prst="rect">
                            <a:avLst/>
                          </a:prstGeom>
                          <a:noFill/>
                          <a:ln w="9525">
                            <a:noFill/>
                            <a:miter lim="800000"/>
                            <a:headEnd/>
                            <a:tailEnd/>
                          </a:ln>
                        </pic:spPr>
                      </pic:pic>
                    </a:graphicData>
                  </a:graphic>
                </wp:inline>
              </w:drawing>
            </w:r>
          </w:p>
        </w:tc>
        <w:tc>
          <w:tcPr>
            <w:tcW w:w="1076" w:type="pct"/>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Digital literacy</w:t>
            </w:r>
          </w:p>
        </w:tc>
        <w:tc>
          <w:tcPr>
            <w:tcW w:w="2856" w:type="pct"/>
          </w:tcPr>
          <w:p w:rsidR="00070CED" w:rsidRDefault="00D50444">
            <w:pPr>
              <w:spacing w:line="259" w:lineRule="auto"/>
              <w:jc w:val="both"/>
              <w:rPr>
                <w:rFonts w:ascii="Arial" w:hAnsi="Arial" w:cs="Arial"/>
                <w:sz w:val="24"/>
                <w:szCs w:val="24"/>
                <w:lang w:val="en-IN" w:eastAsia="en-GB"/>
              </w:rPr>
            </w:pPr>
            <w:r>
              <w:rPr>
                <w:rFonts w:ascii="Arial" w:hAnsi="Arial" w:cs="Arial"/>
                <w:sz w:val="24"/>
                <w:szCs w:val="24"/>
                <w:lang w:val="en-IN" w:eastAsia="en-GB"/>
              </w:rPr>
              <w:t>Capability to use ICT in a variety of learning situations, demonstrate ability to access, choose, collect and evaluate, and use a variety of relevant information sources; structure and evaluate those data for decision making.</w:t>
            </w:r>
          </w:p>
        </w:tc>
      </w:tr>
      <w:tr w:rsidR="00070CED">
        <w:tc>
          <w:tcPr>
            <w:tcW w:w="1068" w:type="pct"/>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28700" cy="1028700"/>
                  <wp:effectExtent l="19050" t="0" r="0" b="0"/>
                  <wp:docPr id="46" name="Picture 10" descr="Playful, Elegant, Learning Logo Design for Enriching Lives - inspiring Global  Citizenship by Iban641 | Design #655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0" descr="Playful, Elegant, Learning Logo Design for Enriching Lives - inspiring Global  Citizenship by Iban641 | Design #6559682"/>
                          <pic:cNvPicPr>
                            <a:picLocks noChangeAspect="1" noChangeArrowheads="1"/>
                          </pic:cNvPicPr>
                        </pic:nvPicPr>
                        <pic:blipFill>
                          <a:blip r:embed="rId16"/>
                          <a:srcRect l="15048" t="2386" r="15590" b="27699"/>
                          <a:stretch>
                            <a:fillRect/>
                          </a:stretch>
                        </pic:blipFill>
                        <pic:spPr>
                          <a:xfrm>
                            <a:off x="0" y="0"/>
                            <a:ext cx="1028700" cy="1028700"/>
                          </a:xfrm>
                          <a:prstGeom prst="rect">
                            <a:avLst/>
                          </a:prstGeom>
                          <a:noFill/>
                          <a:ln w="9525">
                            <a:noFill/>
                            <a:miter lim="800000"/>
                            <a:headEnd/>
                            <a:tailEnd/>
                          </a:ln>
                        </pic:spPr>
                      </pic:pic>
                    </a:graphicData>
                  </a:graphic>
                </wp:inline>
              </w:drawing>
            </w:r>
          </w:p>
        </w:tc>
        <w:tc>
          <w:tcPr>
            <w:tcW w:w="1076" w:type="pct"/>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Global Citizenship</w:t>
            </w:r>
          </w:p>
        </w:tc>
        <w:tc>
          <w:tcPr>
            <w:tcW w:w="2856" w:type="pct"/>
          </w:tcPr>
          <w:p w:rsidR="00070CED" w:rsidRDefault="00D50444">
            <w:pPr>
              <w:jc w:val="both"/>
              <w:rPr>
                <w:rFonts w:ascii="Arial" w:hAnsi="Arial" w:cs="Arial"/>
                <w:sz w:val="24"/>
                <w:szCs w:val="24"/>
                <w:lang w:val="en-IN" w:eastAsia="en-GB"/>
              </w:rPr>
            </w:pPr>
            <w:r>
              <w:rPr>
                <w:rFonts w:ascii="Arial" w:hAnsi="Arial" w:cs="Arial"/>
                <w:sz w:val="24"/>
                <w:szCs w:val="24"/>
                <w:lang w:val="en-IN" w:eastAsia="en-GB"/>
              </w:rPr>
              <w:t xml:space="preserve">Building a sense of belonging to a common humanity and to become responsible and active global citizens. Appreciation and adaptation of different sociocultural setting and embrace and promote equity. </w:t>
            </w:r>
          </w:p>
        </w:tc>
      </w:tr>
      <w:tr w:rsidR="00070CED" w:rsidTr="00CD5F31">
        <w:trPr>
          <w:trHeight w:val="1925"/>
        </w:trPr>
        <w:tc>
          <w:tcPr>
            <w:tcW w:w="1068" w:type="pct"/>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39370</wp:posOffset>
                  </wp:positionH>
                  <wp:positionV relativeFrom="paragraph">
                    <wp:posOffset>73660</wp:posOffset>
                  </wp:positionV>
                  <wp:extent cx="935355" cy="924560"/>
                  <wp:effectExtent l="19050" t="0" r="0" b="0"/>
                  <wp:wrapSquare wrapText="bothSides"/>
                  <wp:docPr id="52" name="Picture 3" descr="Competence Social Stock Illustrations – 659 Competence Social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 descr="Competence Social Stock Illustrations – 659 Competence Social Stock  Illustrations, Vectors &amp; Clipart - Dreamstime"/>
                          <pic:cNvPicPr>
                            <a:picLocks noChangeAspect="1" noChangeArrowheads="1"/>
                          </pic:cNvPicPr>
                        </pic:nvPicPr>
                        <pic:blipFill>
                          <a:blip r:embed="rId17"/>
                          <a:srcRect l="9177" t="9380" r="9535" b="14540"/>
                          <a:stretch>
                            <a:fillRect/>
                          </a:stretch>
                        </pic:blipFill>
                        <pic:spPr>
                          <a:xfrm>
                            <a:off x="0" y="0"/>
                            <a:ext cx="935355" cy="924560"/>
                          </a:xfrm>
                          <a:prstGeom prst="rect">
                            <a:avLst/>
                          </a:prstGeom>
                          <a:noFill/>
                          <a:ln w="9525">
                            <a:noFill/>
                            <a:miter lim="800000"/>
                            <a:headEnd/>
                            <a:tailEnd/>
                          </a:ln>
                        </pic:spPr>
                      </pic:pic>
                    </a:graphicData>
                  </a:graphic>
                </wp:anchor>
              </w:drawing>
            </w:r>
            <w:r w:rsidR="003B1A1C">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"https://thumbs.dreamstime.com/z/social-development-abstract-concept-vector-illustration-children-learn-skills-competence-positive-impact-successful-communication-192472677.jpg" \* MERGEFORMATINET </w:instrText>
            </w:r>
            <w:r w:rsidR="003B1A1C">
              <w:rPr>
                <w:rFonts w:ascii="Times New Roman" w:hAnsi="Times New Roman" w:cs="Times New Roman"/>
                <w:sz w:val="24"/>
                <w:szCs w:val="24"/>
              </w:rPr>
              <w:fldChar w:fldCharType="end"/>
            </w:r>
          </w:p>
        </w:tc>
        <w:tc>
          <w:tcPr>
            <w:tcW w:w="1076" w:type="pct"/>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Social competency</w:t>
            </w:r>
          </w:p>
        </w:tc>
        <w:tc>
          <w:tcPr>
            <w:tcW w:w="2856" w:type="pct"/>
          </w:tcPr>
          <w:p w:rsidR="00070CED" w:rsidRDefault="00D50444">
            <w:pPr>
              <w:spacing w:line="259" w:lineRule="auto"/>
              <w:jc w:val="both"/>
              <w:rPr>
                <w:rFonts w:ascii="Arial" w:hAnsi="Arial" w:cs="Arial"/>
                <w:sz w:val="24"/>
                <w:szCs w:val="24"/>
              </w:rPr>
            </w:pPr>
            <w:r>
              <w:rPr>
                <w:rFonts w:ascii="Arial" w:hAnsi="Arial" w:cs="Arial"/>
                <w:sz w:val="24"/>
                <w:szCs w:val="24"/>
              </w:rPr>
              <w:t>Possess knowledge of the values and beliefs of multiple cultures, appreciate and adapt to a global perspective; and capability to effectively engage in a multicultural society and interact respectfully, manage and lead with diverse groups.</w:t>
            </w:r>
          </w:p>
        </w:tc>
      </w:tr>
      <w:tr w:rsidR="00070CED" w:rsidTr="00CD5F31">
        <w:trPr>
          <w:trHeight w:val="1988"/>
        </w:trPr>
        <w:tc>
          <w:tcPr>
            <w:tcW w:w="1068" w:type="pct"/>
          </w:tcPr>
          <w:p w:rsidR="00070CED" w:rsidRDefault="00D50444">
            <w:pPr>
              <w:rPr>
                <w:rFonts w:ascii="Times New Roman" w:hAnsi="Times New Roman" w:cs="Times New Roman"/>
                <w:sz w:val="24"/>
                <w:szCs w:val="24"/>
              </w:rPr>
            </w:pPr>
            <w:r>
              <w:rPr>
                <w:noProof/>
              </w:rPr>
              <w:drawing>
                <wp:inline distT="0" distB="0" distL="0" distR="0">
                  <wp:extent cx="1095375" cy="1095375"/>
                  <wp:effectExtent l="19050" t="0" r="9525" b="0"/>
                  <wp:docPr id="66" name="Picture 7" descr="Council for Inclusive Capitalism with the Vat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7" descr="Council for Inclusive Capitalism with the Vatican"/>
                          <pic:cNvPicPr>
                            <a:picLocks noChangeAspect="1" noChangeArrowheads="1"/>
                          </pic:cNvPicPr>
                        </pic:nvPicPr>
                        <pic:blipFill>
                          <a:blip r:embed="rId18"/>
                          <a:srcRect/>
                          <a:stretch>
                            <a:fillRect/>
                          </a:stretch>
                        </pic:blipFill>
                        <pic:spPr>
                          <a:xfrm>
                            <a:off x="0" y="0"/>
                            <a:ext cx="1095375" cy="1095375"/>
                          </a:xfrm>
                          <a:prstGeom prst="rect">
                            <a:avLst/>
                          </a:prstGeom>
                          <a:noFill/>
                          <a:ln w="9525">
                            <a:noFill/>
                            <a:miter lim="800000"/>
                            <a:headEnd/>
                            <a:tailEnd/>
                          </a:ln>
                        </pic:spPr>
                      </pic:pic>
                    </a:graphicData>
                  </a:graphic>
                </wp:inline>
              </w:drawing>
            </w:r>
          </w:p>
        </w:tc>
        <w:tc>
          <w:tcPr>
            <w:tcW w:w="1076" w:type="pct"/>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Equity, Inclusiveness and Sustainability</w:t>
            </w:r>
          </w:p>
        </w:tc>
        <w:tc>
          <w:tcPr>
            <w:tcW w:w="2856" w:type="pct"/>
          </w:tcPr>
          <w:p w:rsidR="00070CED" w:rsidRDefault="00D50444">
            <w:pPr>
              <w:jc w:val="both"/>
              <w:rPr>
                <w:rFonts w:ascii="Arial" w:hAnsi="Arial" w:cs="Arial"/>
                <w:sz w:val="24"/>
                <w:szCs w:val="24"/>
              </w:rPr>
            </w:pPr>
            <w:r>
              <w:rPr>
                <w:rFonts w:ascii="Arial" w:hAnsi="Arial" w:cs="Arial"/>
                <w:sz w:val="24"/>
                <w:szCs w:val="24"/>
              </w:rPr>
              <w:t>Appreciate and embrace equity, inclusiveness and sustainability and diversity; acquire ethical and moral reasoning and values of unity, secularism and national integration to enable to act as dignified citizens; able to understand and appreciate diversity</w:t>
            </w:r>
          </w:p>
        </w:tc>
      </w:tr>
      <w:tr w:rsidR="00070CED">
        <w:trPr>
          <w:trHeight w:val="2016"/>
        </w:trPr>
        <w:tc>
          <w:tcPr>
            <w:tcW w:w="1068" w:type="pct"/>
          </w:tcPr>
          <w:p w:rsidR="00070CED" w:rsidRDefault="00D5044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200025</wp:posOffset>
                  </wp:positionH>
                  <wp:positionV relativeFrom="paragraph">
                    <wp:posOffset>-939800</wp:posOffset>
                  </wp:positionV>
                  <wp:extent cx="1152525" cy="1152525"/>
                  <wp:effectExtent l="19050" t="0" r="9525" b="9525"/>
                  <wp:wrapSquare wrapText="bothSides"/>
                  <wp:docPr id="65" name="Picture 2" descr="Create a trusting symbol that illustrates lifelong learning | Logo design  contest | 99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 descr="Create a trusting symbol that illustrates lifelong learning | Logo design  contest | 99designs"/>
                          <pic:cNvPicPr>
                            <a:picLocks noChangeAspect="1" noChangeArrowheads="1"/>
                          </pic:cNvPicPr>
                        </pic:nvPicPr>
                        <pic:blipFill>
                          <a:blip r:embed="rId19"/>
                          <a:srcRect l="31564" t="27161" r="35776" b="39995"/>
                          <a:stretch>
                            <a:fillRect/>
                          </a:stretch>
                        </pic:blipFill>
                        <pic:spPr>
                          <a:xfrm>
                            <a:off x="0" y="0"/>
                            <a:ext cx="1152525" cy="1152525"/>
                          </a:xfrm>
                          <a:prstGeom prst="rect">
                            <a:avLst/>
                          </a:prstGeom>
                          <a:noFill/>
                          <a:ln w="9525">
                            <a:noFill/>
                            <a:miter lim="800000"/>
                            <a:headEnd/>
                            <a:tailEnd/>
                          </a:ln>
                        </pic:spPr>
                      </pic:pic>
                    </a:graphicData>
                  </a:graphic>
                </wp:anchor>
              </w:drawing>
            </w:r>
          </w:p>
        </w:tc>
        <w:tc>
          <w:tcPr>
            <w:tcW w:w="1076" w:type="pct"/>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Lifelong learning</w:t>
            </w:r>
          </w:p>
        </w:tc>
        <w:tc>
          <w:tcPr>
            <w:tcW w:w="2856" w:type="pct"/>
          </w:tcPr>
          <w:p w:rsidR="00070CED" w:rsidRDefault="00D50444">
            <w:pPr>
              <w:spacing w:line="259" w:lineRule="auto"/>
              <w:jc w:val="both"/>
              <w:rPr>
                <w:rFonts w:ascii="Arial" w:hAnsi="Arial" w:cs="Arial"/>
                <w:sz w:val="24"/>
                <w:szCs w:val="24"/>
              </w:rPr>
            </w:pPr>
            <w:r>
              <w:rPr>
                <w:rFonts w:ascii="Arial" w:hAnsi="Arial" w:cs="Arial"/>
                <w:sz w:val="24"/>
                <w:szCs w:val="24"/>
              </w:rPr>
              <w:t>Continuous acquisition of knowledge and skills. Learn, unlearn and re-learn based on changing ecosystem.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 training.</w:t>
            </w:r>
          </w:p>
        </w:tc>
      </w:tr>
    </w:tbl>
    <w:p w:rsidR="00070CED" w:rsidRDefault="00070CED">
      <w:pPr>
        <w:spacing w:before="39"/>
        <w:ind w:left="2486" w:right="2345"/>
        <w:jc w:val="center"/>
        <w:rPr>
          <w:rFonts w:ascii="Times New Roman" w:hAnsi="Times New Roman" w:cs="Times New Roman"/>
          <w:b/>
          <w:sz w:val="24"/>
          <w:szCs w:val="24"/>
        </w:rPr>
      </w:pPr>
    </w:p>
    <w:p w:rsidR="00070CED" w:rsidRDefault="00070CED">
      <w:pPr>
        <w:spacing w:before="39"/>
        <w:ind w:left="2486" w:right="2345"/>
        <w:jc w:val="center"/>
        <w:rPr>
          <w:rFonts w:ascii="Times New Roman" w:hAnsi="Times New Roman" w:cs="Times New Roman"/>
          <w:b/>
          <w:sz w:val="24"/>
          <w:szCs w:val="24"/>
        </w:rPr>
      </w:pPr>
    </w:p>
    <w:p w:rsidR="00070CED" w:rsidRDefault="00070CED" w:rsidP="00CD5F31">
      <w:pPr>
        <w:spacing w:before="39"/>
        <w:ind w:right="2345"/>
        <w:rPr>
          <w:rFonts w:ascii="Times New Roman" w:hAnsi="Times New Roman" w:cs="Times New Roman"/>
          <w:b/>
          <w:sz w:val="24"/>
          <w:szCs w:val="24"/>
        </w:rPr>
      </w:pPr>
    </w:p>
    <w:tbl>
      <w:tblPr>
        <w:tblpPr w:leftFromText="180" w:rightFromText="180" w:vertAnchor="page" w:horzAnchor="margin" w:tblpXSpec="center" w:tblpY="309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930"/>
      </w:tblGrid>
      <w:tr w:rsidR="00070CED">
        <w:trPr>
          <w:trHeight w:val="1862"/>
        </w:trPr>
        <w:tc>
          <w:tcPr>
            <w:tcW w:w="2898" w:type="dxa"/>
          </w:tcPr>
          <w:p w:rsidR="00070CED" w:rsidRDefault="00CD5F31">
            <w:pPr>
              <w:rPr>
                <w:sz w:val="24"/>
                <w:szCs w:val="24"/>
              </w:rPr>
            </w:pPr>
            <w:r>
              <w:rPr>
                <w:noProof/>
                <w:sz w:val="24"/>
                <w:szCs w:val="24"/>
              </w:rPr>
              <w:drawing>
                <wp:anchor distT="0" distB="0" distL="114300" distR="114300" simplePos="0" relativeHeight="251671552" behindDoc="0" locked="0" layoutInCell="1" allowOverlap="1">
                  <wp:simplePos x="0" y="0"/>
                  <wp:positionH relativeFrom="column">
                    <wp:posOffset>233045</wp:posOffset>
                  </wp:positionH>
                  <wp:positionV relativeFrom="paragraph">
                    <wp:posOffset>-635000</wp:posOffset>
                  </wp:positionV>
                  <wp:extent cx="798195" cy="838200"/>
                  <wp:effectExtent l="19050" t="0" r="1905" b="0"/>
                  <wp:wrapSquare wrapText="bothSides"/>
                  <wp:docPr id="72" name="Picture 7" descr="Mahatma Gandhi University Recruitment 2021-2022 mgu.ac.in MGU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 descr="Mahatma Gandhi University Recruitment 2021-2022 mgu.ac.in MGU Jobs"/>
                          <pic:cNvPicPr>
                            <a:picLocks noChangeAspect="1" noChangeArrowheads="1"/>
                          </pic:cNvPicPr>
                        </pic:nvPicPr>
                        <pic:blipFill>
                          <a:blip r:embed="rId10"/>
                          <a:srcRect/>
                          <a:stretch>
                            <a:fillRect/>
                          </a:stretch>
                        </pic:blipFill>
                        <pic:spPr>
                          <a:xfrm>
                            <a:off x="0" y="0"/>
                            <a:ext cx="798195" cy="838200"/>
                          </a:xfrm>
                          <a:prstGeom prst="rect">
                            <a:avLst/>
                          </a:prstGeom>
                          <a:noFill/>
                          <a:ln w="9525">
                            <a:noFill/>
                            <a:miter lim="800000"/>
                            <a:headEnd/>
                            <a:tailEnd/>
                          </a:ln>
                        </pic:spPr>
                      </pic:pic>
                    </a:graphicData>
                  </a:graphic>
                </wp:anchor>
              </w:drawing>
            </w:r>
          </w:p>
          <w:p w:rsidR="00070CED" w:rsidRDefault="00070CED">
            <w:pPr>
              <w:rPr>
                <w:sz w:val="24"/>
                <w:szCs w:val="24"/>
              </w:rPr>
            </w:pPr>
          </w:p>
          <w:p w:rsidR="00070CED" w:rsidRDefault="00070CED">
            <w:pPr>
              <w:rPr>
                <w:sz w:val="24"/>
                <w:szCs w:val="24"/>
              </w:rPr>
            </w:pPr>
          </w:p>
          <w:p w:rsidR="00070CED" w:rsidRDefault="00070CED">
            <w:pPr>
              <w:rPr>
                <w:sz w:val="24"/>
                <w:szCs w:val="24"/>
              </w:rPr>
            </w:pPr>
          </w:p>
        </w:tc>
        <w:tc>
          <w:tcPr>
            <w:tcW w:w="6930" w:type="dxa"/>
          </w:tcPr>
          <w:p w:rsidR="00070CED" w:rsidRDefault="00070CED">
            <w:pPr>
              <w:jc w:val="center"/>
              <w:rPr>
                <w:b/>
                <w:sz w:val="24"/>
                <w:szCs w:val="24"/>
              </w:rPr>
            </w:pPr>
          </w:p>
          <w:p w:rsidR="00070CED" w:rsidRDefault="00D50444">
            <w:pPr>
              <w:jc w:val="center"/>
              <w:rPr>
                <w:rFonts w:ascii="Times New Roman" w:hAnsi="Times New Roman" w:cs="Times New Roman"/>
                <w:b/>
                <w:sz w:val="28"/>
                <w:szCs w:val="28"/>
              </w:rPr>
            </w:pPr>
            <w:r>
              <w:rPr>
                <w:rFonts w:ascii="Times New Roman" w:hAnsi="Times New Roman" w:cs="Times New Roman"/>
                <w:b/>
                <w:sz w:val="28"/>
                <w:szCs w:val="28"/>
              </w:rPr>
              <w:t>Mahatma Gandhi University</w:t>
            </w:r>
          </w:p>
          <w:p w:rsidR="00070CED" w:rsidRDefault="00D50444">
            <w:pPr>
              <w:jc w:val="center"/>
              <w:rPr>
                <w:sz w:val="24"/>
                <w:szCs w:val="24"/>
              </w:rPr>
            </w:pPr>
            <w:r>
              <w:rPr>
                <w:rFonts w:ascii="Times New Roman" w:hAnsi="Times New Roman" w:cs="Times New Roman"/>
                <w:b/>
                <w:sz w:val="28"/>
                <w:szCs w:val="28"/>
              </w:rPr>
              <w:t>Programme Outcome</w:t>
            </w:r>
          </w:p>
        </w:tc>
      </w:tr>
    </w:tbl>
    <w:p w:rsidR="00070CED" w:rsidRDefault="00070CED">
      <w:pPr>
        <w:ind w:right="-12"/>
        <w:contextualSpacing/>
        <w:rPr>
          <w:rFonts w:ascii="Times New Roman" w:hAnsi="Times New Roman" w:cs="Times New Roman"/>
          <w:b/>
          <w:bCs/>
          <w:sz w:val="24"/>
          <w:szCs w:val="24"/>
        </w:rPr>
      </w:pPr>
    </w:p>
    <w:p w:rsidR="00070CED" w:rsidRDefault="00D50444">
      <w:pPr>
        <w:ind w:right="-12"/>
        <w:contextualSpacing/>
        <w:rPr>
          <w:rFonts w:ascii="Times New Roman" w:hAnsi="Times New Roman" w:cs="Times New Roman"/>
          <w:b/>
          <w:bCs/>
          <w:sz w:val="24"/>
          <w:szCs w:val="24"/>
        </w:rPr>
      </w:pPr>
      <w:r>
        <w:rPr>
          <w:rFonts w:ascii="Times New Roman" w:hAnsi="Times New Roman" w:cs="Times New Roman"/>
          <w:b/>
          <w:bCs/>
          <w:sz w:val="24"/>
          <w:szCs w:val="24"/>
        </w:rPr>
        <w:t>Programme Outcomes (PO)</w:t>
      </w:r>
    </w:p>
    <w:p w:rsidR="00070CED" w:rsidRDefault="00070CED">
      <w:pPr>
        <w:ind w:left="-5" w:right="-12"/>
        <w:contextualSpacing/>
        <w:rPr>
          <w:rFonts w:ascii="Times New Roman" w:hAnsi="Times New Roman" w:cs="Times New Roman"/>
          <w:sz w:val="24"/>
          <w:szCs w:val="24"/>
        </w:rPr>
      </w:pPr>
    </w:p>
    <w:p w:rsidR="00070CED" w:rsidRDefault="00D50444">
      <w:pPr>
        <w:tabs>
          <w:tab w:val="center" w:pos="2708"/>
          <w:tab w:val="center" w:pos="5626"/>
        </w:tabs>
        <w:spacing w:before="85"/>
        <w:ind w:left="-15" w:right="1037"/>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PO 1: Critical Thinking and Analytical Reasoning </w:t>
      </w:r>
    </w:p>
    <w:p w:rsidR="00070CED" w:rsidRDefault="00D50444">
      <w:pPr>
        <w:contextualSpacing/>
        <w:jc w:val="both"/>
        <w:rPr>
          <w:rFonts w:ascii="Times New Roman" w:hAnsi="Times New Roman" w:cs="Times New Roman"/>
          <w:sz w:val="24"/>
          <w:szCs w:val="24"/>
        </w:rPr>
      </w:pPr>
      <w:r>
        <w:rPr>
          <w:rFonts w:ascii="Times New Roman" w:hAnsi="Times New Roman" w:cs="Times New Roman"/>
          <w:sz w:val="24"/>
          <w:szCs w:val="24"/>
        </w:rPr>
        <w:t>Capability to analyse, evaluate and interpret evidence, arguments, claims, beliefs on the basis of empirical evidence; reflect relevant implications to the reality; formulate logical arguments; critically evaluate practices, policies and theories to develop knowledge and understanding; able to envisage the reflective thought to the implication on the society.</w:t>
      </w:r>
      <w:r>
        <w:rPr>
          <w:rFonts w:ascii="Times New Roman" w:hAnsi="Times New Roman" w:cs="Times New Roman"/>
          <w:sz w:val="24"/>
          <w:szCs w:val="24"/>
        </w:rPr>
        <w:tab/>
      </w:r>
    </w:p>
    <w:p w:rsidR="00070CED" w:rsidRDefault="00D50444">
      <w:pPr>
        <w:tabs>
          <w:tab w:val="center" w:pos="2708"/>
          <w:tab w:val="center" w:pos="5626"/>
        </w:tabs>
        <w:spacing w:before="85"/>
        <w:ind w:left="-15" w:right="1037"/>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PO 2 : Scientific Reasoning and Problem Solving</w:t>
      </w:r>
    </w:p>
    <w:p w:rsidR="00070CED" w:rsidRDefault="00D50444">
      <w:pPr>
        <w:contextualSpacing/>
        <w:jc w:val="both"/>
        <w:rPr>
          <w:rFonts w:ascii="Times New Roman" w:hAnsi="Times New Roman" w:cs="Times New Roman"/>
          <w:sz w:val="24"/>
          <w:szCs w:val="24"/>
        </w:rPr>
      </w:pPr>
      <w:r>
        <w:rPr>
          <w:rFonts w:ascii="Times New Roman" w:hAnsi="Times New Roman" w:cs="Times New Roman"/>
          <w:sz w:val="24"/>
          <w:szCs w:val="24"/>
        </w:rPr>
        <w:t>Ability to analyse, discuss, interpret and draw conclusions from quantitative/qualitative data and experimental evidences; and critically evaluate ideas, evidence and experiences from an unprejudiced and reasoned perspective; capacity to extrapolate from what one has learned and apply their competencies to solve problems and contextualise into researchand apply one’s learning to real life situations.</w:t>
      </w:r>
    </w:p>
    <w:p w:rsidR="00070CED" w:rsidRDefault="00070CED">
      <w:pPr>
        <w:tabs>
          <w:tab w:val="center" w:pos="2708"/>
          <w:tab w:val="center" w:pos="5626"/>
        </w:tabs>
        <w:spacing w:before="85"/>
        <w:ind w:left="-15" w:right="1037"/>
        <w:contextualSpacing/>
        <w:jc w:val="both"/>
        <w:outlineLvl w:val="0"/>
        <w:rPr>
          <w:rFonts w:ascii="Times New Roman" w:hAnsi="Times New Roman" w:cs="Times New Roman"/>
          <w:b/>
          <w:bCs/>
          <w:sz w:val="24"/>
          <w:szCs w:val="24"/>
        </w:rPr>
      </w:pPr>
    </w:p>
    <w:p w:rsidR="00070CED" w:rsidRDefault="00D50444">
      <w:pPr>
        <w:tabs>
          <w:tab w:val="center" w:pos="2708"/>
          <w:tab w:val="center" w:pos="5626"/>
        </w:tabs>
        <w:spacing w:before="85"/>
        <w:ind w:left="-15" w:right="1037"/>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PO 3: Multidisciplinary/Interdisciplinary/Transdisciplinary Approach</w:t>
      </w:r>
    </w:p>
    <w:p w:rsidR="00070CED" w:rsidRDefault="00D50444">
      <w:pPr>
        <w:shd w:val="clear" w:color="auto" w:fill="FFFFFF"/>
        <w:contextualSpacing/>
        <w:jc w:val="both"/>
        <w:rPr>
          <w:rFonts w:ascii="Times New Roman" w:hAnsi="Times New Roman" w:cs="Times New Roman"/>
          <w:sz w:val="24"/>
          <w:szCs w:val="24"/>
          <w:lang w:val="en-IN" w:eastAsia="en-GB"/>
        </w:rPr>
      </w:pPr>
      <w:r>
        <w:rPr>
          <w:rFonts w:ascii="Times New Roman" w:hAnsi="Times New Roman" w:cs="Times New Roman"/>
          <w:sz w:val="24"/>
          <w:szCs w:val="24"/>
          <w:lang w:val="en-IN" w:eastAsia="en-GB"/>
        </w:rPr>
        <w:t>Acquire interdisciplinary /multidisciplinary/transdisciplinary knowledge base as a consequence of the learning they engage with their programme of study; develop a collaborative-multidisciplinary/interdisciplinary/transdisciplinary-approach for formulate constructive arguments and rational analysis for achieving common goals and objectives.</w:t>
      </w:r>
    </w:p>
    <w:p w:rsidR="00070CED" w:rsidRDefault="00070CED">
      <w:pPr>
        <w:ind w:left="-5" w:right="-12"/>
        <w:contextualSpacing/>
        <w:jc w:val="both"/>
        <w:rPr>
          <w:rFonts w:ascii="Times New Roman" w:hAnsi="Times New Roman" w:cs="Times New Roman"/>
          <w:sz w:val="24"/>
          <w:szCs w:val="24"/>
        </w:rPr>
      </w:pPr>
    </w:p>
    <w:p w:rsidR="00070CED" w:rsidRDefault="00D50444">
      <w:pPr>
        <w:ind w:left="-5" w:right="-12"/>
        <w:contextualSpacing/>
        <w:jc w:val="both"/>
        <w:rPr>
          <w:rFonts w:ascii="Times New Roman" w:hAnsi="Times New Roman" w:cs="Times New Roman"/>
          <w:b/>
          <w:bCs/>
          <w:sz w:val="24"/>
          <w:szCs w:val="24"/>
        </w:rPr>
      </w:pPr>
      <w:r>
        <w:rPr>
          <w:rFonts w:ascii="Times New Roman" w:hAnsi="Times New Roman" w:cs="Times New Roman"/>
          <w:b/>
          <w:bCs/>
          <w:sz w:val="24"/>
          <w:szCs w:val="24"/>
        </w:rPr>
        <w:t>PO 4: Communication Skills</w:t>
      </w:r>
    </w:p>
    <w:p w:rsidR="00070CED" w:rsidRDefault="00D50444">
      <w:pPr>
        <w:contextualSpacing/>
        <w:jc w:val="both"/>
        <w:rPr>
          <w:rFonts w:ascii="Times New Roman" w:hAnsi="Times New Roman" w:cs="Times New Roman"/>
          <w:sz w:val="24"/>
          <w:szCs w:val="24"/>
          <w:lang w:val="en-IN" w:eastAsia="en-GB"/>
        </w:rPr>
      </w:pPr>
      <w:r>
        <w:rPr>
          <w:rFonts w:ascii="Times New Roman" w:hAnsi="Times New Roman" w:cs="Times New Roman"/>
          <w:sz w:val="24"/>
          <w:szCs w:val="24"/>
          <w:lang w:val="en-IN" w:eastAsia="en-GB"/>
        </w:rPr>
        <w:t>Ability to reflect and express thoughts and ideas effectively in verbal and nonverbal way; Communicate with others using appropriate channel; confidently share one’s views and express herself/himself; demonstrate the ability to listen carefully, read and write analytically, and present complex information in a clear and concise manner and articulate in a specific context of communication.</w:t>
      </w:r>
    </w:p>
    <w:p w:rsidR="00070CED" w:rsidRDefault="00070CED">
      <w:pPr>
        <w:contextualSpacing/>
        <w:jc w:val="both"/>
        <w:rPr>
          <w:rFonts w:ascii="Times New Roman" w:hAnsi="Times New Roman" w:cs="Times New Roman"/>
          <w:sz w:val="24"/>
          <w:szCs w:val="24"/>
          <w:lang w:val="en-IN" w:eastAsia="en-GB"/>
        </w:rPr>
      </w:pPr>
    </w:p>
    <w:p w:rsidR="00070CED" w:rsidRDefault="00D50444">
      <w:pPr>
        <w:ind w:left="-5" w:right="-12"/>
        <w:contextualSpacing/>
        <w:jc w:val="both"/>
        <w:rPr>
          <w:rFonts w:ascii="Times New Roman" w:hAnsi="Times New Roman" w:cs="Times New Roman"/>
          <w:b/>
          <w:bCs/>
          <w:sz w:val="24"/>
          <w:szCs w:val="24"/>
        </w:rPr>
      </w:pPr>
      <w:r>
        <w:rPr>
          <w:rFonts w:ascii="Times New Roman" w:hAnsi="Times New Roman" w:cs="Times New Roman"/>
          <w:b/>
          <w:bCs/>
          <w:sz w:val="24"/>
          <w:szCs w:val="24"/>
        </w:rPr>
        <w:t>PO 5: Leadership Skills</w:t>
      </w:r>
    </w:p>
    <w:p w:rsidR="00070CED" w:rsidRDefault="00D50444">
      <w:pPr>
        <w:contextualSpacing/>
        <w:jc w:val="both"/>
        <w:rPr>
          <w:rFonts w:ascii="Times New Roman" w:hAnsi="Times New Roman" w:cs="Times New Roman"/>
          <w:sz w:val="24"/>
          <w:szCs w:val="24"/>
          <w:lang w:val="en-IN" w:eastAsia="en-GB"/>
        </w:rPr>
      </w:pPr>
      <w:r>
        <w:rPr>
          <w:rFonts w:ascii="Times New Roman" w:hAnsi="Times New Roman" w:cs="Times New Roman"/>
          <w:sz w:val="24"/>
          <w:szCs w:val="24"/>
          <w:lang w:val="en-IN" w:eastAsia="en-GB"/>
        </w:rPr>
        <w:t xml:space="preserve">Ability to work effectively and lead respectfully with diverse teams; setting direction, formulating goal, building a team who can help achieve the goal, motivating and inspiring </w:t>
      </w:r>
      <w:r>
        <w:rPr>
          <w:rFonts w:ascii="Times New Roman" w:hAnsi="Times New Roman" w:cs="Times New Roman"/>
          <w:sz w:val="24"/>
          <w:szCs w:val="24"/>
          <w:lang w:val="en-IN" w:eastAsia="en-GB"/>
        </w:rPr>
        <w:lastRenderedPageBreak/>
        <w:t>team members to engage with that goal, and using management skills to guide people to the right destination, in a smooth and efficient way.</w:t>
      </w:r>
    </w:p>
    <w:p w:rsidR="00070CED" w:rsidRDefault="00070CED">
      <w:pPr>
        <w:ind w:right="-12"/>
        <w:contextualSpacing/>
        <w:jc w:val="both"/>
        <w:rPr>
          <w:rFonts w:ascii="Times New Roman" w:hAnsi="Times New Roman" w:cs="Times New Roman"/>
          <w:sz w:val="24"/>
          <w:szCs w:val="24"/>
        </w:rPr>
      </w:pPr>
    </w:p>
    <w:p w:rsidR="00070CED" w:rsidRDefault="00D50444">
      <w:pPr>
        <w:ind w:left="-5" w:right="-12"/>
        <w:contextualSpacing/>
        <w:jc w:val="both"/>
        <w:rPr>
          <w:rFonts w:ascii="Times New Roman" w:hAnsi="Times New Roman" w:cs="Times New Roman"/>
          <w:b/>
          <w:bCs/>
          <w:sz w:val="24"/>
          <w:szCs w:val="24"/>
        </w:rPr>
      </w:pPr>
      <w:r>
        <w:rPr>
          <w:rFonts w:ascii="Times New Roman" w:hAnsi="Times New Roman" w:cs="Times New Roman"/>
          <w:b/>
          <w:bCs/>
          <w:sz w:val="24"/>
          <w:szCs w:val="24"/>
        </w:rPr>
        <w:t>PO 6:  Social Consciousness and Responsibility</w:t>
      </w:r>
    </w:p>
    <w:p w:rsidR="00070CED" w:rsidRDefault="00D50444">
      <w:pPr>
        <w:ind w:left="-5" w:right="-12"/>
        <w:contextualSpacing/>
        <w:jc w:val="both"/>
        <w:rPr>
          <w:rFonts w:ascii="Times New Roman" w:hAnsi="Times New Roman" w:cs="Times New Roman"/>
          <w:sz w:val="24"/>
          <w:szCs w:val="24"/>
        </w:rPr>
      </w:pPr>
      <w:r>
        <w:rPr>
          <w:rFonts w:ascii="Times New Roman" w:hAnsi="Times New Roman" w:cs="Times New Roman"/>
          <w:sz w:val="24"/>
          <w:szCs w:val="24"/>
        </w:rPr>
        <w:t>Ability to contemplate of the impact of research findings on conventional practices, and a clear understanding of responsibility towards societal needs and reaching the targets for attaining inclusive and sustainable development.</w:t>
      </w:r>
    </w:p>
    <w:p w:rsidR="00070CED" w:rsidRDefault="00070CED">
      <w:pPr>
        <w:ind w:right="-12"/>
        <w:contextualSpacing/>
        <w:jc w:val="both"/>
        <w:rPr>
          <w:rFonts w:ascii="Times New Roman" w:hAnsi="Times New Roman" w:cs="Times New Roman"/>
          <w:b/>
          <w:bCs/>
          <w:sz w:val="24"/>
          <w:szCs w:val="24"/>
        </w:rPr>
      </w:pPr>
    </w:p>
    <w:p w:rsidR="00070CED" w:rsidRDefault="00D50444">
      <w:pPr>
        <w:contextualSpacing/>
        <w:jc w:val="both"/>
        <w:rPr>
          <w:rFonts w:ascii="Times New Roman" w:hAnsi="Times New Roman" w:cs="Times New Roman"/>
          <w:b/>
          <w:bCs/>
          <w:sz w:val="24"/>
          <w:szCs w:val="24"/>
        </w:rPr>
      </w:pPr>
      <w:r>
        <w:rPr>
          <w:rFonts w:ascii="Times New Roman" w:hAnsi="Times New Roman" w:cs="Times New Roman"/>
          <w:b/>
          <w:bCs/>
          <w:sz w:val="24"/>
          <w:szCs w:val="24"/>
        </w:rPr>
        <w:t>PO 7: Equity, Inclusiveness and Sustainability</w:t>
      </w:r>
    </w:p>
    <w:p w:rsidR="00070CED" w:rsidRDefault="00D50444">
      <w:pPr>
        <w:ind w:left="-5" w:right="-12"/>
        <w:contextualSpacing/>
        <w:jc w:val="both"/>
        <w:rPr>
          <w:rFonts w:ascii="Times New Roman" w:hAnsi="Times New Roman" w:cs="Times New Roman"/>
          <w:sz w:val="24"/>
          <w:szCs w:val="24"/>
        </w:rPr>
      </w:pPr>
      <w:r>
        <w:rPr>
          <w:rFonts w:ascii="Times New Roman" w:hAnsi="Times New Roman" w:cs="Times New Roman"/>
          <w:sz w:val="24"/>
          <w:szCs w:val="24"/>
        </w:rPr>
        <w:t>Appreciate equity, inclusiveness and sustainability and diversity; acquire ethical and moral reasoning and values of unity, secularism and national integration to enable to act as dignified citizens; able to understand and appreciate diversity, managing diversity and use of an inclusive approach to the extent possible.</w:t>
      </w:r>
    </w:p>
    <w:p w:rsidR="00070CED" w:rsidRDefault="00070CED">
      <w:pPr>
        <w:ind w:left="-5" w:right="-12"/>
        <w:contextualSpacing/>
        <w:jc w:val="both"/>
        <w:rPr>
          <w:rFonts w:ascii="Times New Roman" w:hAnsi="Times New Roman" w:cs="Times New Roman"/>
          <w:b/>
          <w:bCs/>
          <w:sz w:val="24"/>
          <w:szCs w:val="24"/>
        </w:rPr>
      </w:pPr>
    </w:p>
    <w:p w:rsidR="00070CED" w:rsidRDefault="00D50444">
      <w:pPr>
        <w:ind w:left="-5" w:right="-12"/>
        <w:contextualSpacing/>
        <w:jc w:val="both"/>
        <w:rPr>
          <w:rFonts w:ascii="Times New Roman" w:hAnsi="Times New Roman" w:cs="Times New Roman"/>
          <w:b/>
          <w:bCs/>
          <w:sz w:val="24"/>
          <w:szCs w:val="24"/>
        </w:rPr>
      </w:pPr>
      <w:r>
        <w:rPr>
          <w:rFonts w:ascii="Times New Roman" w:hAnsi="Times New Roman" w:cs="Times New Roman"/>
          <w:b/>
          <w:bCs/>
          <w:sz w:val="24"/>
          <w:szCs w:val="24"/>
        </w:rPr>
        <w:t>PO 8: Moral and Ethical Reasoning</w:t>
      </w:r>
    </w:p>
    <w:p w:rsidR="00070CED" w:rsidRDefault="00D50444">
      <w:pPr>
        <w:contextualSpacing/>
        <w:jc w:val="both"/>
        <w:rPr>
          <w:rFonts w:ascii="Times New Roman" w:hAnsi="Times New Roman" w:cs="Times New Roman"/>
          <w:sz w:val="24"/>
          <w:szCs w:val="24"/>
          <w:lang w:val="en-IN" w:eastAsia="en-GB"/>
        </w:rPr>
      </w:pPr>
      <w:r>
        <w:rPr>
          <w:rFonts w:ascii="Times New Roman" w:hAnsi="Times New Roman" w:cs="Times New Roman"/>
          <w:sz w:val="24"/>
          <w:szCs w:val="24"/>
          <w:lang w:val="en-IN" w:eastAsia="en-GB"/>
        </w:rPr>
        <w:t>Ability to embrace moral/ethical values in conducting one’s life, formulate a position/argument about an ethical issue from multiple perspectives, and use ethical practices in all work. Capable of demonstrating the ability to identify ethical issues related to one’s work and living as a dignified person in the society.</w:t>
      </w:r>
    </w:p>
    <w:p w:rsidR="00070CED" w:rsidRDefault="00070CED">
      <w:pPr>
        <w:ind w:left="-5" w:right="-12"/>
        <w:contextualSpacing/>
        <w:jc w:val="both"/>
        <w:rPr>
          <w:rFonts w:ascii="Times New Roman" w:hAnsi="Times New Roman" w:cs="Times New Roman"/>
          <w:b/>
          <w:bCs/>
          <w:sz w:val="24"/>
          <w:szCs w:val="24"/>
        </w:rPr>
      </w:pPr>
    </w:p>
    <w:p w:rsidR="00070CED" w:rsidRDefault="00D50444">
      <w:pPr>
        <w:shd w:val="clear" w:color="auto" w:fill="FFFFFF"/>
        <w:contextualSpacing/>
        <w:jc w:val="both"/>
        <w:rPr>
          <w:rFonts w:ascii="Times New Roman" w:hAnsi="Times New Roman" w:cs="Times New Roman"/>
          <w:b/>
          <w:bCs/>
          <w:sz w:val="24"/>
          <w:szCs w:val="24"/>
          <w:lang w:val="en-IN" w:eastAsia="en-GB"/>
        </w:rPr>
      </w:pPr>
      <w:r>
        <w:rPr>
          <w:rFonts w:ascii="Times New Roman" w:hAnsi="Times New Roman" w:cs="Times New Roman"/>
          <w:b/>
          <w:bCs/>
          <w:sz w:val="24"/>
          <w:szCs w:val="24"/>
          <w:lang w:val="en-IN" w:eastAsia="en-GB"/>
        </w:rPr>
        <w:t xml:space="preserve">PO 9: Networking and Collaboration </w:t>
      </w:r>
    </w:p>
    <w:p w:rsidR="00070CED" w:rsidRDefault="00D50444">
      <w:pPr>
        <w:shd w:val="clear" w:color="auto" w:fill="FFFFFF"/>
        <w:contextualSpacing/>
        <w:jc w:val="both"/>
        <w:rPr>
          <w:rFonts w:ascii="Times New Roman" w:hAnsi="Times New Roman" w:cs="Times New Roman"/>
          <w:sz w:val="24"/>
          <w:szCs w:val="24"/>
          <w:lang w:val="en-IN" w:eastAsia="en-GB"/>
        </w:rPr>
      </w:pPr>
      <w:r>
        <w:rPr>
          <w:rFonts w:ascii="Times New Roman" w:hAnsi="Times New Roman" w:cs="Times New Roman"/>
          <w:sz w:val="24"/>
          <w:szCs w:val="24"/>
          <w:lang w:val="en-IN" w:eastAsia="en-GB"/>
        </w:rPr>
        <w:t>Acquire skills to be able to collaborate and network with scholars in an educational institutions, professional organizations, research organizations and individuals in India and abroad.</w:t>
      </w:r>
    </w:p>
    <w:p w:rsidR="00070CED" w:rsidRDefault="00070CED">
      <w:pPr>
        <w:ind w:right="-12"/>
        <w:contextualSpacing/>
        <w:jc w:val="both"/>
        <w:rPr>
          <w:rFonts w:ascii="Times New Roman" w:hAnsi="Times New Roman" w:cs="Times New Roman"/>
          <w:b/>
          <w:bCs/>
          <w:sz w:val="24"/>
          <w:szCs w:val="24"/>
        </w:rPr>
      </w:pPr>
    </w:p>
    <w:p w:rsidR="00070CED" w:rsidRDefault="00D50444">
      <w:pPr>
        <w:contextualSpacing/>
        <w:jc w:val="both"/>
        <w:rPr>
          <w:rFonts w:ascii="Times New Roman" w:hAnsi="Times New Roman" w:cs="Times New Roman"/>
          <w:b/>
          <w:bCs/>
          <w:sz w:val="24"/>
          <w:szCs w:val="24"/>
        </w:rPr>
      </w:pPr>
      <w:r>
        <w:rPr>
          <w:rFonts w:ascii="Times New Roman" w:hAnsi="Times New Roman" w:cs="Times New Roman"/>
          <w:b/>
          <w:bCs/>
          <w:sz w:val="24"/>
          <w:szCs w:val="24"/>
        </w:rPr>
        <w:t>PO 10: Lifelong Learning</w:t>
      </w:r>
    </w:p>
    <w:p w:rsidR="00070CED" w:rsidRDefault="00D50444">
      <w:pPr>
        <w:contextualSpacing/>
        <w:jc w:val="both"/>
        <w:rPr>
          <w:rFonts w:ascii="Times New Roman" w:hAnsi="Times New Roman" w:cs="Times New Roman"/>
          <w:sz w:val="24"/>
          <w:szCs w:val="24"/>
        </w:rPr>
      </w:pPr>
      <w:r>
        <w:rPr>
          <w:rFonts w:ascii="Times New Roman" w:hAnsi="Times New Roman" w:cs="Times New Roman"/>
          <w:sz w:val="24"/>
          <w:szCs w:val="24"/>
        </w:rPr>
        <w:t>Ability to acquire knowledge and skills, including “learning how to learn”, that are necessary for participating in learning activities throughout life, through self-paced and self-directed learning aimed atpersonal development, meeting economic, social and cultural objectives, and adapting to changing trades and demands of work place through knowledge/skill development/reskilling.</w:t>
      </w: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contextualSpacing/>
        <w:jc w:val="both"/>
        <w:rPr>
          <w:rFonts w:ascii="Times New Roman" w:hAnsi="Times New Roman" w:cs="Times New Roman"/>
          <w:sz w:val="24"/>
          <w:szCs w:val="24"/>
        </w:rPr>
      </w:pPr>
    </w:p>
    <w:p w:rsidR="00070CED" w:rsidRDefault="00070CED">
      <w:pPr>
        <w:jc w:val="both"/>
      </w:pPr>
    </w:p>
    <w:p w:rsidR="00070CED" w:rsidRDefault="00070CED">
      <w:pPr>
        <w:jc w:val="both"/>
      </w:pP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SCHOOL OF MATHEMATICS &amp; STATISTICS</w:t>
      </w: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 xml:space="preserve">M. Sc.  STATISTICS  DEGREE PROGRAMME </w:t>
      </w: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(Revised Under  CSS Regulation  2020  and OBE Amendment 2021  w. e. from  2021-22 Admission)</w:t>
      </w:r>
    </w:p>
    <w:p w:rsidR="00070CED" w:rsidRDefault="00D50444">
      <w:pPr>
        <w:rPr>
          <w:rFonts w:ascii="Times New Roman" w:hAnsi="Times New Roman" w:cs="Times New Roman"/>
          <w:b/>
          <w:sz w:val="24"/>
          <w:szCs w:val="24"/>
        </w:rPr>
      </w:pPr>
      <w:r>
        <w:rPr>
          <w:rFonts w:ascii="Times New Roman" w:hAnsi="Times New Roman" w:cs="Times New Roman"/>
          <w:b/>
          <w:sz w:val="24"/>
          <w:szCs w:val="24"/>
        </w:rPr>
        <w:t xml:space="preserve">        1. Introduction</w:t>
      </w:r>
      <w:r>
        <w:rPr>
          <w:rFonts w:ascii="Times New Roman" w:hAnsi="Times New Roman" w:cs="Times New Roman"/>
          <w:sz w:val="24"/>
          <w:szCs w:val="24"/>
        </w:rPr>
        <w:t xml:space="preserve"> :</w:t>
      </w:r>
    </w:p>
    <w:p w:rsidR="00070CED" w:rsidRDefault="00D50444">
      <w:pPr>
        <w:ind w:leftChars="200" w:left="440"/>
        <w:jc w:val="both"/>
        <w:rPr>
          <w:rFonts w:ascii="Times New Roman" w:hAnsi="Times New Roman" w:cs="Times New Roman"/>
        </w:rPr>
      </w:pPr>
      <w:r>
        <w:rPr>
          <w:rFonts w:ascii="Times New Roman" w:hAnsi="Times New Roman"/>
          <w:sz w:val="24"/>
          <w:szCs w:val="24"/>
        </w:rPr>
        <w:t>I</w:t>
      </w:r>
      <w:r>
        <w:rPr>
          <w:rFonts w:ascii="Times New Roman" w:hAnsi="Times New Roman" w:cs="Times New Roman"/>
        </w:rPr>
        <w:t xml:space="preserve">n the emerging data driven world, Statistics education is receiving much attention in the national and international levels for making wise decisions. With the establishment of Indian Statistical Institute by Professor P.C. Mahalanobis, India emerged out as a premier centre in statistics teaching, training and research. The decision to establish a School of Mathematics &amp; Statistics in the Mahatma Gandhi University, Kottayam during 2020-21 is a befitting tribute to Professor C. R. Rao, the living  legend in statistics, who  celebrated his birth centenary on 10 September 2020. </w:t>
      </w:r>
    </w:p>
    <w:p w:rsidR="00070CED" w:rsidRDefault="00D50444">
      <w:pPr>
        <w:ind w:leftChars="200" w:left="440"/>
        <w:jc w:val="both"/>
        <w:rPr>
          <w:rFonts w:ascii="Times New Roman" w:hAnsi="Times New Roman" w:cs="Times New Roman"/>
        </w:rPr>
      </w:pPr>
      <w:r>
        <w:rPr>
          <w:rFonts w:ascii="Times New Roman" w:hAnsi="Times New Roman" w:cs="Times New Roman"/>
        </w:rPr>
        <w:t xml:space="preserve"> In the proposed curriculum for M.Sc. Statistics,  apart from teaching core Statistics subjects, the students are also offered training in programming languages and open softwares such as R, Python,  etc to handle real life problems through the practical classes.  As part of the program the students are also given training in computing softwares like SPSS, SAS etc. The program prepares the students for UGC-CSIR- JRF/NET/GATE examinations for providing teaching and research opportunities in addition to UPSC Examinations like Indian Statistical Services (ISS), Indian Economic Services (IES) , Indian Civil Services  etc. The program is so designed that on successful completion, the students would be able to pursue research or higher studies in the areas of Statistics, Mathematics, Computer Science, Economics, Management, Data Science, Data Analytics and allied fields. Moreover, emerging areas like Bayesian Inference, Actuarial Science, Epidemiology, Biostatistics, Reliability and Survival Analysis,  Stochastic Modeling, Time Series Modeling and Official Statistics are included in the curriculum.  There will be an open course during third semester to encourage interdisciplinary studies and research. This can be selected from among courses offered by any other school/department/centre in the university.</w:t>
      </w:r>
    </w:p>
    <w:p w:rsidR="00070CED" w:rsidRDefault="00D50444">
      <w:pPr>
        <w:ind w:leftChars="200" w:left="440"/>
        <w:jc w:val="both"/>
        <w:rPr>
          <w:rFonts w:ascii="Times New Roman" w:hAnsi="Times New Roman" w:cs="Times New Roman"/>
        </w:rPr>
      </w:pPr>
      <w:r>
        <w:rPr>
          <w:rFonts w:ascii="Times New Roman" w:hAnsi="Times New Roman" w:cs="Times New Roman"/>
        </w:rPr>
        <w:t>There has been much interest in Bayesian Inference in Data Analysis in recent years. It is a way to get sharper predictions from the data, particularly when there is not much data available and when one want to utilize every  bit of information from it. During the last three decades, Actuarial Science has gone through revolutionary changes due to the implementation of high speed computers and modern theory. It applies mathematical and statistical methods to assess risk in insurance, finance and other industries. Official Statistics make information on economic and social development accessible to the public, allowing the impact of government polices to be assessed and thus improving accountability.  With the emergences of new diseases like AIDS, SARS, COVID 19 etc Epidemiology and Biostatistics has received prominence. Industrial Statistics and Quality Control have become indispensable tools for ensuring quality of industrial products.  In the modern data driven world Data Science and Data Analytics are the principal tools for making wise decisions and drawing valid conclusions. We expect students to select the elective courses to ensure employment and research opportunities in emerging areas.</w:t>
      </w:r>
    </w:p>
    <w:p w:rsidR="00070CED" w:rsidRDefault="00D50444">
      <w:pPr>
        <w:pStyle w:val="ListParagraph"/>
        <w:numPr>
          <w:ilvl w:val="0"/>
          <w:numId w:val="4"/>
        </w:numPr>
        <w:jc w:val="both"/>
        <w:rPr>
          <w:rFonts w:ascii="Times New Roman" w:hAnsi="Times New Roman" w:cs="Times New Roman"/>
          <w:b/>
          <w:bCs/>
        </w:rPr>
      </w:pPr>
      <w:r>
        <w:rPr>
          <w:rFonts w:ascii="Times New Roman" w:hAnsi="Times New Roman" w:cs="Times New Roman"/>
          <w:b/>
          <w:bCs/>
        </w:rPr>
        <w:t>Eligibility for admissions:</w:t>
      </w:r>
    </w:p>
    <w:p w:rsidR="00070CED" w:rsidRDefault="00D50444">
      <w:pPr>
        <w:ind w:leftChars="200" w:left="440"/>
        <w:jc w:val="both"/>
        <w:rPr>
          <w:rFonts w:ascii="Times New Roman" w:hAnsi="Times New Roman" w:cs="Times New Roman"/>
        </w:rPr>
      </w:pPr>
      <w:r>
        <w:rPr>
          <w:rFonts w:ascii="Times New Roman" w:hAnsi="Times New Roman" w:cs="Times New Roman"/>
        </w:rPr>
        <w:lastRenderedPageBreak/>
        <w:t>B.Sc. Degree in Mathematics or Statistics main / B.Sc. (triple main) with Mathematics, Statistics and Computer Science as main subjects or B.Sc./B.Voc. Data Science/ Data Analytics or B.E./ B. Tech.(Computer Science) with at least 50% marks (CGPA 5.0 out of 10.00 under grading system) for the optional subjects taken together, provided the candidate has studied at least 4 courses in  Probability / Statistics at degree level.</w:t>
      </w:r>
    </w:p>
    <w:p w:rsidR="00070CED" w:rsidRDefault="00D50444">
      <w:pPr>
        <w:ind w:leftChars="200" w:left="440"/>
        <w:jc w:val="both"/>
        <w:rPr>
          <w:rFonts w:ascii="Times New Roman" w:hAnsi="Times New Roman" w:cs="Times New Roman"/>
        </w:rPr>
      </w:pPr>
      <w:r>
        <w:rPr>
          <w:rFonts w:ascii="Times New Roman" w:hAnsi="Times New Roman" w:cs="Times New Roman"/>
        </w:rPr>
        <w:t xml:space="preserve"> Admission will be made through a common admission procedure (CAP) on the basis of a Common Admission Test (CAT) or a special test conducted for specific programmes by the Departments, as the case may be.  Admission may be based on the written test alone or written test and interview or on the basis of the marks obtained in the qualifying examinations as well as the marks obtained in the written test, the interview as decided by the Faculty Council of Schools / Centres / Institutes from time to time in accordance with CSS regulations 2020.</w:t>
      </w:r>
    </w:p>
    <w:p w:rsidR="00070CED" w:rsidRDefault="00D50444">
      <w:pPr>
        <w:numPr>
          <w:ilvl w:val="0"/>
          <w:numId w:val="4"/>
        </w:numPr>
        <w:spacing w:after="0" w:line="360" w:lineRule="auto"/>
        <w:ind w:leftChars="200" w:left="440"/>
        <w:jc w:val="both"/>
        <w:rPr>
          <w:rFonts w:ascii="Times New Roman" w:hAnsi="Times New Roman" w:cs="Times New Roman"/>
          <w:b/>
          <w:bCs/>
        </w:rPr>
      </w:pPr>
      <w:r>
        <w:rPr>
          <w:rFonts w:ascii="Times New Roman" w:hAnsi="Times New Roman" w:cs="Times New Roman"/>
          <w:b/>
          <w:bCs/>
        </w:rPr>
        <w:t xml:space="preserve">Examination  </w:t>
      </w:r>
      <w:r>
        <w:rPr>
          <w:rFonts w:ascii="Times New Roman" w:hAnsi="Times New Roman" w:cs="Times New Roman"/>
          <w:b/>
          <w:bCs/>
        </w:rPr>
        <w:tab/>
      </w:r>
      <w:r>
        <w:rPr>
          <w:rFonts w:ascii="Times New Roman" w:hAnsi="Times New Roman" w:cs="Times New Roman"/>
          <w:b/>
          <w:bCs/>
        </w:rPr>
        <w:tab/>
        <w:t>:  Credit and Semester System (CSS)</w:t>
      </w:r>
    </w:p>
    <w:p w:rsidR="00070CED" w:rsidRDefault="00D50444">
      <w:pPr>
        <w:spacing w:after="0" w:line="360" w:lineRule="auto"/>
        <w:ind w:leftChars="200" w:left="440"/>
        <w:jc w:val="both"/>
        <w:rPr>
          <w:rFonts w:ascii="Times New Roman" w:hAnsi="Times New Roman" w:cs="Times New Roman"/>
          <w:b/>
          <w:bCs/>
        </w:rPr>
      </w:pPr>
      <w:r>
        <w:rPr>
          <w:rFonts w:ascii="Times New Roman" w:hAnsi="Times New Roman" w:cs="Times New Roman"/>
          <w:b/>
          <w:bCs/>
        </w:rPr>
        <w:t xml:space="preserve">Medium of instruction and assessment  : English </w:t>
      </w:r>
    </w:p>
    <w:p w:rsidR="00070CED" w:rsidRDefault="00D50444">
      <w:pPr>
        <w:spacing w:after="0" w:line="360" w:lineRule="auto"/>
        <w:ind w:leftChars="200" w:left="440"/>
        <w:jc w:val="both"/>
        <w:rPr>
          <w:rFonts w:ascii="Times New Roman" w:hAnsi="Times New Roman" w:cs="Times New Roman"/>
          <w:b/>
          <w:bCs/>
        </w:rPr>
      </w:pPr>
      <w:r>
        <w:rPr>
          <w:rFonts w:ascii="Times New Roman" w:hAnsi="Times New Roman" w:cs="Times New Roman"/>
          <w:b/>
          <w:bCs/>
        </w:rPr>
        <w:t>Duration of the Course : 4 Semesters (2 years)</w:t>
      </w:r>
    </w:p>
    <w:p w:rsidR="00070CED" w:rsidRDefault="00D50444">
      <w:pPr>
        <w:spacing w:after="0"/>
        <w:ind w:leftChars="200" w:left="440"/>
        <w:jc w:val="both"/>
        <w:rPr>
          <w:rFonts w:ascii="Times New Roman" w:hAnsi="Times New Roman" w:cs="Times New Roman"/>
        </w:rPr>
      </w:pPr>
      <w:r>
        <w:rPr>
          <w:rFonts w:ascii="Times New Roman" w:hAnsi="Times New Roman" w:cs="Times New Roman"/>
        </w:rPr>
        <w:t xml:space="preserve">This is a regular course in which no private / distance mode will not be conducted.  However, under extreme situations like COVID 19 pandemic, classes may be conducted online as per UGC guidelines and university rules. The duration of PG program shall be 4 semesters. The duration of each semester shall be 90 working days  including internal and external examinations. Odd semesters are normally from June to November  and even semesters from December to May. A student shall be permitted to register for the program at the time of admission. A student who registers for the course shall complete the course within a period of 4 years from the date of commencement of the program. </w:t>
      </w:r>
    </w:p>
    <w:p w:rsidR="00070CED" w:rsidRDefault="00D50444">
      <w:pPr>
        <w:numPr>
          <w:ilvl w:val="0"/>
          <w:numId w:val="4"/>
        </w:numPr>
        <w:ind w:leftChars="200" w:left="440"/>
        <w:jc w:val="both"/>
        <w:rPr>
          <w:rFonts w:ascii="Times New Roman" w:hAnsi="Times New Roman" w:cs="Times New Roman"/>
        </w:rPr>
      </w:pPr>
      <w:r>
        <w:rPr>
          <w:rFonts w:ascii="Times New Roman" w:hAnsi="Times New Roman" w:cs="Times New Roman"/>
          <w:b/>
          <w:bCs/>
        </w:rPr>
        <w:t xml:space="preserve">Courses and Credits: </w:t>
      </w:r>
    </w:p>
    <w:p w:rsidR="00070CED" w:rsidRDefault="00D50444">
      <w:pPr>
        <w:ind w:leftChars="200" w:left="440"/>
        <w:jc w:val="both"/>
        <w:rPr>
          <w:rFonts w:ascii="Times New Roman" w:hAnsi="Times New Roman" w:cs="Times New Roman"/>
        </w:rPr>
      </w:pPr>
      <w:r>
        <w:rPr>
          <w:rFonts w:ascii="Times New Roman" w:hAnsi="Times New Roman" w:cs="Times New Roman"/>
        </w:rPr>
        <w:t>Every Program conducted under Credit Semester System shall be monitored by the Departmental Academic Committee. In all the programmes, three kinds of courses are offered; Core Courses (3-4 credits), Elective Courses (2-4 credits) and Open Courses (4credits). Core courses are offered by the Schools/Department/Centre/Institute conducting the programme. Elective Courses shall be selected either from the same School/Department or from some other School/ Centres /Institutes. Any course chosen by a student,  from an unrelated discipline / subject, from Schools/ Centres / Institutes other than own School / Department / Center, with an intention to seek broad exposure, is called an Open course. Students are required to take one open course in the Third semester. The details are given in the Table of Courses and Credits. A Semester shall be worth a minimum of 16 credits.  The minimum number of total credits for a postgraduate program shall be 80.</w:t>
      </w:r>
    </w:p>
    <w:p w:rsidR="00070CED" w:rsidRDefault="00D50444">
      <w:pPr>
        <w:ind w:leftChars="200" w:left="440"/>
        <w:jc w:val="both"/>
        <w:rPr>
          <w:rFonts w:ascii="Times New Roman" w:hAnsi="Times New Roman" w:cs="Times New Roman"/>
        </w:rPr>
      </w:pPr>
      <w:r>
        <w:rPr>
          <w:rFonts w:ascii="Times New Roman" w:hAnsi="Times New Roman" w:cs="Times New Roman"/>
        </w:rPr>
        <w:t xml:space="preserve"> A minimum of 4 credits and maximum of 20 credits shall be set apart for the project work/dissertation. The compulsory project/dissertation to be completed in the 4th semester of a postgraduate programme shall be prepared by the student under the guidance of a member of the faculty or, in the case of subjects, which so demand, an external guide, to be decided by the school’s faculty council. </w:t>
      </w:r>
    </w:p>
    <w:p w:rsidR="00070CED" w:rsidRDefault="00D50444">
      <w:pPr>
        <w:ind w:leftChars="200" w:left="440"/>
        <w:jc w:val="both"/>
        <w:rPr>
          <w:rFonts w:ascii="Times New Roman" w:hAnsi="Times New Roman"/>
          <w:sz w:val="24"/>
          <w:szCs w:val="24"/>
        </w:rPr>
      </w:pPr>
      <w:r>
        <w:rPr>
          <w:rFonts w:ascii="Times New Roman" w:hAnsi="Times New Roman"/>
          <w:sz w:val="24"/>
          <w:szCs w:val="24"/>
        </w:rPr>
        <w:t xml:space="preserve">      University Departments / Schools are permitted to offer online UGC approved  MOOC courses from  SWAYAM platform  as electives during 3rd and 4th semesters  subject to the condition that  the aggregate credits for such online courses shall not </w:t>
      </w:r>
      <w:r>
        <w:rPr>
          <w:rFonts w:ascii="Times New Roman" w:hAnsi="Times New Roman"/>
          <w:sz w:val="24"/>
          <w:szCs w:val="24"/>
        </w:rPr>
        <w:lastRenderedPageBreak/>
        <w:t xml:space="preserve">exceed 20% of total credits. These shall be coordinated by a faculty coordinator subject to the approval of the faculty </w:t>
      </w:r>
      <w:r>
        <w:rPr>
          <w:rFonts w:ascii="Times New Roman" w:hAnsi="Times New Roman" w:cs="Times New Roman"/>
        </w:rPr>
        <w:t>council</w:t>
      </w:r>
      <w:r>
        <w:rPr>
          <w:rFonts w:ascii="Times New Roman" w:hAnsi="Times New Roman"/>
          <w:sz w:val="24"/>
          <w:szCs w:val="24"/>
        </w:rPr>
        <w:t>.</w:t>
      </w:r>
    </w:p>
    <w:p w:rsidR="00070CED" w:rsidRDefault="00D50444">
      <w:pPr>
        <w:numPr>
          <w:ilvl w:val="0"/>
          <w:numId w:val="4"/>
        </w:numPr>
        <w:ind w:leftChars="200" w:left="440"/>
        <w:jc w:val="both"/>
        <w:rPr>
          <w:rFonts w:ascii="Times New Roman" w:hAnsi="Times New Roman" w:cs="Times New Roman"/>
          <w:b/>
          <w:bCs/>
        </w:rPr>
      </w:pPr>
      <w:r>
        <w:rPr>
          <w:rFonts w:ascii="Times New Roman" w:hAnsi="Times New Roman" w:cs="Times New Roman"/>
          <w:b/>
          <w:bCs/>
        </w:rPr>
        <w:t xml:space="preserve">Outcome Based Education (OBE) </w:t>
      </w:r>
    </w:p>
    <w:p w:rsidR="00070CED" w:rsidRDefault="00D50444">
      <w:pPr>
        <w:ind w:leftChars="200" w:left="440"/>
        <w:jc w:val="both"/>
        <w:rPr>
          <w:rFonts w:ascii="Times New Roman" w:hAnsi="Times New Roman" w:cs="Times New Roman"/>
        </w:rPr>
      </w:pPr>
      <w:r>
        <w:rPr>
          <w:rFonts w:ascii="Times New Roman" w:hAnsi="Times New Roman" w:cs="Times New Roman"/>
        </w:rPr>
        <w:t>M.G.University has implemented OBE Scheme in 2021. Outcome Based Education (OBE) is an educational approach and a learningphilosophy, which envisages organizing the entire academic programs(curriculum) and instructional efforts around clearly defined ‘outcomes’ that aninstitution want all students to accomplish when they complete the programme. Thepurpose of outcome based approach is to ensure that students achieve learningexpectations for the programs in which they participate. The fundamental premiseunderlying the learning outcomes-based approach to curriculum planning anddevelopment is that higher education qualifications are awarded on the basis ofdemonstrated achievement of outcomes (expressed in terms of knowledge,understanding, skills, attitudes and values) and academic standards expected. Theexpected learning outcomes are used as reference points that would help formulategraduate attributes, qualification descriptors, programme outcomes and courseoutcomes which in turn will help in curriculum planning and development, and in thedesign, delivery and review of academic programmes. They provide generalguidance for articulating the essential learning associated with programmes ofstudy and courses with in a programme.</w:t>
      </w:r>
    </w:p>
    <w:p w:rsidR="00070CED" w:rsidRDefault="00D50444">
      <w:pPr>
        <w:ind w:leftChars="200" w:left="440"/>
        <w:jc w:val="both"/>
        <w:rPr>
          <w:rFonts w:ascii="Times New Roman" w:hAnsi="Times New Roman" w:cs="Times New Roman"/>
        </w:rPr>
      </w:pPr>
      <w:r>
        <w:rPr>
          <w:rFonts w:ascii="Times New Roman" w:hAnsi="Times New Roman" w:cs="Times New Roman"/>
          <w:b/>
          <w:bCs/>
        </w:rPr>
        <w:t>Key outcomes of Curriculum planning and development:</w:t>
      </w:r>
      <w:r>
        <w:rPr>
          <w:rFonts w:ascii="Times New Roman" w:hAnsi="Times New Roman" w:cs="Times New Roman"/>
        </w:rPr>
        <w:t xml:space="preserve"> The key outcomes thatunderpin the curriculum planning and development reflect the Graduate Attributesvisible in the high level qualities, skills and knowledge that a student expected togain as a result of the learning and experiences they imbibe from a programme ofstudy. Outcomes for a post graduate programme is defined at three levels as: (1)Programme Outcomes (POs), (2) Programme Specific Outcomes (PSOs), and (3)Course Outcomes (COs).</w:t>
      </w:r>
    </w:p>
    <w:p w:rsidR="00070CED" w:rsidRDefault="00D50444">
      <w:pPr>
        <w:ind w:leftChars="200" w:left="440"/>
        <w:jc w:val="both"/>
        <w:rPr>
          <w:rFonts w:ascii="Times New Roman" w:hAnsi="Times New Roman" w:cs="Times New Roman"/>
        </w:rPr>
      </w:pPr>
      <w:r>
        <w:rPr>
          <w:rFonts w:ascii="Times New Roman" w:hAnsi="Times New Roman" w:cs="Times New Roman"/>
          <w:b/>
          <w:bCs/>
        </w:rPr>
        <w:t>Graduate Attributes:</w:t>
      </w:r>
      <w:r>
        <w:rPr>
          <w:rFonts w:ascii="Times New Roman" w:hAnsi="Times New Roman" w:cs="Times New Roman"/>
        </w:rPr>
        <w:t xml:space="preserve"> The graduate attributes reflect the particular quality andfeature or characteristics of an individual, including the knowledge, skills, attitudesand values that are expected to be acquired by a student through studies at a highereducation institution. The graduate attributes include capabilities that help strengthenone’s abilities for widening current knowledge base and skills, gaining newknowledge and skills, undertaking future studies, performing well in a chosen careerand playing a constructive role as a responsible citizen in the society. The graduateattributes define the characteristics of a student&amp;#39;s university degree programme anddescribe a set of characteristics/competencies that are transferable beyond study ofa particular subject area and programme contexts in which they have beendeveloped.</w:t>
      </w:r>
    </w:p>
    <w:p w:rsidR="00070CED" w:rsidRDefault="00D50444">
      <w:pPr>
        <w:ind w:leftChars="200" w:left="440"/>
        <w:jc w:val="both"/>
        <w:rPr>
          <w:rFonts w:ascii="Times New Roman" w:hAnsi="Times New Roman" w:cs="Times New Roman"/>
        </w:rPr>
      </w:pPr>
      <w:r>
        <w:rPr>
          <w:rFonts w:ascii="Times New Roman" w:hAnsi="Times New Roman" w:cs="Times New Roman"/>
          <w:b/>
          <w:bCs/>
        </w:rPr>
        <w:t>Programme Outcomes (PO):</w:t>
      </w:r>
      <w:r>
        <w:rPr>
          <w:rFonts w:ascii="Times New Roman" w:hAnsi="Times New Roman" w:cs="Times New Roman"/>
        </w:rPr>
        <w:t xml:space="preserve"> A programme Outcome (PO) indicates the genericoutcomes and attributes expected for the award of a particular type of qualification.The qualification descriptors reflect both disciplinary knowledge and understandingas well as generic skills, including global competencies that all students in differentacademic fields of study should acquire/attain and demonstrate.</w:t>
      </w:r>
    </w:p>
    <w:p w:rsidR="00070CED" w:rsidRDefault="00D50444">
      <w:pPr>
        <w:ind w:leftChars="200" w:left="440"/>
        <w:jc w:val="both"/>
        <w:rPr>
          <w:rFonts w:ascii="Times New Roman" w:hAnsi="Times New Roman" w:cs="Times New Roman"/>
        </w:rPr>
      </w:pPr>
      <w:r>
        <w:rPr>
          <w:rFonts w:ascii="Times New Roman" w:hAnsi="Times New Roman" w:cs="Times New Roman"/>
          <w:b/>
          <w:bCs/>
        </w:rPr>
        <w:t>Programme Specific outcome (PSO):</w:t>
      </w:r>
      <w:r>
        <w:rPr>
          <w:rFonts w:ascii="Times New Roman" w:hAnsi="Times New Roman" w:cs="Times New Roman"/>
        </w:rPr>
        <w:t xml:space="preserve"> Programme specific outcome (PSO) will include subject-specific skills and generic skills, including transferable global skillsand competencies, the achievement of which the students of a specific programmeof study should be able to demonstrate for the award of a Degree qualification. Theprogramme outcomes are attained by learners through the essential learningacquired on completion of selected courses of study within a programme.</w:t>
      </w:r>
    </w:p>
    <w:p w:rsidR="00070CED" w:rsidRDefault="00D50444">
      <w:pPr>
        <w:ind w:leftChars="200" w:left="440"/>
        <w:jc w:val="both"/>
        <w:rPr>
          <w:rFonts w:ascii="Times New Roman" w:hAnsi="Times New Roman" w:cs="Times New Roman"/>
        </w:rPr>
      </w:pPr>
      <w:r>
        <w:rPr>
          <w:rFonts w:ascii="Times New Roman" w:hAnsi="Times New Roman" w:cs="Times New Roman"/>
          <w:b/>
          <w:bCs/>
        </w:rPr>
        <w:lastRenderedPageBreak/>
        <w:t>Course outcome (CO):</w:t>
      </w:r>
      <w:r>
        <w:rPr>
          <w:rFonts w:ascii="Times New Roman" w:hAnsi="Times New Roman" w:cs="Times New Roman"/>
        </w:rPr>
        <w:t xml:space="preserve"> Course outcomes are specific to the learning for a givencourse of study related to a disciplinary or interdisciplinary/multi-disciplinary area.Some programmes of study are highly structured, with a closely laid downprogression of compulsory/core courses to be taken at particular phases/stages oflearning. Course-level outcomes will be aligned to programme specific outcomes. Course outcomes are specific to a course of study within a given programme ofstudy.</w:t>
      </w:r>
    </w:p>
    <w:p w:rsidR="00070CED" w:rsidRPr="00CD5F31" w:rsidRDefault="00D50444" w:rsidP="00CD5F31">
      <w:pPr>
        <w:pStyle w:val="ListParagraph"/>
        <w:numPr>
          <w:ilvl w:val="0"/>
          <w:numId w:val="4"/>
        </w:numPr>
        <w:jc w:val="both"/>
        <w:rPr>
          <w:rFonts w:ascii="Times New Roman" w:hAnsi="Times New Roman" w:cs="Times New Roman"/>
          <w:b/>
          <w:bCs/>
        </w:rPr>
      </w:pPr>
      <w:r w:rsidRPr="00CD5F31">
        <w:rPr>
          <w:rFonts w:ascii="Times New Roman" w:hAnsi="Times New Roman" w:cs="Times New Roman"/>
          <w:b/>
          <w:bCs/>
        </w:rPr>
        <w:t>Teaching Learning and Assessment</w:t>
      </w:r>
    </w:p>
    <w:p w:rsidR="00070CED" w:rsidRDefault="00D50444">
      <w:pPr>
        <w:ind w:leftChars="200" w:left="440"/>
        <w:jc w:val="both"/>
        <w:rPr>
          <w:rFonts w:ascii="Times New Roman" w:hAnsi="Times New Roman" w:cs="Times New Roman"/>
          <w:b/>
        </w:rPr>
      </w:pPr>
      <w:r>
        <w:rPr>
          <w:rFonts w:ascii="Times New Roman" w:hAnsi="Times New Roman" w:cs="Times New Roman"/>
        </w:rPr>
        <w:t>The teaching, learning and assessment strategies are coined with the outcomes setin the OBE teaching and learning framework. The teaching, learning, andassessment mechanism is designed within the principles of the behaviour elementsof educational activities such as cognitive, psychomotor, affective, and socialdomains.</w:t>
      </w:r>
    </w:p>
    <w:p w:rsidR="00070CED" w:rsidRDefault="00D50444">
      <w:pPr>
        <w:ind w:leftChars="200" w:left="440"/>
        <w:jc w:val="both"/>
        <w:rPr>
          <w:rFonts w:ascii="Times New Roman" w:hAnsi="Times New Roman" w:cs="Times New Roman"/>
          <w:b/>
          <w:bCs/>
        </w:rPr>
      </w:pPr>
      <w:r>
        <w:rPr>
          <w:rFonts w:ascii="Times New Roman" w:hAnsi="Times New Roman" w:cs="Times New Roman"/>
          <w:b/>
        </w:rPr>
        <w:t xml:space="preserve">Question paper setting : The </w:t>
      </w:r>
      <w:r>
        <w:rPr>
          <w:rFonts w:ascii="Times New Roman" w:hAnsi="Times New Roman" w:cs="Times New Roman"/>
          <w:b/>
          <w:bCs/>
        </w:rPr>
        <w:t>Overall weightage in the assessment, to each of Bloom’s learning levels</w:t>
      </w:r>
    </w:p>
    <w:p w:rsidR="00070CED" w:rsidRDefault="00D50444">
      <w:pPr>
        <w:ind w:leftChars="200" w:left="440"/>
        <w:jc w:val="both"/>
        <w:rPr>
          <w:rFonts w:ascii="Times New Roman" w:hAnsi="Times New Roman" w:cs="Times New Roman"/>
        </w:rPr>
      </w:pPr>
      <w:r>
        <w:rPr>
          <w:rFonts w:ascii="Times New Roman" w:hAnsi="Times New Roman" w:cs="Times New Roman"/>
        </w:rPr>
        <w:t>Any question paper which assess the learning outcome should be set with the following learning levels in mind so as to assess the learning outcome attained by a specific learner.</w:t>
      </w:r>
    </w:p>
    <w:tbl>
      <w:tblPr>
        <w:tblW w:w="973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890"/>
        <w:gridCol w:w="3780"/>
        <w:gridCol w:w="1800"/>
        <w:gridCol w:w="1170"/>
      </w:tblGrid>
      <w:tr w:rsidR="00070CED">
        <w:trPr>
          <w:trHeight w:val="566"/>
        </w:trPr>
        <w:tc>
          <w:tcPr>
            <w:tcW w:w="1095" w:type="dxa"/>
            <w:shd w:val="clear" w:color="auto" w:fill="auto"/>
          </w:tcPr>
          <w:p w:rsidR="00070CED" w:rsidRDefault="00D50444">
            <w:pPr>
              <w:pStyle w:val="NormalWeb"/>
              <w:spacing w:before="120" w:after="120"/>
              <w:jc w:val="both"/>
              <w:rPr>
                <w:color w:val="000000"/>
                <w:sz w:val="22"/>
                <w:szCs w:val="22"/>
              </w:rPr>
            </w:pPr>
            <w:r>
              <w:rPr>
                <w:color w:val="000000"/>
                <w:sz w:val="22"/>
                <w:szCs w:val="22"/>
              </w:rPr>
              <w:t>Sl. No.</w:t>
            </w:r>
          </w:p>
        </w:tc>
        <w:tc>
          <w:tcPr>
            <w:tcW w:w="1890" w:type="dxa"/>
            <w:shd w:val="clear" w:color="auto" w:fill="auto"/>
          </w:tcPr>
          <w:p w:rsidR="00070CED" w:rsidRDefault="00D50444">
            <w:pPr>
              <w:pStyle w:val="NormalWeb"/>
              <w:spacing w:before="120" w:after="120"/>
              <w:rPr>
                <w:color w:val="000000"/>
                <w:sz w:val="22"/>
                <w:szCs w:val="22"/>
              </w:rPr>
            </w:pPr>
            <w:r>
              <w:rPr>
                <w:color w:val="000000"/>
                <w:sz w:val="22"/>
                <w:szCs w:val="22"/>
              </w:rPr>
              <w:t>Learning level</w:t>
            </w:r>
          </w:p>
        </w:tc>
        <w:tc>
          <w:tcPr>
            <w:tcW w:w="3780" w:type="dxa"/>
            <w:shd w:val="clear" w:color="auto" w:fill="auto"/>
          </w:tcPr>
          <w:p w:rsidR="00070CED" w:rsidRDefault="00D50444">
            <w:pPr>
              <w:pStyle w:val="NormalWeb"/>
              <w:spacing w:before="120" w:after="120"/>
              <w:ind w:leftChars="200" w:left="440"/>
              <w:rPr>
                <w:color w:val="000000"/>
                <w:sz w:val="22"/>
                <w:szCs w:val="22"/>
              </w:rPr>
            </w:pPr>
            <w:r>
              <w:rPr>
                <w:color w:val="000000"/>
                <w:sz w:val="22"/>
                <w:szCs w:val="22"/>
              </w:rPr>
              <w:t>Question cues</w:t>
            </w:r>
          </w:p>
        </w:tc>
        <w:tc>
          <w:tcPr>
            <w:tcW w:w="1800" w:type="dxa"/>
            <w:shd w:val="clear" w:color="auto" w:fill="auto"/>
          </w:tcPr>
          <w:p w:rsidR="00070CED" w:rsidRDefault="00D50444">
            <w:pPr>
              <w:pStyle w:val="NormalWeb"/>
              <w:spacing w:before="120" w:after="120"/>
              <w:rPr>
                <w:color w:val="000000"/>
                <w:sz w:val="22"/>
                <w:szCs w:val="22"/>
              </w:rPr>
            </w:pPr>
            <w:r>
              <w:rPr>
                <w:color w:val="000000"/>
                <w:sz w:val="22"/>
                <w:szCs w:val="22"/>
              </w:rPr>
              <w:t>Range Marks (%) for each section</w:t>
            </w:r>
          </w:p>
        </w:tc>
        <w:tc>
          <w:tcPr>
            <w:tcW w:w="1170" w:type="dxa"/>
            <w:shd w:val="clear" w:color="auto" w:fill="auto"/>
          </w:tcPr>
          <w:p w:rsidR="00070CED" w:rsidRDefault="00D50444">
            <w:pPr>
              <w:pStyle w:val="NormalWeb"/>
              <w:spacing w:before="120" w:after="120"/>
              <w:jc w:val="both"/>
              <w:rPr>
                <w:color w:val="000000"/>
                <w:sz w:val="22"/>
                <w:szCs w:val="22"/>
              </w:rPr>
            </w:pPr>
            <w:r>
              <w:rPr>
                <w:color w:val="000000"/>
                <w:sz w:val="22"/>
                <w:szCs w:val="22"/>
              </w:rPr>
              <w:t>Range of Total Marks/60</w:t>
            </w:r>
          </w:p>
        </w:tc>
      </w:tr>
      <w:tr w:rsidR="00070CED">
        <w:trPr>
          <w:trHeight w:val="90"/>
        </w:trPr>
        <w:tc>
          <w:tcPr>
            <w:tcW w:w="109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w:t>
            </w:r>
          </w:p>
        </w:tc>
        <w:tc>
          <w:tcPr>
            <w:tcW w:w="1890" w:type="dxa"/>
            <w:shd w:val="clear" w:color="auto" w:fill="auto"/>
          </w:tcPr>
          <w:p w:rsidR="00070CED" w:rsidRDefault="00D50444">
            <w:pPr>
              <w:pStyle w:val="NormalWeb"/>
              <w:spacing w:before="120" w:after="120"/>
              <w:rPr>
                <w:color w:val="000000"/>
                <w:sz w:val="22"/>
                <w:szCs w:val="22"/>
              </w:rPr>
            </w:pPr>
            <w:r>
              <w:rPr>
                <w:color w:val="000000"/>
                <w:sz w:val="22"/>
                <w:szCs w:val="22"/>
              </w:rPr>
              <w:t>Creating</w:t>
            </w:r>
          </w:p>
        </w:tc>
        <w:tc>
          <w:tcPr>
            <w:tcW w:w="3780" w:type="dxa"/>
            <w:shd w:val="clear" w:color="auto" w:fill="auto"/>
          </w:tcPr>
          <w:p w:rsidR="00070CED" w:rsidRDefault="00D50444">
            <w:pPr>
              <w:rPr>
                <w:rFonts w:ascii="Times New Roman" w:hAnsi="Times New Roman" w:cs="Times New Roman"/>
                <w:color w:val="000000"/>
              </w:rPr>
            </w:pPr>
            <w:r>
              <w:rPr>
                <w:rFonts w:ascii="Times New Roman" w:hAnsi="Times New Roman" w:cs="Times New Roman"/>
              </w:rPr>
              <w:t>design, formulate, build, invent, create, compose, generate, derive, modify, develop, integrate</w:t>
            </w:r>
          </w:p>
        </w:tc>
        <w:tc>
          <w:tcPr>
            <w:tcW w:w="1800" w:type="dxa"/>
            <w:shd w:val="clear" w:color="auto" w:fill="auto"/>
          </w:tcPr>
          <w:p w:rsidR="00070CED" w:rsidRDefault="00D50444">
            <w:pPr>
              <w:pStyle w:val="NormalWeb"/>
              <w:spacing w:before="120" w:after="120"/>
              <w:ind w:leftChars="200" w:left="440"/>
              <w:rPr>
                <w:color w:val="000000"/>
                <w:sz w:val="22"/>
                <w:szCs w:val="22"/>
              </w:rPr>
            </w:pPr>
            <w:r>
              <w:rPr>
                <w:color w:val="000000"/>
                <w:sz w:val="22"/>
                <w:szCs w:val="22"/>
              </w:rPr>
              <w:t>10-20</w:t>
            </w:r>
          </w:p>
        </w:tc>
        <w:tc>
          <w:tcPr>
            <w:tcW w:w="117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6-12</w:t>
            </w:r>
          </w:p>
        </w:tc>
      </w:tr>
      <w:tr w:rsidR="00070CED">
        <w:tc>
          <w:tcPr>
            <w:tcW w:w="109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w:t>
            </w:r>
          </w:p>
        </w:tc>
        <w:tc>
          <w:tcPr>
            <w:tcW w:w="1890" w:type="dxa"/>
            <w:shd w:val="clear" w:color="auto" w:fill="auto"/>
          </w:tcPr>
          <w:p w:rsidR="00070CED" w:rsidRDefault="00D50444">
            <w:pPr>
              <w:pStyle w:val="NormalWeb"/>
              <w:spacing w:before="120" w:after="120"/>
              <w:rPr>
                <w:color w:val="000000"/>
                <w:sz w:val="22"/>
                <w:szCs w:val="22"/>
              </w:rPr>
            </w:pPr>
            <w:r>
              <w:rPr>
                <w:color w:val="000000"/>
                <w:sz w:val="22"/>
                <w:szCs w:val="22"/>
              </w:rPr>
              <w:t>Evaluating</w:t>
            </w:r>
          </w:p>
        </w:tc>
        <w:tc>
          <w:tcPr>
            <w:tcW w:w="3780" w:type="dxa"/>
            <w:shd w:val="clear" w:color="auto" w:fill="auto"/>
          </w:tcPr>
          <w:p w:rsidR="00070CED" w:rsidRDefault="00D50444">
            <w:pPr>
              <w:rPr>
                <w:rFonts w:ascii="Times New Roman" w:hAnsi="Times New Roman" w:cs="Times New Roman"/>
              </w:rPr>
            </w:pPr>
            <w:r>
              <w:rPr>
                <w:rFonts w:ascii="Times New Roman" w:hAnsi="Times New Roman" w:cs="Times New Roman"/>
              </w:rPr>
              <w:t>assess, decide, choose, rank, grade, test, measure, defend, recommend, convince, select, judge, support, conclude, argue, justify, compare, summarize, evaluate</w:t>
            </w:r>
          </w:p>
        </w:tc>
        <w:tc>
          <w:tcPr>
            <w:tcW w:w="180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20-30</w:t>
            </w:r>
          </w:p>
        </w:tc>
        <w:tc>
          <w:tcPr>
            <w:tcW w:w="117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12-18</w:t>
            </w:r>
          </w:p>
        </w:tc>
      </w:tr>
      <w:tr w:rsidR="00070CED">
        <w:trPr>
          <w:trHeight w:val="863"/>
        </w:trPr>
        <w:tc>
          <w:tcPr>
            <w:tcW w:w="109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3</w:t>
            </w:r>
          </w:p>
        </w:tc>
        <w:tc>
          <w:tcPr>
            <w:tcW w:w="1890" w:type="dxa"/>
            <w:shd w:val="clear" w:color="auto" w:fill="auto"/>
          </w:tcPr>
          <w:p w:rsidR="00070CED" w:rsidRDefault="00D50444">
            <w:pPr>
              <w:pStyle w:val="NormalWeb"/>
              <w:spacing w:before="120" w:after="120"/>
              <w:rPr>
                <w:color w:val="000000"/>
                <w:sz w:val="22"/>
                <w:szCs w:val="22"/>
              </w:rPr>
            </w:pPr>
            <w:r>
              <w:rPr>
                <w:color w:val="000000"/>
                <w:sz w:val="22"/>
                <w:szCs w:val="22"/>
              </w:rPr>
              <w:t>Analyzing</w:t>
            </w:r>
          </w:p>
        </w:tc>
        <w:tc>
          <w:tcPr>
            <w:tcW w:w="3780" w:type="dxa"/>
            <w:shd w:val="clear" w:color="auto" w:fill="auto"/>
          </w:tcPr>
          <w:p w:rsidR="00070CED" w:rsidRDefault="00D50444">
            <w:pPr>
              <w:rPr>
                <w:rFonts w:ascii="Times New Roman" w:hAnsi="Times New Roman" w:cs="Times New Roman"/>
              </w:rPr>
            </w:pPr>
            <w:r>
              <w:rPr>
                <w:rFonts w:ascii="Times New Roman" w:hAnsi="Times New Roman" w:cs="Times New Roman"/>
              </w:rPr>
              <w:t>classify, outline, break down, categorize, analyze, diagram, illustrate, infer, select.</w:t>
            </w:r>
          </w:p>
        </w:tc>
        <w:tc>
          <w:tcPr>
            <w:tcW w:w="180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20-30</w:t>
            </w:r>
          </w:p>
        </w:tc>
        <w:tc>
          <w:tcPr>
            <w:tcW w:w="117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12-18</w:t>
            </w:r>
          </w:p>
        </w:tc>
      </w:tr>
      <w:tr w:rsidR="00070CED">
        <w:trPr>
          <w:trHeight w:val="1133"/>
        </w:trPr>
        <w:tc>
          <w:tcPr>
            <w:tcW w:w="109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4</w:t>
            </w:r>
          </w:p>
        </w:tc>
        <w:tc>
          <w:tcPr>
            <w:tcW w:w="1890" w:type="dxa"/>
            <w:shd w:val="clear" w:color="auto" w:fill="auto"/>
          </w:tcPr>
          <w:p w:rsidR="00070CED" w:rsidRDefault="00D50444">
            <w:pPr>
              <w:pStyle w:val="NormalWeb"/>
              <w:spacing w:before="120" w:after="120"/>
              <w:rPr>
                <w:color w:val="000000"/>
                <w:sz w:val="22"/>
                <w:szCs w:val="22"/>
              </w:rPr>
            </w:pPr>
            <w:r>
              <w:rPr>
                <w:color w:val="000000"/>
                <w:sz w:val="22"/>
                <w:szCs w:val="22"/>
              </w:rPr>
              <w:t>Applying</w:t>
            </w:r>
          </w:p>
        </w:tc>
        <w:tc>
          <w:tcPr>
            <w:tcW w:w="3780" w:type="dxa"/>
            <w:shd w:val="clear" w:color="auto" w:fill="auto"/>
          </w:tcPr>
          <w:p w:rsidR="00070CED" w:rsidRDefault="00D50444">
            <w:pPr>
              <w:rPr>
                <w:rFonts w:ascii="Times New Roman" w:hAnsi="Times New Roman" w:cs="Times New Roman"/>
              </w:rPr>
            </w:pPr>
            <w:r>
              <w:rPr>
                <w:rFonts w:ascii="Times New Roman" w:hAnsi="Times New Roman" w:cs="Times New Roman"/>
              </w:rPr>
              <w:t>apply, solve, illustrate, use, demonstrate, determine, model, experiment, show, examine, modify, calculate, predict</w:t>
            </w:r>
          </w:p>
        </w:tc>
        <w:tc>
          <w:tcPr>
            <w:tcW w:w="180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40-50</w:t>
            </w:r>
          </w:p>
        </w:tc>
        <w:tc>
          <w:tcPr>
            <w:tcW w:w="117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24-30</w:t>
            </w:r>
          </w:p>
        </w:tc>
      </w:tr>
      <w:tr w:rsidR="00070CED">
        <w:tc>
          <w:tcPr>
            <w:tcW w:w="109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5</w:t>
            </w:r>
          </w:p>
        </w:tc>
        <w:tc>
          <w:tcPr>
            <w:tcW w:w="1890" w:type="dxa"/>
            <w:shd w:val="clear" w:color="auto" w:fill="auto"/>
          </w:tcPr>
          <w:p w:rsidR="00070CED" w:rsidRDefault="00D50444">
            <w:pPr>
              <w:pStyle w:val="NormalWeb"/>
              <w:spacing w:before="120" w:after="120"/>
              <w:rPr>
                <w:color w:val="000000"/>
                <w:sz w:val="22"/>
                <w:szCs w:val="22"/>
              </w:rPr>
            </w:pPr>
            <w:r>
              <w:rPr>
                <w:color w:val="000000"/>
                <w:sz w:val="22"/>
                <w:szCs w:val="22"/>
              </w:rPr>
              <w:t xml:space="preserve">Understanding </w:t>
            </w:r>
          </w:p>
        </w:tc>
        <w:tc>
          <w:tcPr>
            <w:tcW w:w="3780" w:type="dxa"/>
            <w:shd w:val="clear" w:color="auto" w:fill="auto"/>
          </w:tcPr>
          <w:p w:rsidR="00070CED" w:rsidRDefault="00D50444">
            <w:pPr>
              <w:rPr>
                <w:rFonts w:ascii="Times New Roman" w:hAnsi="Times New Roman" w:cs="Times New Roman"/>
              </w:rPr>
            </w:pPr>
            <w:r>
              <w:rPr>
                <w:rFonts w:ascii="Times New Roman" w:hAnsi="Times New Roman" w:cs="Times New Roman"/>
              </w:rPr>
              <w:t>describe, explain, paraphrase, restate, associate, contrast, summarize, differentiate interpret, discuss</w:t>
            </w:r>
          </w:p>
        </w:tc>
        <w:tc>
          <w:tcPr>
            <w:tcW w:w="180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20-30</w:t>
            </w:r>
          </w:p>
        </w:tc>
        <w:tc>
          <w:tcPr>
            <w:tcW w:w="117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12-18</w:t>
            </w:r>
          </w:p>
        </w:tc>
      </w:tr>
      <w:tr w:rsidR="00070CED">
        <w:trPr>
          <w:trHeight w:val="977"/>
        </w:trPr>
        <w:tc>
          <w:tcPr>
            <w:tcW w:w="109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6</w:t>
            </w:r>
          </w:p>
        </w:tc>
        <w:tc>
          <w:tcPr>
            <w:tcW w:w="1890" w:type="dxa"/>
            <w:shd w:val="clear" w:color="auto" w:fill="auto"/>
          </w:tcPr>
          <w:p w:rsidR="00070CED" w:rsidRDefault="00D50444">
            <w:pPr>
              <w:pStyle w:val="NormalWeb"/>
              <w:spacing w:before="120" w:after="120"/>
              <w:jc w:val="both"/>
              <w:rPr>
                <w:color w:val="000000"/>
                <w:sz w:val="22"/>
                <w:szCs w:val="22"/>
              </w:rPr>
            </w:pPr>
            <w:r>
              <w:rPr>
                <w:color w:val="000000"/>
                <w:sz w:val="22"/>
                <w:szCs w:val="22"/>
              </w:rPr>
              <w:t xml:space="preserve">Remembering </w:t>
            </w:r>
          </w:p>
        </w:tc>
        <w:tc>
          <w:tcPr>
            <w:tcW w:w="3780" w:type="dxa"/>
            <w:shd w:val="clear" w:color="auto" w:fill="auto"/>
          </w:tcPr>
          <w:p w:rsidR="00070CED" w:rsidRDefault="00D50444">
            <w:pPr>
              <w:rPr>
                <w:rFonts w:ascii="Times New Roman" w:hAnsi="Times New Roman" w:cs="Times New Roman"/>
                <w:color w:val="000000"/>
              </w:rPr>
            </w:pPr>
            <w:r>
              <w:rPr>
                <w:rFonts w:ascii="Times New Roman" w:hAnsi="Times New Roman" w:cs="Times New Roman"/>
              </w:rPr>
              <w:t>state, define, describe, recall, identify, show, label, tabulate, quote, name, who, when, where</w:t>
            </w:r>
          </w:p>
        </w:tc>
        <w:tc>
          <w:tcPr>
            <w:tcW w:w="180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10-20</w:t>
            </w:r>
          </w:p>
        </w:tc>
        <w:tc>
          <w:tcPr>
            <w:tcW w:w="117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6-8</w:t>
            </w:r>
          </w:p>
        </w:tc>
      </w:tr>
      <w:tr w:rsidR="00070CED">
        <w:tc>
          <w:tcPr>
            <w:tcW w:w="2985" w:type="dxa"/>
            <w:gridSpan w:val="2"/>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Total</w:t>
            </w:r>
          </w:p>
        </w:tc>
        <w:tc>
          <w:tcPr>
            <w:tcW w:w="3780" w:type="dxa"/>
            <w:shd w:val="clear" w:color="auto" w:fill="auto"/>
          </w:tcPr>
          <w:p w:rsidR="00070CED" w:rsidRDefault="00070CED">
            <w:pPr>
              <w:pStyle w:val="NormalWeb"/>
              <w:spacing w:before="120" w:after="120"/>
              <w:ind w:leftChars="200" w:left="440"/>
              <w:jc w:val="both"/>
              <w:rPr>
                <w:color w:val="000000"/>
                <w:sz w:val="22"/>
                <w:szCs w:val="22"/>
              </w:rPr>
            </w:pPr>
          </w:p>
        </w:tc>
        <w:tc>
          <w:tcPr>
            <w:tcW w:w="180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 xml:space="preserve"> 100</w:t>
            </w:r>
          </w:p>
        </w:tc>
        <w:tc>
          <w:tcPr>
            <w:tcW w:w="117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60</w:t>
            </w:r>
          </w:p>
        </w:tc>
      </w:tr>
    </w:tbl>
    <w:p w:rsidR="00070CED" w:rsidRDefault="00070CED">
      <w:pPr>
        <w:jc w:val="both"/>
        <w:rPr>
          <w:rFonts w:ascii="Times New Roman" w:hAnsi="Times New Roman" w:cs="Times New Roman"/>
        </w:rPr>
      </w:pPr>
    </w:p>
    <w:p w:rsidR="00070CED" w:rsidRDefault="00070CED">
      <w:pPr>
        <w:jc w:val="both"/>
        <w:rPr>
          <w:rFonts w:ascii="Times New Roman" w:hAnsi="Times New Roman" w:cs="Times New Roman"/>
        </w:rPr>
      </w:pPr>
    </w:p>
    <w:p w:rsidR="00070CED" w:rsidRDefault="00D50444">
      <w:pPr>
        <w:pStyle w:val="NormalWeb"/>
        <w:numPr>
          <w:ilvl w:val="0"/>
          <w:numId w:val="4"/>
        </w:numPr>
        <w:spacing w:before="120" w:beforeAutospacing="0" w:after="120" w:afterAutospacing="0"/>
        <w:ind w:leftChars="200" w:left="440"/>
        <w:jc w:val="both"/>
        <w:rPr>
          <w:color w:val="000000"/>
          <w:sz w:val="22"/>
          <w:szCs w:val="22"/>
        </w:rPr>
      </w:pPr>
      <w:r>
        <w:rPr>
          <w:b/>
          <w:bCs/>
          <w:color w:val="000000"/>
          <w:sz w:val="22"/>
          <w:szCs w:val="22"/>
        </w:rPr>
        <w:t>Pattern of Question Paper for End-Semester Examination</w:t>
      </w:r>
    </w:p>
    <w:p w:rsidR="00070CED" w:rsidRDefault="00D50444">
      <w:pPr>
        <w:pStyle w:val="NormalWeb"/>
        <w:spacing w:before="120" w:after="120"/>
        <w:ind w:leftChars="200" w:left="440"/>
        <w:jc w:val="both"/>
        <w:rPr>
          <w:color w:val="000000"/>
          <w:sz w:val="22"/>
          <w:szCs w:val="22"/>
        </w:rPr>
      </w:pPr>
      <w:r>
        <w:rPr>
          <w:color w:val="000000"/>
          <w:sz w:val="22"/>
          <w:szCs w:val="22"/>
        </w:rPr>
        <w:t>Questions shall be set to assess knowledge acquired, standard application of knowledge, application of knowledge in new situations, critical evaluation of knowledge, the ability to synthesize knowledge and create new ideas out of knowledge. The question setter shall ensure that questions covering all skills are included. A question paper shall be a judicious mix of essay type, short answer, very short answer type and Multiple-Choice questions. The type of questions and the marks assigned to them are as follows.</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2724"/>
        <w:gridCol w:w="1963"/>
        <w:gridCol w:w="1514"/>
        <w:gridCol w:w="1219"/>
      </w:tblGrid>
      <w:tr w:rsidR="00070CED">
        <w:tc>
          <w:tcPr>
            <w:tcW w:w="46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Sl. No.</w:t>
            </w:r>
          </w:p>
        </w:tc>
        <w:tc>
          <w:tcPr>
            <w:tcW w:w="3195" w:type="dxa"/>
            <w:shd w:val="clear" w:color="auto" w:fill="auto"/>
          </w:tcPr>
          <w:p w:rsidR="00070CED" w:rsidRDefault="00D50444">
            <w:pPr>
              <w:pStyle w:val="NormalWeb"/>
              <w:spacing w:before="120" w:after="120"/>
              <w:ind w:leftChars="200" w:left="440"/>
              <w:rPr>
                <w:color w:val="000000"/>
                <w:sz w:val="22"/>
                <w:szCs w:val="22"/>
              </w:rPr>
            </w:pPr>
            <w:r>
              <w:rPr>
                <w:color w:val="000000"/>
                <w:sz w:val="22"/>
                <w:szCs w:val="22"/>
              </w:rPr>
              <w:t>Type of Question</w:t>
            </w:r>
          </w:p>
        </w:tc>
        <w:tc>
          <w:tcPr>
            <w:tcW w:w="2160" w:type="dxa"/>
            <w:shd w:val="clear" w:color="auto" w:fill="auto"/>
          </w:tcPr>
          <w:p w:rsidR="00070CED" w:rsidRDefault="00D50444">
            <w:pPr>
              <w:pStyle w:val="NormalWeb"/>
              <w:spacing w:before="120" w:after="120"/>
              <w:ind w:leftChars="200" w:left="440"/>
              <w:rPr>
                <w:color w:val="000000"/>
                <w:sz w:val="22"/>
                <w:szCs w:val="22"/>
              </w:rPr>
            </w:pPr>
            <w:r>
              <w:rPr>
                <w:color w:val="000000"/>
                <w:sz w:val="22"/>
                <w:szCs w:val="22"/>
              </w:rPr>
              <w:t>No of questions to be answered</w:t>
            </w:r>
          </w:p>
        </w:tc>
        <w:tc>
          <w:tcPr>
            <w:tcW w:w="1560" w:type="dxa"/>
            <w:shd w:val="clear" w:color="auto" w:fill="auto"/>
          </w:tcPr>
          <w:p w:rsidR="00070CED" w:rsidRDefault="00D50444">
            <w:pPr>
              <w:pStyle w:val="NormalWeb"/>
              <w:spacing w:before="120" w:after="120"/>
              <w:ind w:leftChars="200" w:left="440"/>
              <w:rPr>
                <w:color w:val="000000"/>
                <w:sz w:val="22"/>
                <w:szCs w:val="22"/>
              </w:rPr>
            </w:pPr>
            <w:r>
              <w:rPr>
                <w:color w:val="000000"/>
                <w:sz w:val="22"/>
                <w:szCs w:val="22"/>
              </w:rPr>
              <w:t>Marks for each question</w:t>
            </w:r>
          </w:p>
        </w:tc>
        <w:tc>
          <w:tcPr>
            <w:tcW w:w="1219"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Total Marks</w:t>
            </w:r>
          </w:p>
        </w:tc>
      </w:tr>
      <w:tr w:rsidR="00070CED">
        <w:tc>
          <w:tcPr>
            <w:tcW w:w="46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w:t>
            </w:r>
          </w:p>
        </w:tc>
        <w:tc>
          <w:tcPr>
            <w:tcW w:w="3195" w:type="dxa"/>
            <w:shd w:val="clear" w:color="auto" w:fill="auto"/>
          </w:tcPr>
          <w:p w:rsidR="00070CED" w:rsidRDefault="00D50444">
            <w:pPr>
              <w:pStyle w:val="NormalWeb"/>
              <w:spacing w:before="120" w:after="120"/>
              <w:ind w:leftChars="200" w:left="440"/>
              <w:rPr>
                <w:color w:val="000000"/>
                <w:sz w:val="22"/>
                <w:szCs w:val="22"/>
              </w:rPr>
            </w:pPr>
            <w:r>
              <w:rPr>
                <w:color w:val="000000"/>
                <w:sz w:val="22"/>
                <w:szCs w:val="22"/>
              </w:rPr>
              <w:t xml:space="preserve">Essay Type </w:t>
            </w:r>
          </w:p>
        </w:tc>
        <w:tc>
          <w:tcPr>
            <w:tcW w:w="21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 out of 4</w:t>
            </w:r>
          </w:p>
        </w:tc>
        <w:tc>
          <w:tcPr>
            <w:tcW w:w="15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10</w:t>
            </w:r>
          </w:p>
        </w:tc>
        <w:tc>
          <w:tcPr>
            <w:tcW w:w="1219"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20</w:t>
            </w:r>
          </w:p>
        </w:tc>
      </w:tr>
      <w:tr w:rsidR="00070CED">
        <w:tc>
          <w:tcPr>
            <w:tcW w:w="46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w:t>
            </w:r>
          </w:p>
        </w:tc>
        <w:tc>
          <w:tcPr>
            <w:tcW w:w="3195" w:type="dxa"/>
            <w:shd w:val="clear" w:color="auto" w:fill="auto"/>
          </w:tcPr>
          <w:p w:rsidR="00070CED" w:rsidRDefault="00D50444">
            <w:pPr>
              <w:pStyle w:val="NormalWeb"/>
              <w:spacing w:before="120" w:after="120"/>
              <w:ind w:leftChars="200" w:left="440"/>
              <w:rPr>
                <w:color w:val="000000"/>
                <w:sz w:val="22"/>
                <w:szCs w:val="22"/>
              </w:rPr>
            </w:pPr>
            <w:r>
              <w:rPr>
                <w:color w:val="000000"/>
                <w:sz w:val="22"/>
                <w:szCs w:val="22"/>
              </w:rPr>
              <w:t>Short Answer Type</w:t>
            </w:r>
          </w:p>
        </w:tc>
        <w:tc>
          <w:tcPr>
            <w:tcW w:w="21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5 out of 8</w:t>
            </w:r>
          </w:p>
        </w:tc>
        <w:tc>
          <w:tcPr>
            <w:tcW w:w="15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5</w:t>
            </w:r>
          </w:p>
        </w:tc>
        <w:tc>
          <w:tcPr>
            <w:tcW w:w="1219"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25</w:t>
            </w:r>
          </w:p>
        </w:tc>
      </w:tr>
      <w:tr w:rsidR="00070CED">
        <w:tc>
          <w:tcPr>
            <w:tcW w:w="46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3</w:t>
            </w:r>
          </w:p>
        </w:tc>
        <w:tc>
          <w:tcPr>
            <w:tcW w:w="3195" w:type="dxa"/>
            <w:shd w:val="clear" w:color="auto" w:fill="auto"/>
          </w:tcPr>
          <w:p w:rsidR="00070CED" w:rsidRDefault="00D50444">
            <w:pPr>
              <w:pStyle w:val="NormalWeb"/>
              <w:spacing w:before="120" w:after="120"/>
              <w:ind w:leftChars="200" w:left="440"/>
              <w:rPr>
                <w:color w:val="000000"/>
                <w:sz w:val="22"/>
                <w:szCs w:val="22"/>
              </w:rPr>
            </w:pPr>
            <w:r>
              <w:rPr>
                <w:color w:val="000000"/>
                <w:sz w:val="22"/>
                <w:szCs w:val="22"/>
              </w:rPr>
              <w:t>Very Short Answer Type</w:t>
            </w:r>
          </w:p>
        </w:tc>
        <w:tc>
          <w:tcPr>
            <w:tcW w:w="21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5 out of 8</w:t>
            </w:r>
          </w:p>
        </w:tc>
        <w:tc>
          <w:tcPr>
            <w:tcW w:w="15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2</w:t>
            </w:r>
          </w:p>
        </w:tc>
        <w:tc>
          <w:tcPr>
            <w:tcW w:w="1219"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10</w:t>
            </w:r>
          </w:p>
        </w:tc>
      </w:tr>
      <w:tr w:rsidR="00070CED">
        <w:tc>
          <w:tcPr>
            <w:tcW w:w="46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4</w:t>
            </w:r>
          </w:p>
        </w:tc>
        <w:tc>
          <w:tcPr>
            <w:tcW w:w="3195"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MCQ (Objective Type)</w:t>
            </w:r>
          </w:p>
        </w:tc>
        <w:tc>
          <w:tcPr>
            <w:tcW w:w="21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5 out of 5</w:t>
            </w:r>
          </w:p>
        </w:tc>
        <w:tc>
          <w:tcPr>
            <w:tcW w:w="15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w:t>
            </w:r>
          </w:p>
        </w:tc>
        <w:tc>
          <w:tcPr>
            <w:tcW w:w="1219"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05</w:t>
            </w:r>
          </w:p>
        </w:tc>
      </w:tr>
      <w:tr w:rsidR="00070CED">
        <w:tc>
          <w:tcPr>
            <w:tcW w:w="3660" w:type="dxa"/>
            <w:gridSpan w:val="2"/>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Total</w:t>
            </w:r>
          </w:p>
        </w:tc>
        <w:tc>
          <w:tcPr>
            <w:tcW w:w="21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17 out of 25</w:t>
            </w:r>
          </w:p>
        </w:tc>
        <w:tc>
          <w:tcPr>
            <w:tcW w:w="1560"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 xml:space="preserve"> --</w:t>
            </w:r>
          </w:p>
        </w:tc>
        <w:tc>
          <w:tcPr>
            <w:tcW w:w="1219" w:type="dxa"/>
            <w:shd w:val="clear" w:color="auto" w:fill="auto"/>
          </w:tcPr>
          <w:p w:rsidR="00070CED" w:rsidRDefault="00D50444">
            <w:pPr>
              <w:pStyle w:val="NormalWeb"/>
              <w:spacing w:before="120" w:after="120"/>
              <w:ind w:leftChars="200" w:left="440"/>
              <w:jc w:val="both"/>
              <w:rPr>
                <w:color w:val="000000"/>
                <w:sz w:val="22"/>
                <w:szCs w:val="22"/>
              </w:rPr>
            </w:pPr>
            <w:r>
              <w:rPr>
                <w:color w:val="000000"/>
                <w:sz w:val="22"/>
                <w:szCs w:val="22"/>
              </w:rPr>
              <w:t>60</w:t>
            </w:r>
          </w:p>
        </w:tc>
      </w:tr>
    </w:tbl>
    <w:p w:rsidR="00070CED" w:rsidRDefault="00070CED">
      <w:pPr>
        <w:pStyle w:val="ListParagraph"/>
        <w:spacing w:after="8" w:line="259" w:lineRule="auto"/>
        <w:ind w:left="440"/>
        <w:rPr>
          <w:rFonts w:ascii="Times New Roman" w:hAnsi="Times New Roman" w:cs="Times New Roman"/>
          <w:b/>
          <w:sz w:val="24"/>
          <w:szCs w:val="24"/>
        </w:rPr>
      </w:pPr>
    </w:p>
    <w:p w:rsidR="00070CED" w:rsidRDefault="00D50444">
      <w:pPr>
        <w:pStyle w:val="ListParagraph"/>
        <w:numPr>
          <w:ilvl w:val="0"/>
          <w:numId w:val="4"/>
        </w:numPr>
        <w:spacing w:after="8" w:line="259" w:lineRule="auto"/>
        <w:ind w:leftChars="200" w:left="440"/>
        <w:rPr>
          <w:rFonts w:ascii="Times New Roman" w:hAnsi="Times New Roman" w:cs="Times New Roman"/>
          <w:b/>
          <w:sz w:val="24"/>
          <w:szCs w:val="24"/>
        </w:rPr>
      </w:pPr>
      <w:r>
        <w:rPr>
          <w:rFonts w:ascii="Times New Roman" w:hAnsi="Times New Roman" w:cs="Times New Roman"/>
          <w:b/>
          <w:sz w:val="24"/>
          <w:szCs w:val="24"/>
        </w:rPr>
        <w:t xml:space="preserve"> Evaluation and Grading </w:t>
      </w:r>
    </w:p>
    <w:p w:rsidR="00070CED" w:rsidRDefault="00070CED">
      <w:pPr>
        <w:pStyle w:val="ListParagraph"/>
        <w:spacing w:after="8" w:line="259" w:lineRule="auto"/>
        <w:rPr>
          <w:rFonts w:ascii="Times New Roman" w:hAnsi="Times New Roman" w:cs="Times New Roman"/>
          <w:b/>
          <w:sz w:val="24"/>
          <w:szCs w:val="24"/>
        </w:rPr>
      </w:pPr>
    </w:p>
    <w:p w:rsidR="00070CED" w:rsidRDefault="00D50444">
      <w:pPr>
        <w:pStyle w:val="ListParagraph"/>
        <w:jc w:val="both"/>
        <w:rPr>
          <w:rFonts w:ascii="Times New Roman" w:hAnsi="Times New Roman"/>
          <w:sz w:val="24"/>
          <w:szCs w:val="24"/>
        </w:rPr>
      </w:pPr>
      <w:r>
        <w:rPr>
          <w:rFonts w:ascii="Times New Roman" w:hAnsi="Times New Roman"/>
          <w:sz w:val="24"/>
          <w:szCs w:val="24"/>
        </w:rPr>
        <w:t>The evaluation and grading will be strictly in accordance with CSS  regulations 2020 and Amendments for implementing OBE Scheme 2021 for University Departments and Schools . Evaluation scheme for each course shall contain 2 parts (a) Internal  Evaluation will be in the form of Continuous  Assessment (CA) and (b) End Semester Assessment (ESA).  40% weightage is given to continuous  internal assessment and 60 % to  end semester external evaluation. For Practicals there will be no end semester examination and the whole evaluation process is continuous internal assessment. Both internal and external evaluation is carried out in accordance with the grading system as given in the CSS regulations. Normally odd semester ESA is through examiners in the department. But for even semesters, external examiners will be included in the board of examiners and there will be double valuation.</w:t>
      </w:r>
    </w:p>
    <w:p w:rsidR="00070CED" w:rsidRDefault="00070CED">
      <w:pPr>
        <w:pStyle w:val="ListParagraph"/>
        <w:jc w:val="both"/>
        <w:rPr>
          <w:rFonts w:ascii="Times New Roman" w:hAnsi="Times New Roman"/>
          <w:sz w:val="24"/>
          <w:szCs w:val="24"/>
        </w:rPr>
      </w:pPr>
    </w:p>
    <w:p w:rsidR="00070CED" w:rsidRDefault="00D50444">
      <w:pPr>
        <w:pStyle w:val="ListParagraph"/>
        <w:numPr>
          <w:ilvl w:val="0"/>
          <w:numId w:val="4"/>
        </w:numPr>
        <w:tabs>
          <w:tab w:val="left" w:pos="859"/>
        </w:tabs>
        <w:spacing w:line="360" w:lineRule="auto"/>
        <w:ind w:leftChars="200" w:left="440" w:right="105"/>
        <w:rPr>
          <w:rFonts w:ascii="Times New Roman" w:hAnsi="Times New Roman" w:cs="Times New Roman"/>
          <w:b/>
          <w:sz w:val="24"/>
          <w:szCs w:val="24"/>
        </w:rPr>
      </w:pPr>
      <w:r>
        <w:rPr>
          <w:rFonts w:ascii="Times New Roman" w:hAnsi="Times New Roman" w:cs="Times New Roman"/>
          <w:b/>
          <w:sz w:val="24"/>
          <w:szCs w:val="24"/>
        </w:rPr>
        <w:t xml:space="preserve">Process of Evaluation: </w:t>
      </w:r>
    </w:p>
    <w:p w:rsidR="00070CED" w:rsidRDefault="00D50444">
      <w:pPr>
        <w:pStyle w:val="ListParagraph"/>
        <w:jc w:val="both"/>
        <w:rPr>
          <w:rFonts w:ascii="Times New Roman" w:hAnsi="Times New Roman"/>
          <w:sz w:val="24"/>
          <w:szCs w:val="24"/>
        </w:rPr>
      </w:pPr>
      <w:r>
        <w:rPr>
          <w:rFonts w:ascii="Times New Roman" w:hAnsi="Times New Roman"/>
          <w:sz w:val="24"/>
          <w:szCs w:val="24"/>
        </w:rPr>
        <w:t>The internal assessment will be a continuous assessment (CA) that accounts for 40% of the  evaluation in  theory. The end semester examination will account for the remaining 60% of the evaluation.There will be no End Semester examination for Practicals. For Practicals the evaluation is fully through continuous internal assessment.</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t>End-Semester Examination:</w:t>
      </w:r>
      <w:r>
        <w:rPr>
          <w:rFonts w:ascii="Times New Roman" w:hAnsi="Times New Roman"/>
          <w:sz w:val="24"/>
          <w:szCs w:val="24"/>
        </w:rPr>
        <w:t xml:space="preserve"> The end semester examination will account for 60% of the evaluation. The evaluation of the end-semester examination of the first and third semesters shall be done by the faculty who taught the course. Evaluation of the 2nd and 4th semester courses based on questions set by external question paper setters shall be evaluated by two examiners; one, the external (as far as possible the question </w:t>
      </w:r>
      <w:r>
        <w:rPr>
          <w:rFonts w:ascii="Times New Roman" w:hAnsi="Times New Roman"/>
          <w:sz w:val="24"/>
          <w:szCs w:val="24"/>
        </w:rPr>
        <w:lastRenderedPageBreak/>
        <w:t xml:space="preserve">paper setter shall evaluate the examination paper as well) and the other, internal examiner.The double valuation of answer scripts in the second and the fourth semester courses shall be done by external examiners and the concerned faculty respectively as approved by the Faculty Council. </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sz w:val="24"/>
          <w:szCs w:val="24"/>
        </w:rPr>
        <w:t>The Head of the School/Department/Centre/Institute will make arrangements for the evaluation of the answer scripts. The project/dissertation shall be evaluated by two examiners, one of them the faculty member who supervised the project and the other an external examiner to be decided by the HOD from a panel recommended by faculty council and approved by the Vice Chancellor. The comprehensive viva-voce, if any, must be carried out along with project evaluation.There will be three members in the Viva-Voce Board approved by the Vice Chancellor.</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t>Continuous Assessment (CA):</w:t>
      </w:r>
      <w:r>
        <w:rPr>
          <w:rFonts w:ascii="Times New Roman" w:hAnsi="Times New Roman"/>
          <w:sz w:val="24"/>
          <w:szCs w:val="24"/>
        </w:rPr>
        <w:t xml:space="preserve"> The student’s participation and classroom performance as well as the feedback received from tests, tutorials, assignments and term papers shall form the basis for continuous assessment (CA). It accounts for 40% of the evaluation in both theory and practical. This assessment shall be based on a predetermined transparent system involving periodic written tests, assignments and seminars in respect of theory courses and based on tests, lab skill, records, viva voce, punctuality and participation  in respect of practical courses.The percentage of marks assigned to various components for internal evaluation is as follows:</w:t>
      </w:r>
    </w:p>
    <w:p w:rsidR="00070CED" w:rsidRDefault="00D50444">
      <w:pPr>
        <w:pStyle w:val="ListParagraph"/>
        <w:jc w:val="both"/>
        <w:rPr>
          <w:rFonts w:ascii="Times New Roman" w:hAnsi="Times New Roman"/>
          <w:b/>
          <w:bCs/>
          <w:sz w:val="24"/>
          <w:szCs w:val="24"/>
        </w:rPr>
      </w:pPr>
      <w:r>
        <w:rPr>
          <w:rFonts w:ascii="Times New Roman" w:hAnsi="Times New Roman"/>
          <w:b/>
          <w:bCs/>
          <w:sz w:val="24"/>
          <w:szCs w:val="24"/>
        </w:rPr>
        <w:t>a. Theory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18"/>
        <w:gridCol w:w="5288"/>
        <w:gridCol w:w="2369"/>
      </w:tblGrid>
      <w:tr w:rsidR="00070CED">
        <w:trPr>
          <w:trHeight w:val="315"/>
          <w:jc w:val="center"/>
        </w:trPr>
        <w:tc>
          <w:tcPr>
            <w:tcW w:w="1018" w:type="dxa"/>
          </w:tcPr>
          <w:p w:rsidR="00070CED" w:rsidRDefault="00070CED">
            <w:pPr>
              <w:pStyle w:val="ListParagraph"/>
              <w:jc w:val="both"/>
              <w:rPr>
                <w:rFonts w:ascii="Times New Roman" w:hAnsi="Times New Roman"/>
                <w:sz w:val="24"/>
                <w:szCs w:val="24"/>
              </w:rPr>
            </w:pPr>
          </w:p>
        </w:tc>
        <w:tc>
          <w:tcPr>
            <w:tcW w:w="528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Component</w:t>
            </w:r>
          </w:p>
        </w:tc>
        <w:tc>
          <w:tcPr>
            <w:tcW w:w="2369"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 of internal marks</w:t>
            </w:r>
          </w:p>
        </w:tc>
      </w:tr>
      <w:tr w:rsidR="00070CED">
        <w:trPr>
          <w:trHeight w:val="255"/>
          <w:jc w:val="center"/>
        </w:trPr>
        <w:tc>
          <w:tcPr>
            <w:tcW w:w="101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i.</w:t>
            </w:r>
          </w:p>
        </w:tc>
        <w:tc>
          <w:tcPr>
            <w:tcW w:w="528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Test papers</w:t>
            </w:r>
          </w:p>
        </w:tc>
        <w:tc>
          <w:tcPr>
            <w:tcW w:w="2369"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50%</w:t>
            </w:r>
          </w:p>
        </w:tc>
      </w:tr>
      <w:tr w:rsidR="00070CED">
        <w:trPr>
          <w:trHeight w:val="313"/>
          <w:jc w:val="center"/>
        </w:trPr>
        <w:tc>
          <w:tcPr>
            <w:tcW w:w="101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ii.</w:t>
            </w:r>
          </w:p>
        </w:tc>
        <w:tc>
          <w:tcPr>
            <w:tcW w:w="528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Assignments/Book review/debates</w:t>
            </w:r>
          </w:p>
        </w:tc>
        <w:tc>
          <w:tcPr>
            <w:tcW w:w="2369"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25%</w:t>
            </w:r>
          </w:p>
        </w:tc>
      </w:tr>
      <w:tr w:rsidR="00070CED">
        <w:trPr>
          <w:trHeight w:val="359"/>
          <w:jc w:val="center"/>
        </w:trPr>
        <w:tc>
          <w:tcPr>
            <w:tcW w:w="101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iii.</w:t>
            </w:r>
          </w:p>
        </w:tc>
        <w:tc>
          <w:tcPr>
            <w:tcW w:w="528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Seminars/Presentation of case study</w:t>
            </w:r>
          </w:p>
        </w:tc>
        <w:tc>
          <w:tcPr>
            <w:tcW w:w="2369"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25%</w:t>
            </w:r>
          </w:p>
        </w:tc>
      </w:tr>
    </w:tbl>
    <w:p w:rsidR="00070CED" w:rsidRDefault="00070CED">
      <w:pPr>
        <w:pStyle w:val="ListParagraph"/>
        <w:ind w:left="0"/>
        <w:jc w:val="both"/>
        <w:rPr>
          <w:rFonts w:ascii="Times New Roman" w:hAnsi="Times New Roman"/>
          <w:sz w:val="24"/>
          <w:szCs w:val="24"/>
        </w:rPr>
      </w:pPr>
    </w:p>
    <w:p w:rsidR="00070CED" w:rsidRDefault="00D50444">
      <w:pPr>
        <w:pStyle w:val="ListParagraph"/>
        <w:jc w:val="both"/>
        <w:rPr>
          <w:rFonts w:ascii="Times New Roman" w:hAnsi="Times New Roman"/>
          <w:b/>
          <w:bCs/>
          <w:sz w:val="24"/>
          <w:szCs w:val="24"/>
        </w:rPr>
      </w:pPr>
      <w:r>
        <w:rPr>
          <w:rFonts w:ascii="Times New Roman" w:hAnsi="Times New Roman"/>
          <w:sz w:val="24"/>
          <w:szCs w:val="24"/>
        </w:rPr>
        <w:t>For each course there shall be at least two class tests during a semester. Average of the best of the marks obtained in the two tests (in the case of more than two tests) or the average of the tests ( if there is only two tests)  will be counted as the internal test component of CA.</w:t>
      </w:r>
    </w:p>
    <w:p w:rsidR="00070CED" w:rsidRDefault="00070CED">
      <w:pPr>
        <w:pStyle w:val="ListParagraph"/>
        <w:jc w:val="both"/>
        <w:rPr>
          <w:rFonts w:ascii="Times New Roman" w:hAnsi="Times New Roman"/>
          <w:b/>
          <w:bCs/>
          <w:sz w:val="24"/>
          <w:szCs w:val="24"/>
        </w:rPr>
      </w:pPr>
    </w:p>
    <w:p w:rsidR="00070CED" w:rsidRDefault="00D50444">
      <w:pPr>
        <w:pStyle w:val="ListParagraph"/>
        <w:jc w:val="both"/>
        <w:rPr>
          <w:rFonts w:ascii="Times New Roman" w:hAnsi="Times New Roman"/>
          <w:b/>
          <w:bCs/>
          <w:sz w:val="24"/>
          <w:szCs w:val="24"/>
        </w:rPr>
      </w:pPr>
      <w:r>
        <w:rPr>
          <w:rFonts w:ascii="Times New Roman" w:hAnsi="Times New Roman"/>
          <w:b/>
          <w:bCs/>
          <w:sz w:val="24"/>
          <w:szCs w:val="24"/>
        </w:rPr>
        <w:t xml:space="preserve">  b. Practicals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27"/>
        <w:gridCol w:w="5245"/>
        <w:gridCol w:w="2268"/>
      </w:tblGrid>
      <w:tr w:rsidR="00070CED">
        <w:trPr>
          <w:trHeight w:val="430"/>
          <w:jc w:val="center"/>
        </w:trPr>
        <w:tc>
          <w:tcPr>
            <w:tcW w:w="1027" w:type="dxa"/>
          </w:tcPr>
          <w:p w:rsidR="00070CED" w:rsidRDefault="00070CED">
            <w:pPr>
              <w:pStyle w:val="ListParagraph"/>
              <w:jc w:val="both"/>
              <w:rPr>
                <w:rFonts w:ascii="Times New Roman" w:hAnsi="Times New Roman"/>
                <w:sz w:val="24"/>
                <w:szCs w:val="24"/>
              </w:rPr>
            </w:pPr>
          </w:p>
        </w:tc>
        <w:tc>
          <w:tcPr>
            <w:tcW w:w="5245"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Component</w:t>
            </w:r>
          </w:p>
        </w:tc>
        <w:tc>
          <w:tcPr>
            <w:tcW w:w="226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 of internal marks</w:t>
            </w:r>
          </w:p>
        </w:tc>
      </w:tr>
      <w:tr w:rsidR="00070CED">
        <w:trPr>
          <w:trHeight w:val="317"/>
          <w:jc w:val="center"/>
        </w:trPr>
        <w:tc>
          <w:tcPr>
            <w:tcW w:w="1027"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i.</w:t>
            </w:r>
          </w:p>
        </w:tc>
        <w:tc>
          <w:tcPr>
            <w:tcW w:w="5245"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Lab / Experiment  skill</w:t>
            </w:r>
          </w:p>
        </w:tc>
        <w:tc>
          <w:tcPr>
            <w:tcW w:w="226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40 %</w:t>
            </w:r>
          </w:p>
        </w:tc>
      </w:tr>
      <w:tr w:rsidR="00070CED">
        <w:trPr>
          <w:trHeight w:val="432"/>
          <w:jc w:val="center"/>
        </w:trPr>
        <w:tc>
          <w:tcPr>
            <w:tcW w:w="1027"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ii.</w:t>
            </w:r>
          </w:p>
        </w:tc>
        <w:tc>
          <w:tcPr>
            <w:tcW w:w="5245"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Lab Records / Reports</w:t>
            </w:r>
          </w:p>
        </w:tc>
        <w:tc>
          <w:tcPr>
            <w:tcW w:w="226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20 %</w:t>
            </w:r>
          </w:p>
        </w:tc>
      </w:tr>
      <w:tr w:rsidR="00070CED">
        <w:trPr>
          <w:trHeight w:val="382"/>
          <w:jc w:val="center"/>
        </w:trPr>
        <w:tc>
          <w:tcPr>
            <w:tcW w:w="1027"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lastRenderedPageBreak/>
              <w:t>iii.</w:t>
            </w:r>
          </w:p>
        </w:tc>
        <w:tc>
          <w:tcPr>
            <w:tcW w:w="5245"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Lab Discipline (punctuality, participation, accuracy)</w:t>
            </w:r>
          </w:p>
        </w:tc>
        <w:tc>
          <w:tcPr>
            <w:tcW w:w="226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20%</w:t>
            </w:r>
          </w:p>
        </w:tc>
      </w:tr>
      <w:tr w:rsidR="00070CED">
        <w:trPr>
          <w:trHeight w:val="287"/>
          <w:jc w:val="center"/>
        </w:trPr>
        <w:tc>
          <w:tcPr>
            <w:tcW w:w="1027"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iv.</w:t>
            </w:r>
          </w:p>
        </w:tc>
        <w:tc>
          <w:tcPr>
            <w:tcW w:w="5245"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Viva Voce</w:t>
            </w:r>
          </w:p>
        </w:tc>
        <w:tc>
          <w:tcPr>
            <w:tcW w:w="2268" w:type="dxa"/>
          </w:tcPr>
          <w:p w:rsidR="00070CED" w:rsidRDefault="00D50444">
            <w:pPr>
              <w:pStyle w:val="ListParagraph"/>
              <w:jc w:val="both"/>
              <w:rPr>
                <w:rFonts w:ascii="Times New Roman" w:hAnsi="Times New Roman"/>
                <w:sz w:val="24"/>
                <w:szCs w:val="24"/>
              </w:rPr>
            </w:pPr>
            <w:r>
              <w:rPr>
                <w:rFonts w:ascii="Times New Roman" w:hAnsi="Times New Roman"/>
                <w:sz w:val="24"/>
                <w:szCs w:val="24"/>
              </w:rPr>
              <w:t>20%</w:t>
            </w:r>
          </w:p>
        </w:tc>
      </w:tr>
    </w:tbl>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t>Test Paper:</w:t>
      </w:r>
      <w:r>
        <w:rPr>
          <w:rFonts w:ascii="Times New Roman" w:hAnsi="Times New Roman"/>
          <w:sz w:val="24"/>
          <w:szCs w:val="24"/>
        </w:rPr>
        <w:t xml:space="preserve"> Valued answer scripts shall be made available to the students for perusal within 10 working days from the date of the tests.</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t>Assignments:</w:t>
      </w:r>
      <w:r>
        <w:rPr>
          <w:rFonts w:ascii="Times New Roman" w:hAnsi="Times New Roman"/>
          <w:sz w:val="24"/>
          <w:szCs w:val="24"/>
        </w:rPr>
        <w:t xml:space="preserve"> Each student shall be required to do two assignments/book reviews for each course. Assignments/book review after valuation must be returned to the students. The teacher shall define the expected quality of the above in terms of structure, content, presentation and the like, and inform the same to the students. Punctuality in submission of assignments/records is to be given a weightage in the internal evaluation.</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t>Seminar:</w:t>
      </w:r>
      <w:r>
        <w:rPr>
          <w:rFonts w:ascii="Times New Roman" w:hAnsi="Times New Roman"/>
          <w:sz w:val="24"/>
          <w:szCs w:val="24"/>
        </w:rPr>
        <w:t xml:space="preserve"> Every student shall deliver one seminar as an internal component of every course and must be evaluated by the respective course teacher in terms of structure, content, presentation and interaction. The soft and hard copies of the seminar report are to be submitted to the teacher in charge/ Head/Director.</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t>Results of Continuous Assessment:</w:t>
      </w:r>
      <w:r>
        <w:rPr>
          <w:rFonts w:ascii="Times New Roman" w:hAnsi="Times New Roman"/>
          <w:sz w:val="24"/>
          <w:szCs w:val="24"/>
        </w:rPr>
        <w:t xml:space="preserve"> The results of the CA counter-signed by Head of the school shall be displayed on the notice board 5 days before the end semester examinations. The marks awarded for various components of the CA shall not be rounded off, if it has a decimal part. The total marks of the CA shall be rounded off to the nearest whole number. Relevant records of continuous assessment (CA) must be kept in the department and that must be made available for verification. Grievances if any may be redressed in the appropriate level as per CSS guidelines.</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t>Project Work:</w:t>
      </w:r>
      <w:r>
        <w:rPr>
          <w:rFonts w:ascii="Times New Roman" w:hAnsi="Times New Roman"/>
          <w:sz w:val="24"/>
          <w:szCs w:val="24"/>
        </w:rPr>
        <w:t xml:space="preserve"> There shall be a project/dissertation to be undertaken by all students. The dissertation entails field work, lab work, report writing, presentation and viva voce. The class hours allotted for project work may be clustered into a single slot so that students can do their work at a centre /location for a continuous period of time. However, appropriate changes can be made by the faculty council in this regard. Project/dissertation shall be carried out under the supervision of a teacher in the parent School/Centre/Institute or other research institutes or industrial establishment or university departments if they permit the students to do so, after getting permission from the Department Head.In such cases, one of the teachers from the schools/centres/institutes would be the co- supervisor/internal guide and an expert from the industry/ research organization concerned shall act as supervisor/ external guide. In the case of M Phil programme while forwarding the mark lists of the second semester to the CSS, director of the school/centre/institute shall ensure that both the hard and soft copies of the project/dissertation of all students will be handed over to the University Library immediately after the publication of the results.</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lastRenderedPageBreak/>
        <w:t>External Evaluation of Theory Answer Scripts:</w:t>
      </w:r>
      <w:r w:rsidR="00CD5F31">
        <w:rPr>
          <w:rFonts w:ascii="Times New Roman" w:hAnsi="Times New Roman"/>
          <w:b/>
          <w:bCs/>
          <w:sz w:val="24"/>
          <w:szCs w:val="24"/>
        </w:rPr>
        <w:t xml:space="preserve"> </w:t>
      </w:r>
      <w:r>
        <w:rPr>
          <w:rFonts w:ascii="Times New Roman" w:hAnsi="Times New Roman"/>
          <w:sz w:val="24"/>
          <w:szCs w:val="24"/>
        </w:rPr>
        <w:t>The external evaluation shall be done after the examination at the earliest, preferably in a centralized valuation. As far as possible bar coded Answer Books shall be used to ensure confidentiality. The evaluation of the answer scripts shall be done by examiners based on a well-defined scheme of valuation. End semester evaluation of  Theory Answer Scripts shall be conducted and evaluated by one internal examiner for odd semesters. For even semesters, one external and one internal examiner shall do the process of evaluation. That is, there shall be double valuation system of answer books in the 2nd and 4th Semester evaluations. The final marks awarded will be the average of both valuations. If there is a variation of more than 10 % of the maximum marks, the answer books shall be valued by a third external examiner appointed by the director. The final marks to be awarded shall be the average of the nearest two best out of three awarded by  all  the examiners.</w:t>
      </w:r>
    </w:p>
    <w:p w:rsidR="00070CED" w:rsidRDefault="00070CED">
      <w:pPr>
        <w:pStyle w:val="ListParagraph"/>
        <w:jc w:val="both"/>
        <w:rPr>
          <w:rFonts w:ascii="Times New Roman" w:hAnsi="Times New Roman"/>
          <w:sz w:val="24"/>
          <w:szCs w:val="24"/>
        </w:rPr>
      </w:pPr>
    </w:p>
    <w:p w:rsidR="00070CED" w:rsidRDefault="00D50444">
      <w:pPr>
        <w:pStyle w:val="ListParagraph"/>
        <w:jc w:val="both"/>
        <w:rPr>
          <w:rFonts w:ascii="Times New Roman" w:hAnsi="Times New Roman"/>
          <w:sz w:val="24"/>
          <w:szCs w:val="24"/>
        </w:rPr>
      </w:pPr>
      <w:r>
        <w:rPr>
          <w:rFonts w:ascii="Times New Roman" w:hAnsi="Times New Roman"/>
          <w:b/>
          <w:bCs/>
          <w:sz w:val="24"/>
          <w:szCs w:val="24"/>
        </w:rPr>
        <w:t>Continuous Internal Assessment:</w:t>
      </w:r>
      <w:r>
        <w:rPr>
          <w:rFonts w:ascii="Times New Roman" w:hAnsi="Times New Roman"/>
          <w:sz w:val="24"/>
          <w:szCs w:val="24"/>
        </w:rPr>
        <w:t xml:space="preserve"> Internal Evaluation will be conducted as Continuous Assessment according to CSS Guidelines 2020 and will consist of Test Papers, Assignments and Seminars / presentations for theory courses.  For Practical Courses timely submission of   practical records, test papers,   lab skills in practical works  and viva voce / presentations.</w:t>
      </w:r>
    </w:p>
    <w:p w:rsidR="00070CED" w:rsidRDefault="00070CED">
      <w:pPr>
        <w:pStyle w:val="ListParagraph"/>
        <w:jc w:val="both"/>
        <w:rPr>
          <w:rFonts w:ascii="Times New Roman" w:hAnsi="Times New Roman"/>
          <w:sz w:val="24"/>
          <w:szCs w:val="24"/>
        </w:rPr>
      </w:pPr>
    </w:p>
    <w:p w:rsidR="00070CED" w:rsidRDefault="00D50444">
      <w:pPr>
        <w:pStyle w:val="Heading2"/>
        <w:numPr>
          <w:ilvl w:val="1"/>
          <w:numId w:val="5"/>
        </w:numPr>
        <w:tabs>
          <w:tab w:val="left" w:pos="538"/>
        </w:tabs>
        <w:spacing w:line="360" w:lineRule="auto"/>
        <w:ind w:left="537" w:hanging="421"/>
        <w:rPr>
          <w:color w:val="auto"/>
        </w:rPr>
      </w:pPr>
      <w:r>
        <w:rPr>
          <w:color w:val="auto"/>
        </w:rPr>
        <w:t>7.  Grading</w:t>
      </w:r>
      <w:r w:rsidR="00CD5F31">
        <w:rPr>
          <w:color w:val="auto"/>
        </w:rPr>
        <w:t xml:space="preserve"> </w:t>
      </w:r>
      <w:r>
        <w:rPr>
          <w:color w:val="auto"/>
        </w:rPr>
        <w:t>System:</w:t>
      </w:r>
    </w:p>
    <w:p w:rsidR="00070CED" w:rsidRDefault="00D50444">
      <w:pPr>
        <w:pStyle w:val="BodyText"/>
        <w:spacing w:line="360" w:lineRule="auto"/>
        <w:ind w:left="400"/>
      </w:pPr>
      <w:r>
        <w:t xml:space="preserve">The grading system followed is that of relative grading on a ten-point scale. </w:t>
      </w:r>
    </w:p>
    <w:p w:rsidR="00070CED" w:rsidRDefault="00D50444">
      <w:pPr>
        <w:pStyle w:val="BodyText"/>
        <w:spacing w:line="360" w:lineRule="auto"/>
        <w:ind w:left="400"/>
      </w:pPr>
      <w:r>
        <w:t xml:space="preserve">The grading system followed is on a ten-point scale. </w:t>
      </w:r>
    </w:p>
    <w:p w:rsidR="00070CED" w:rsidRDefault="00D50444">
      <w:pPr>
        <w:pStyle w:val="BodyText"/>
        <w:spacing w:line="360" w:lineRule="auto"/>
        <w:ind w:left="400"/>
      </w:pPr>
      <w:r>
        <w:t>The following table indicates the performance range and the relative value of the grades (grade points) on the scale and percentage equivalents.</w:t>
      </w:r>
    </w:p>
    <w:p w:rsidR="00070CED" w:rsidRDefault="00070CED">
      <w:pPr>
        <w:pStyle w:val="BodyText"/>
        <w:spacing w:line="360" w:lineRule="auto"/>
        <w:ind w:left="400"/>
      </w:pPr>
    </w:p>
    <w:tbl>
      <w:tblPr>
        <w:tblW w:w="7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26"/>
        <w:gridCol w:w="2806"/>
        <w:gridCol w:w="1765"/>
        <w:gridCol w:w="1410"/>
      </w:tblGrid>
      <w:tr w:rsidR="00070CED">
        <w:trPr>
          <w:trHeight w:val="547"/>
          <w:jc w:val="center"/>
        </w:trPr>
        <w:tc>
          <w:tcPr>
            <w:tcW w:w="1826" w:type="dxa"/>
          </w:tcPr>
          <w:p w:rsidR="00070CED" w:rsidRDefault="00D50444">
            <w:pPr>
              <w:pStyle w:val="TableParagraph"/>
              <w:spacing w:line="360" w:lineRule="auto"/>
              <w:ind w:left="227"/>
              <w:rPr>
                <w:b/>
                <w:sz w:val="24"/>
              </w:rPr>
            </w:pPr>
            <w:r>
              <w:rPr>
                <w:b/>
                <w:sz w:val="24"/>
              </w:rPr>
              <w:t>Letter grade</w:t>
            </w:r>
          </w:p>
        </w:tc>
        <w:tc>
          <w:tcPr>
            <w:tcW w:w="2806" w:type="dxa"/>
          </w:tcPr>
          <w:p w:rsidR="00070CED" w:rsidRDefault="00D50444">
            <w:pPr>
              <w:pStyle w:val="TableParagraph"/>
              <w:spacing w:line="360" w:lineRule="auto"/>
              <w:ind w:left="568"/>
              <w:rPr>
                <w:b/>
                <w:sz w:val="24"/>
              </w:rPr>
            </w:pPr>
            <w:r>
              <w:rPr>
                <w:b/>
                <w:sz w:val="24"/>
              </w:rPr>
              <w:t>Performance</w:t>
            </w:r>
          </w:p>
        </w:tc>
        <w:tc>
          <w:tcPr>
            <w:tcW w:w="1765" w:type="dxa"/>
          </w:tcPr>
          <w:p w:rsidR="00070CED" w:rsidRDefault="00D50444">
            <w:pPr>
              <w:pStyle w:val="TableParagraph"/>
              <w:spacing w:line="360" w:lineRule="auto"/>
              <w:rPr>
                <w:b/>
                <w:sz w:val="24"/>
              </w:rPr>
            </w:pPr>
            <w:r>
              <w:rPr>
                <w:b/>
                <w:sz w:val="24"/>
              </w:rPr>
              <w:t>Grade point</w:t>
            </w:r>
          </w:p>
        </w:tc>
        <w:tc>
          <w:tcPr>
            <w:tcW w:w="1410" w:type="dxa"/>
          </w:tcPr>
          <w:p w:rsidR="00070CED" w:rsidRDefault="00D50444">
            <w:pPr>
              <w:pStyle w:val="TableParagraph"/>
              <w:spacing w:line="360" w:lineRule="auto"/>
              <w:ind w:left="0"/>
              <w:jc w:val="both"/>
              <w:rPr>
                <w:b/>
                <w:sz w:val="24"/>
              </w:rPr>
            </w:pPr>
            <w:r>
              <w:rPr>
                <w:b/>
                <w:sz w:val="24"/>
              </w:rPr>
              <w:t>percentage</w:t>
            </w:r>
          </w:p>
        </w:tc>
      </w:tr>
      <w:tr w:rsidR="00070CED">
        <w:trPr>
          <w:trHeight w:val="3896"/>
          <w:jc w:val="center"/>
        </w:trPr>
        <w:tc>
          <w:tcPr>
            <w:tcW w:w="1826" w:type="dxa"/>
          </w:tcPr>
          <w:p w:rsidR="00070CED" w:rsidRPr="00B4122F" w:rsidRDefault="00B4122F">
            <w:pPr>
              <w:pStyle w:val="TableParagraph"/>
              <w:spacing w:line="360" w:lineRule="auto"/>
              <w:ind w:left="227"/>
              <w:rPr>
                <w:b/>
                <w:sz w:val="24"/>
              </w:rPr>
            </w:pPr>
            <w:r w:rsidRPr="00B4122F">
              <w:rPr>
                <w:b/>
                <w:w w:val="99"/>
                <w:sz w:val="24"/>
              </w:rPr>
              <w:t>O</w:t>
            </w:r>
          </w:p>
          <w:p w:rsidR="00070CED" w:rsidRDefault="00D50444">
            <w:pPr>
              <w:pStyle w:val="TableParagraph"/>
              <w:spacing w:line="360" w:lineRule="auto"/>
              <w:ind w:left="227" w:right="924"/>
              <w:jc w:val="both"/>
              <w:rPr>
                <w:sz w:val="24"/>
              </w:rPr>
            </w:pPr>
            <w:r>
              <w:rPr>
                <w:sz w:val="24"/>
              </w:rPr>
              <w:t xml:space="preserve">A </w:t>
            </w:r>
            <w:r w:rsidR="00B4122F">
              <w:rPr>
                <w:sz w:val="24"/>
              </w:rPr>
              <w:t>P</w:t>
            </w:r>
            <w:r>
              <w:rPr>
                <w:sz w:val="24"/>
              </w:rPr>
              <w:t xml:space="preserve">lus A </w:t>
            </w:r>
            <w:r w:rsidR="00B4122F">
              <w:rPr>
                <w:sz w:val="24"/>
              </w:rPr>
              <w:t>only B P</w:t>
            </w:r>
            <w:r>
              <w:rPr>
                <w:sz w:val="24"/>
              </w:rPr>
              <w:t>lus B only C</w:t>
            </w:r>
          </w:p>
          <w:p w:rsidR="00070CED" w:rsidRDefault="00D50444">
            <w:pPr>
              <w:pStyle w:val="TableParagraph"/>
              <w:spacing w:line="360" w:lineRule="auto"/>
              <w:ind w:left="227" w:right="1435"/>
              <w:rPr>
                <w:sz w:val="24"/>
              </w:rPr>
            </w:pPr>
            <w:r>
              <w:rPr>
                <w:sz w:val="24"/>
              </w:rPr>
              <w:t>P F</w:t>
            </w:r>
          </w:p>
          <w:p w:rsidR="00070CED" w:rsidRDefault="00D50444">
            <w:pPr>
              <w:pStyle w:val="TableParagraph"/>
              <w:spacing w:line="360" w:lineRule="auto"/>
              <w:ind w:left="227"/>
              <w:jc w:val="both"/>
              <w:rPr>
                <w:sz w:val="24"/>
              </w:rPr>
            </w:pPr>
            <w:r>
              <w:rPr>
                <w:sz w:val="24"/>
              </w:rPr>
              <w:t>Ab</w:t>
            </w:r>
          </w:p>
        </w:tc>
        <w:tc>
          <w:tcPr>
            <w:tcW w:w="2806" w:type="dxa"/>
          </w:tcPr>
          <w:p w:rsidR="00070CED" w:rsidRDefault="00D50444">
            <w:pPr>
              <w:pStyle w:val="TableParagraph"/>
              <w:spacing w:line="360" w:lineRule="auto"/>
              <w:ind w:left="108" w:right="1494"/>
              <w:rPr>
                <w:sz w:val="24"/>
              </w:rPr>
            </w:pPr>
            <w:r>
              <w:rPr>
                <w:sz w:val="24"/>
              </w:rPr>
              <w:t>Outstanding Excellent Very good Good</w:t>
            </w:r>
          </w:p>
          <w:p w:rsidR="00070CED" w:rsidRDefault="00D50444">
            <w:pPr>
              <w:pStyle w:val="TableParagraph"/>
              <w:spacing w:line="360" w:lineRule="auto"/>
              <w:ind w:left="108" w:right="1155"/>
              <w:rPr>
                <w:sz w:val="24"/>
              </w:rPr>
            </w:pPr>
            <w:r>
              <w:rPr>
                <w:sz w:val="24"/>
              </w:rPr>
              <w:t>Above Average Average</w:t>
            </w:r>
          </w:p>
          <w:p w:rsidR="00070CED" w:rsidRDefault="00D50444">
            <w:pPr>
              <w:pStyle w:val="TableParagraph"/>
              <w:spacing w:line="360" w:lineRule="auto"/>
              <w:ind w:left="108" w:right="1988"/>
              <w:rPr>
                <w:sz w:val="24"/>
              </w:rPr>
            </w:pPr>
            <w:r>
              <w:rPr>
                <w:sz w:val="24"/>
              </w:rPr>
              <w:t>Pass Fail Absent</w:t>
            </w:r>
          </w:p>
        </w:tc>
        <w:tc>
          <w:tcPr>
            <w:tcW w:w="1765" w:type="dxa"/>
          </w:tcPr>
          <w:p w:rsidR="00070CED" w:rsidRDefault="00D50444">
            <w:pPr>
              <w:pStyle w:val="TableParagraph"/>
              <w:spacing w:line="360" w:lineRule="auto"/>
              <w:ind w:left="0" w:right="1287"/>
              <w:rPr>
                <w:sz w:val="24"/>
              </w:rPr>
            </w:pPr>
            <w:r>
              <w:rPr>
                <w:sz w:val="24"/>
              </w:rPr>
              <w:t>10</w:t>
            </w:r>
          </w:p>
          <w:p w:rsidR="00070CED" w:rsidRDefault="00D50444">
            <w:pPr>
              <w:pStyle w:val="TableParagraph"/>
              <w:spacing w:line="360" w:lineRule="auto"/>
              <w:ind w:left="6"/>
              <w:rPr>
                <w:sz w:val="24"/>
              </w:rPr>
            </w:pPr>
            <w:r>
              <w:rPr>
                <w:sz w:val="24"/>
              </w:rPr>
              <w:t>9</w:t>
            </w:r>
          </w:p>
          <w:p w:rsidR="00070CED" w:rsidRDefault="00D50444">
            <w:pPr>
              <w:pStyle w:val="TableParagraph"/>
              <w:spacing w:line="360" w:lineRule="auto"/>
              <w:ind w:left="6"/>
              <w:rPr>
                <w:sz w:val="24"/>
              </w:rPr>
            </w:pPr>
            <w:r>
              <w:rPr>
                <w:sz w:val="24"/>
              </w:rPr>
              <w:t>8</w:t>
            </w:r>
          </w:p>
          <w:p w:rsidR="00070CED" w:rsidRDefault="00D50444">
            <w:pPr>
              <w:pStyle w:val="TableParagraph"/>
              <w:spacing w:line="360" w:lineRule="auto"/>
              <w:ind w:left="6"/>
              <w:rPr>
                <w:sz w:val="24"/>
              </w:rPr>
            </w:pPr>
            <w:r>
              <w:rPr>
                <w:sz w:val="24"/>
              </w:rPr>
              <w:t>7</w:t>
            </w:r>
          </w:p>
          <w:p w:rsidR="00070CED" w:rsidRDefault="00D50444">
            <w:pPr>
              <w:pStyle w:val="TableParagraph"/>
              <w:spacing w:line="360" w:lineRule="auto"/>
              <w:ind w:left="6"/>
              <w:rPr>
                <w:sz w:val="24"/>
              </w:rPr>
            </w:pPr>
            <w:r>
              <w:rPr>
                <w:sz w:val="24"/>
              </w:rPr>
              <w:t>6</w:t>
            </w:r>
          </w:p>
          <w:p w:rsidR="00070CED" w:rsidRDefault="00D50444">
            <w:pPr>
              <w:pStyle w:val="TableParagraph"/>
              <w:spacing w:line="360" w:lineRule="auto"/>
              <w:ind w:left="6"/>
              <w:rPr>
                <w:sz w:val="24"/>
              </w:rPr>
            </w:pPr>
            <w:r>
              <w:rPr>
                <w:sz w:val="24"/>
              </w:rPr>
              <w:t>5</w:t>
            </w:r>
          </w:p>
          <w:p w:rsidR="00070CED" w:rsidRDefault="00D50444">
            <w:pPr>
              <w:pStyle w:val="TableParagraph"/>
              <w:spacing w:line="360" w:lineRule="auto"/>
              <w:ind w:left="6"/>
              <w:rPr>
                <w:sz w:val="24"/>
              </w:rPr>
            </w:pPr>
            <w:r>
              <w:rPr>
                <w:sz w:val="24"/>
              </w:rPr>
              <w:t>4</w:t>
            </w:r>
          </w:p>
          <w:p w:rsidR="00070CED" w:rsidRDefault="00D50444">
            <w:pPr>
              <w:pStyle w:val="TableParagraph"/>
              <w:spacing w:line="360" w:lineRule="auto"/>
              <w:ind w:left="6"/>
              <w:rPr>
                <w:sz w:val="24"/>
              </w:rPr>
            </w:pPr>
            <w:r>
              <w:rPr>
                <w:sz w:val="24"/>
              </w:rPr>
              <w:t>0</w:t>
            </w:r>
          </w:p>
          <w:p w:rsidR="00070CED" w:rsidRDefault="00D50444">
            <w:pPr>
              <w:pStyle w:val="TableParagraph"/>
              <w:spacing w:line="360" w:lineRule="auto"/>
              <w:ind w:left="6"/>
              <w:rPr>
                <w:sz w:val="24"/>
              </w:rPr>
            </w:pPr>
            <w:r>
              <w:rPr>
                <w:sz w:val="24"/>
              </w:rPr>
              <w:t>0</w:t>
            </w:r>
          </w:p>
        </w:tc>
        <w:tc>
          <w:tcPr>
            <w:tcW w:w="1410" w:type="dxa"/>
          </w:tcPr>
          <w:p w:rsidR="00070CED" w:rsidRDefault="00D50444">
            <w:pPr>
              <w:pStyle w:val="TableParagraph"/>
              <w:spacing w:line="360" w:lineRule="auto"/>
              <w:ind w:left="6" w:firstLineChars="50" w:firstLine="120"/>
              <w:jc w:val="both"/>
              <w:rPr>
                <w:sz w:val="24"/>
              </w:rPr>
            </w:pPr>
            <w:r>
              <w:rPr>
                <w:sz w:val="24"/>
              </w:rPr>
              <w:t>95- 100</w:t>
            </w:r>
          </w:p>
          <w:p w:rsidR="00070CED" w:rsidRDefault="00D50444">
            <w:pPr>
              <w:pStyle w:val="TableParagraph"/>
              <w:spacing w:line="360" w:lineRule="auto"/>
              <w:ind w:left="6" w:firstLineChars="50" w:firstLine="120"/>
              <w:jc w:val="both"/>
              <w:rPr>
                <w:sz w:val="24"/>
              </w:rPr>
            </w:pPr>
            <w:r>
              <w:rPr>
                <w:sz w:val="24"/>
              </w:rPr>
              <w:t>85- &lt;95</w:t>
            </w:r>
          </w:p>
          <w:p w:rsidR="00070CED" w:rsidRDefault="00D50444">
            <w:pPr>
              <w:pStyle w:val="TableParagraph"/>
              <w:spacing w:line="360" w:lineRule="auto"/>
              <w:ind w:left="6" w:firstLineChars="50" w:firstLine="120"/>
              <w:jc w:val="both"/>
              <w:rPr>
                <w:sz w:val="24"/>
              </w:rPr>
            </w:pPr>
            <w:r>
              <w:rPr>
                <w:sz w:val="24"/>
              </w:rPr>
              <w:t>75- &lt;85</w:t>
            </w:r>
          </w:p>
          <w:p w:rsidR="00070CED" w:rsidRDefault="00D50444">
            <w:pPr>
              <w:pStyle w:val="TableParagraph"/>
              <w:spacing w:line="360" w:lineRule="auto"/>
              <w:ind w:left="6" w:firstLineChars="50" w:firstLine="120"/>
              <w:jc w:val="both"/>
              <w:rPr>
                <w:sz w:val="24"/>
              </w:rPr>
            </w:pPr>
            <w:r>
              <w:rPr>
                <w:sz w:val="24"/>
              </w:rPr>
              <w:t>65- &lt;75</w:t>
            </w:r>
          </w:p>
          <w:p w:rsidR="00070CED" w:rsidRDefault="00D50444">
            <w:pPr>
              <w:pStyle w:val="TableParagraph"/>
              <w:spacing w:line="360" w:lineRule="auto"/>
              <w:ind w:left="6" w:firstLineChars="50" w:firstLine="120"/>
              <w:jc w:val="both"/>
              <w:rPr>
                <w:sz w:val="24"/>
              </w:rPr>
            </w:pPr>
            <w:r>
              <w:rPr>
                <w:sz w:val="24"/>
              </w:rPr>
              <w:t>55- &lt;65</w:t>
            </w:r>
          </w:p>
          <w:p w:rsidR="00070CED" w:rsidRDefault="00D50444">
            <w:pPr>
              <w:pStyle w:val="TableParagraph"/>
              <w:spacing w:line="360" w:lineRule="auto"/>
              <w:ind w:left="6" w:firstLineChars="50" w:firstLine="120"/>
              <w:jc w:val="both"/>
              <w:rPr>
                <w:sz w:val="24"/>
              </w:rPr>
            </w:pPr>
            <w:r>
              <w:rPr>
                <w:sz w:val="24"/>
              </w:rPr>
              <w:t>45- &lt;55</w:t>
            </w:r>
          </w:p>
          <w:p w:rsidR="00070CED" w:rsidRDefault="00D50444">
            <w:pPr>
              <w:pStyle w:val="TableParagraph"/>
              <w:spacing w:line="360" w:lineRule="auto"/>
              <w:ind w:left="6" w:firstLineChars="50" w:firstLine="120"/>
              <w:jc w:val="both"/>
              <w:rPr>
                <w:sz w:val="24"/>
              </w:rPr>
            </w:pPr>
            <w:r>
              <w:rPr>
                <w:sz w:val="24"/>
              </w:rPr>
              <w:t>40- &lt;45</w:t>
            </w:r>
          </w:p>
          <w:p w:rsidR="00070CED" w:rsidRDefault="00D50444">
            <w:pPr>
              <w:pStyle w:val="TableParagraph"/>
              <w:spacing w:line="360" w:lineRule="auto"/>
              <w:ind w:left="6" w:firstLineChars="50" w:firstLine="120"/>
              <w:jc w:val="both"/>
              <w:rPr>
                <w:sz w:val="24"/>
              </w:rPr>
            </w:pPr>
            <w:r>
              <w:rPr>
                <w:sz w:val="24"/>
              </w:rPr>
              <w:t>&lt; 40</w:t>
            </w:r>
          </w:p>
          <w:p w:rsidR="00070CED" w:rsidRDefault="00D50444">
            <w:pPr>
              <w:pStyle w:val="TableParagraph"/>
              <w:spacing w:line="360" w:lineRule="auto"/>
              <w:ind w:left="6" w:firstLineChars="50" w:firstLine="120"/>
              <w:jc w:val="both"/>
              <w:rPr>
                <w:sz w:val="24"/>
              </w:rPr>
            </w:pPr>
            <w:r>
              <w:rPr>
                <w:sz w:val="24"/>
              </w:rPr>
              <w:t>absent</w:t>
            </w:r>
          </w:p>
        </w:tc>
      </w:tr>
    </w:tbl>
    <w:p w:rsidR="00B4122F" w:rsidRDefault="00B4122F">
      <w:pPr>
        <w:pStyle w:val="ListParagraph"/>
        <w:jc w:val="both"/>
        <w:rPr>
          <w:rFonts w:ascii="Times New Roman" w:hAnsi="Times New Roman"/>
          <w:b/>
          <w:bCs/>
          <w:sz w:val="24"/>
          <w:szCs w:val="24"/>
        </w:rPr>
      </w:pPr>
    </w:p>
    <w:p w:rsidR="00B4122F" w:rsidRDefault="00B4122F">
      <w:pPr>
        <w:pStyle w:val="ListParagraph"/>
        <w:jc w:val="both"/>
        <w:rPr>
          <w:rFonts w:ascii="Times New Roman" w:hAnsi="Times New Roman"/>
          <w:b/>
          <w:bCs/>
          <w:sz w:val="24"/>
          <w:szCs w:val="24"/>
        </w:rPr>
      </w:pPr>
    </w:p>
    <w:p w:rsidR="00070CED" w:rsidRDefault="00070CED">
      <w:pPr>
        <w:pStyle w:val="ListParagraph"/>
        <w:spacing w:after="8" w:line="259" w:lineRule="auto"/>
        <w:ind w:left="1919"/>
        <w:rPr>
          <w:rFonts w:ascii="Times New Roman" w:hAnsi="Times New Roman" w:cs="Times New Roman"/>
          <w:sz w:val="24"/>
          <w:szCs w:val="24"/>
        </w:rPr>
      </w:pPr>
    </w:p>
    <w:p w:rsidR="00070CED" w:rsidRDefault="00D50444" w:rsidP="00D50444">
      <w:pPr>
        <w:pStyle w:val="ListParagraph"/>
        <w:spacing w:after="8" w:line="259" w:lineRule="auto"/>
        <w:ind w:leftChars="200" w:left="440"/>
        <w:rPr>
          <w:rFonts w:ascii="Times New Roman" w:hAnsi="Times New Roman" w:cs="Times New Roman"/>
          <w:sz w:val="24"/>
          <w:szCs w:val="24"/>
        </w:rPr>
      </w:pPr>
      <w:r>
        <w:rPr>
          <w:rFonts w:ascii="Times New Roman" w:hAnsi="Times New Roman" w:cs="Times New Roman"/>
          <w:b/>
          <w:sz w:val="24"/>
          <w:szCs w:val="24"/>
        </w:rPr>
        <w:t xml:space="preserve">8. Faculty under which the Degree is awarded </w:t>
      </w:r>
      <w:r>
        <w:rPr>
          <w:rFonts w:ascii="Times New Roman" w:hAnsi="Times New Roman" w:cs="Times New Roman"/>
          <w:sz w:val="24"/>
          <w:szCs w:val="24"/>
        </w:rPr>
        <w:t>: Science</w:t>
      </w:r>
    </w:p>
    <w:p w:rsidR="00070CED" w:rsidRDefault="00070CED">
      <w:pPr>
        <w:pStyle w:val="ListParagraph"/>
        <w:spacing w:after="8" w:line="259" w:lineRule="auto"/>
        <w:ind w:leftChars="200" w:left="440"/>
        <w:rPr>
          <w:rFonts w:ascii="Times New Roman" w:hAnsi="Times New Roman" w:cs="Times New Roman"/>
          <w:sz w:val="24"/>
          <w:szCs w:val="24"/>
        </w:rPr>
      </w:pPr>
    </w:p>
    <w:p w:rsidR="00070CED" w:rsidRDefault="00D50444" w:rsidP="00D50444">
      <w:pPr>
        <w:pStyle w:val="ListParagraph"/>
        <w:spacing w:after="8" w:line="259" w:lineRule="auto"/>
        <w:ind w:left="0" w:firstLineChars="150" w:firstLine="361"/>
        <w:rPr>
          <w:rFonts w:ascii="Times New Roman" w:hAnsi="Times New Roman"/>
          <w:sz w:val="24"/>
          <w:szCs w:val="24"/>
        </w:rPr>
      </w:pPr>
      <w:r>
        <w:rPr>
          <w:rFonts w:ascii="Times New Roman" w:hAnsi="Times New Roman" w:cs="Times New Roman"/>
          <w:b/>
          <w:sz w:val="24"/>
          <w:szCs w:val="24"/>
        </w:rPr>
        <w:t xml:space="preserve">9.  Note on compliance with UGC Minimum Standards </w:t>
      </w:r>
    </w:p>
    <w:p w:rsidR="00070CED" w:rsidRDefault="00070CED">
      <w:pPr>
        <w:pStyle w:val="ListParagraph"/>
        <w:jc w:val="both"/>
        <w:rPr>
          <w:rFonts w:ascii="Times New Roman" w:hAnsi="Times New Roman" w:cs="Times New Roman"/>
          <w:b/>
          <w:sz w:val="24"/>
          <w:szCs w:val="24"/>
        </w:rPr>
      </w:pPr>
    </w:p>
    <w:p w:rsidR="00070CED" w:rsidRDefault="00D50444">
      <w:pPr>
        <w:pStyle w:val="ListParagraph"/>
        <w:jc w:val="both"/>
        <w:rPr>
          <w:rFonts w:ascii="Times New Roman" w:hAnsi="Times New Roman"/>
          <w:sz w:val="24"/>
          <w:szCs w:val="24"/>
        </w:rPr>
      </w:pPr>
      <w:r>
        <w:rPr>
          <w:rFonts w:ascii="Times New Roman" w:hAnsi="Times New Roman" w:cs="Times New Roman"/>
          <w:sz w:val="24"/>
          <w:szCs w:val="24"/>
        </w:rPr>
        <w:t xml:space="preserve"> Present syllabus is in compliance with UGC Minimum Standards to award Post Graduate Degree. </w:t>
      </w:r>
      <w:r>
        <w:rPr>
          <w:rFonts w:ascii="Times New Roman" w:hAnsi="Times New Roman"/>
          <w:sz w:val="24"/>
          <w:szCs w:val="24"/>
        </w:rPr>
        <w:t>It is ideal if one enjoys Mathematics and Statistics and would like to use his skills to model future events and risk.</w:t>
      </w:r>
    </w:p>
    <w:p w:rsidR="00070CED" w:rsidRDefault="00070CED">
      <w:pPr>
        <w:pStyle w:val="ListParagraph"/>
        <w:jc w:val="both"/>
        <w:rPr>
          <w:rFonts w:ascii="Times New Roman" w:hAnsi="Times New Roman"/>
          <w:sz w:val="24"/>
          <w:szCs w:val="24"/>
        </w:rPr>
      </w:pPr>
    </w:p>
    <w:p w:rsidR="00070CED" w:rsidRDefault="00D50444">
      <w:pPr>
        <w:spacing w:before="85" w:line="360" w:lineRule="auto"/>
        <w:contextualSpacing/>
        <w:jc w:val="center"/>
        <w:outlineLvl w:val="0"/>
        <w:rPr>
          <w:rFonts w:ascii="Times New Roman" w:hAnsi="Times New Roman" w:cs="Times New Roman"/>
          <w:b/>
          <w:bCs/>
          <w:sz w:val="24"/>
          <w:szCs w:val="24"/>
        </w:rPr>
      </w:pPr>
      <w:r>
        <w:rPr>
          <w:rFonts w:ascii="Times New Roman" w:hAnsi="Times New Roman" w:cs="Times New Roman"/>
          <w:b/>
          <w:bCs/>
          <w:color w:val="231F20"/>
          <w:sz w:val="24"/>
          <w:szCs w:val="24"/>
        </w:rPr>
        <w:t>M.Sc. Statistics</w:t>
      </w:r>
    </w:p>
    <w:p w:rsidR="00070CED" w:rsidRDefault="00D50444" w:rsidP="00D50444">
      <w:pPr>
        <w:pStyle w:val="ListParagraph"/>
        <w:ind w:left="0" w:firstLineChars="150" w:firstLine="361"/>
        <w:jc w:val="both"/>
        <w:rPr>
          <w:rFonts w:ascii="Times New Roman" w:hAnsi="Times New Roman"/>
          <w:b/>
          <w:sz w:val="24"/>
          <w:szCs w:val="24"/>
        </w:rPr>
      </w:pPr>
      <w:r>
        <w:rPr>
          <w:rFonts w:ascii="Times New Roman" w:hAnsi="Times New Roman"/>
          <w:b/>
          <w:bCs/>
          <w:sz w:val="24"/>
          <w:szCs w:val="24"/>
        </w:rPr>
        <w:t>10. Program Specific</w:t>
      </w:r>
      <w:r w:rsidR="00B4122F">
        <w:rPr>
          <w:rFonts w:ascii="Times New Roman" w:hAnsi="Times New Roman"/>
          <w:b/>
          <w:bCs/>
          <w:sz w:val="24"/>
          <w:szCs w:val="24"/>
        </w:rPr>
        <w:t xml:space="preserve"> </w:t>
      </w:r>
      <w:r>
        <w:rPr>
          <w:rFonts w:ascii="Times New Roman" w:hAnsi="Times New Roman"/>
          <w:b/>
          <w:sz w:val="24"/>
          <w:szCs w:val="24"/>
        </w:rPr>
        <w:t xml:space="preserve">Objectives : </w:t>
      </w:r>
    </w:p>
    <w:p w:rsidR="00070CED" w:rsidRDefault="00070CED">
      <w:pPr>
        <w:pStyle w:val="ListParagraph"/>
        <w:jc w:val="both"/>
        <w:rPr>
          <w:rFonts w:ascii="Times New Roman" w:hAnsi="Times New Roman" w:cs="Times New Roman"/>
          <w:b/>
          <w:sz w:val="24"/>
          <w:szCs w:val="24"/>
        </w:rPr>
      </w:pPr>
    </w:p>
    <w:p w:rsidR="00070CED" w:rsidRDefault="00D5044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 provide advanced level teaching and training in theory and applications of statistics as well as skills in statistical computing and data analysis and interpretation.</w:t>
      </w:r>
    </w:p>
    <w:p w:rsidR="00070CED" w:rsidRDefault="00D5044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 provide a platform for talented students to undergo higher studies in the subject as well as to train them to suit for the needs of the society.</w:t>
      </w:r>
    </w:p>
    <w:p w:rsidR="00070CED" w:rsidRDefault="00D50444">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To allow more flexibility to branch out into other emerging areas of Statistics, Mathematics, Computer Science, Data Science and Data Analytics. </w:t>
      </w:r>
    </w:p>
    <w:p w:rsidR="00070CED" w:rsidRDefault="00D50444">
      <w:pPr>
        <w:pStyle w:val="ListParagraph"/>
        <w:numPr>
          <w:ilvl w:val="0"/>
          <w:numId w:val="6"/>
        </w:numPr>
        <w:jc w:val="both"/>
        <w:rPr>
          <w:rFonts w:ascii="Times New Roman" w:hAnsi="Times New Roman"/>
          <w:sz w:val="24"/>
          <w:szCs w:val="24"/>
        </w:rPr>
      </w:pPr>
      <w:r>
        <w:rPr>
          <w:rFonts w:ascii="Times New Roman" w:hAnsi="Times New Roman"/>
          <w:sz w:val="24"/>
          <w:szCs w:val="24"/>
        </w:rPr>
        <w:t>To draw together a variety of subject areas to enable students to model real-world data from various contexts by exploring a blend of Applied Mathematics and Statistics with appropriate computing tools including free softwares.</w:t>
      </w:r>
    </w:p>
    <w:p w:rsidR="00070CED" w:rsidRDefault="00D50444">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 To provide special attention to interdisciplinary areas in describing, exploring, analyzing and comparing data with an innovative research mind in a data driven world. </w:t>
      </w:r>
    </w:p>
    <w:p w:rsidR="00070CED" w:rsidRDefault="00D50444">
      <w:pPr>
        <w:pStyle w:val="ListParagraph"/>
        <w:numPr>
          <w:ilvl w:val="0"/>
          <w:numId w:val="6"/>
        </w:numPr>
        <w:jc w:val="both"/>
        <w:rPr>
          <w:rFonts w:ascii="Times New Roman" w:hAnsi="Times New Roman"/>
          <w:sz w:val="24"/>
          <w:szCs w:val="24"/>
        </w:rPr>
      </w:pPr>
      <w:r>
        <w:rPr>
          <w:rFonts w:ascii="Times New Roman" w:hAnsi="Times New Roman"/>
          <w:sz w:val="24"/>
          <w:szCs w:val="24"/>
        </w:rPr>
        <w:t>To make them familiar with official statistics and works of national level agencies like MOSPI, CSO, NSSO, NASA, ISI, IASRI,NIMS etc.</w:t>
      </w:r>
    </w:p>
    <w:p w:rsidR="00070CED" w:rsidRDefault="00D50444">
      <w:pPr>
        <w:pStyle w:val="ListParagraph"/>
        <w:numPr>
          <w:ilvl w:val="0"/>
          <w:numId w:val="6"/>
        </w:numPr>
        <w:jc w:val="both"/>
        <w:rPr>
          <w:rFonts w:ascii="Times New Roman" w:hAnsi="Times New Roman"/>
          <w:sz w:val="24"/>
          <w:szCs w:val="24"/>
        </w:rPr>
      </w:pPr>
      <w:r>
        <w:rPr>
          <w:rFonts w:ascii="Times New Roman" w:hAnsi="Times New Roman"/>
          <w:sz w:val="24"/>
          <w:szCs w:val="24"/>
        </w:rPr>
        <w:t>To impart training to become successful in  national level tests like UGC-CSIR NET-JRF, GATE examinations, ISS and Civil Services examination etc. with a view to enable the  students to get opportunities for teaching, research and employment in India and abroad.</w:t>
      </w:r>
    </w:p>
    <w:p w:rsidR="00070CED" w:rsidRDefault="00070CED">
      <w:pPr>
        <w:pStyle w:val="ListParagraph"/>
        <w:ind w:left="780"/>
        <w:jc w:val="both"/>
        <w:rPr>
          <w:rFonts w:ascii="Times New Roman" w:hAnsi="Times New Roman"/>
          <w:sz w:val="24"/>
          <w:szCs w:val="24"/>
        </w:rPr>
      </w:pPr>
    </w:p>
    <w:p w:rsidR="00070CED" w:rsidRDefault="00D50444" w:rsidP="00D50444">
      <w:pPr>
        <w:pStyle w:val="ListParagraph"/>
        <w:ind w:leftChars="200" w:left="440"/>
        <w:jc w:val="both"/>
        <w:rPr>
          <w:rFonts w:ascii="Times New Roman" w:hAnsi="Times New Roman" w:cs="Times New Roman"/>
          <w:b/>
          <w:sz w:val="24"/>
          <w:szCs w:val="24"/>
        </w:rPr>
      </w:pPr>
      <w:r>
        <w:rPr>
          <w:rFonts w:ascii="Times New Roman" w:hAnsi="Times New Roman" w:cs="Times New Roman"/>
          <w:b/>
          <w:sz w:val="24"/>
          <w:szCs w:val="24"/>
        </w:rPr>
        <w:t>11. Program Specific Outcomes (PSO):</w:t>
      </w:r>
    </w:p>
    <w:p w:rsidR="00070CED" w:rsidRDefault="00D50444">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After undergoing this program, students will get advanced  knowledge in theory and applications in all areas of Statistics and Applied Statistics including Biostatistics, Epidemiology, Data Science, Data Analytics etc. </w:t>
      </w:r>
    </w:p>
    <w:p w:rsidR="00070CED" w:rsidRDefault="00D50444">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Students are able to plan and execute statistical surveys and projects for research and development and official purposes. </w:t>
      </w:r>
    </w:p>
    <w:p w:rsidR="00070CED" w:rsidRDefault="00D50444">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Students are able to undertake any work involving exploratory data analysis, statistical modeling, data learning etc. </w:t>
      </w:r>
    </w:p>
    <w:p w:rsidR="00070CED" w:rsidRDefault="00D50444">
      <w:pPr>
        <w:pStyle w:val="ListParagraph"/>
        <w:numPr>
          <w:ilvl w:val="0"/>
          <w:numId w:val="7"/>
        </w:numPr>
        <w:jc w:val="both"/>
        <w:rPr>
          <w:rFonts w:ascii="Times New Roman" w:hAnsi="Times New Roman"/>
          <w:sz w:val="24"/>
          <w:szCs w:val="24"/>
        </w:rPr>
      </w:pPr>
      <w:r>
        <w:rPr>
          <w:rFonts w:ascii="Times New Roman" w:hAnsi="Times New Roman"/>
          <w:sz w:val="24"/>
          <w:szCs w:val="24"/>
        </w:rPr>
        <w:lastRenderedPageBreak/>
        <w:t>Students have developed skills in statistical computing and data analysis using various statistical softwares.</w:t>
      </w:r>
    </w:p>
    <w:p w:rsidR="00070CED" w:rsidRDefault="00D50444">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Students are well trained to appear in national level tests like UGC-CSIR NET-JRF, GATE examinations, ISS and Civil Services examination etc. </w:t>
      </w:r>
    </w:p>
    <w:p w:rsidR="00070CED" w:rsidRDefault="00D50444">
      <w:pPr>
        <w:pStyle w:val="ListParagraph"/>
        <w:numPr>
          <w:ilvl w:val="0"/>
          <w:numId w:val="7"/>
        </w:numPr>
        <w:jc w:val="both"/>
        <w:rPr>
          <w:rFonts w:ascii="Times New Roman" w:hAnsi="Times New Roman"/>
          <w:sz w:val="24"/>
          <w:szCs w:val="24"/>
        </w:rPr>
      </w:pPr>
      <w:r>
        <w:rPr>
          <w:rFonts w:ascii="Times New Roman" w:hAnsi="Times New Roman"/>
          <w:sz w:val="24"/>
          <w:szCs w:val="24"/>
        </w:rPr>
        <w:t>Students are motivated to pursue teaching and research in all emerging areas of research in theoretical and applied branches of statistics and related disciplines.</w:t>
      </w:r>
    </w:p>
    <w:p w:rsidR="00070CED" w:rsidRDefault="00D50444">
      <w:pPr>
        <w:pStyle w:val="ListParagraph"/>
        <w:numPr>
          <w:ilvl w:val="0"/>
          <w:numId w:val="7"/>
        </w:numPr>
        <w:jc w:val="both"/>
        <w:rPr>
          <w:rFonts w:ascii="Times New Roman" w:hAnsi="Times New Roman"/>
          <w:sz w:val="24"/>
          <w:szCs w:val="24"/>
        </w:rPr>
      </w:pPr>
      <w:r>
        <w:rPr>
          <w:rFonts w:ascii="Times New Roman" w:hAnsi="Times New Roman"/>
          <w:sz w:val="24"/>
          <w:szCs w:val="24"/>
        </w:rPr>
        <w:t>Students  have acquired necessary industrial skills for applications in industry.</w:t>
      </w:r>
    </w:p>
    <w:p w:rsidR="00070CED" w:rsidRDefault="00070CED">
      <w:pPr>
        <w:pStyle w:val="ListParagraph"/>
        <w:ind w:left="0"/>
        <w:jc w:val="both"/>
        <w:rPr>
          <w:rFonts w:ascii="Times New Roman" w:hAnsi="Times New Roman"/>
          <w:sz w:val="24"/>
          <w:szCs w:val="24"/>
        </w:rPr>
      </w:pPr>
    </w:p>
    <w:p w:rsidR="00070CED" w:rsidRDefault="00D50444">
      <w:pPr>
        <w:pStyle w:val="ListParagraph"/>
        <w:numPr>
          <w:ilvl w:val="0"/>
          <w:numId w:val="8"/>
        </w:numPr>
        <w:spacing w:after="8" w:line="259" w:lineRule="auto"/>
        <w:ind w:left="360"/>
        <w:rPr>
          <w:rFonts w:ascii="Times New Roman" w:hAnsi="Times New Roman" w:cs="Times New Roman"/>
          <w:b/>
          <w:sz w:val="28"/>
          <w:szCs w:val="28"/>
        </w:rPr>
      </w:pPr>
      <w:r>
        <w:rPr>
          <w:rFonts w:ascii="Times New Roman" w:hAnsi="Times New Roman" w:cs="Times New Roman"/>
          <w:b/>
          <w:sz w:val="24"/>
          <w:szCs w:val="24"/>
        </w:rPr>
        <w:t xml:space="preserve">    The Program Structure:</w:t>
      </w:r>
    </w:p>
    <w:p w:rsidR="00070CED" w:rsidRDefault="00070CED">
      <w:pPr>
        <w:pStyle w:val="ListParagraph"/>
        <w:spacing w:after="8" w:line="259" w:lineRule="auto"/>
        <w:rPr>
          <w:rFonts w:ascii="Times New Roman" w:hAnsi="Times New Roman" w:cs="Times New Roman"/>
          <w:sz w:val="24"/>
          <w:szCs w:val="24"/>
        </w:rPr>
      </w:pPr>
    </w:p>
    <w:p w:rsidR="00070CED" w:rsidRDefault="00D50444">
      <w:pPr>
        <w:pStyle w:val="ListParagraph"/>
        <w:spacing w:after="8" w:line="259" w:lineRule="auto"/>
        <w:jc w:val="center"/>
        <w:rPr>
          <w:rFonts w:ascii="Times New Roman" w:hAnsi="Times New Roman" w:cs="Times New Roman"/>
          <w:b/>
          <w:sz w:val="24"/>
          <w:szCs w:val="24"/>
        </w:rPr>
      </w:pPr>
      <w:r>
        <w:rPr>
          <w:rFonts w:ascii="Times New Roman" w:hAnsi="Times New Roman" w:cs="Times New Roman"/>
          <w:b/>
          <w:sz w:val="24"/>
          <w:szCs w:val="24"/>
        </w:rPr>
        <w:t>Table of Courses and Credits</w:t>
      </w: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3"/>
        <w:gridCol w:w="3960"/>
        <w:gridCol w:w="1890"/>
        <w:gridCol w:w="1260"/>
      </w:tblGrid>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Course Code</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Course Title</w:t>
            </w:r>
          </w:p>
        </w:tc>
        <w:tc>
          <w:tcPr>
            <w:tcW w:w="189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Teaching   L+T+P</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Credits</w:t>
            </w:r>
          </w:p>
        </w:tc>
      </w:tr>
      <w:tr w:rsidR="00070CED">
        <w:tc>
          <w:tcPr>
            <w:tcW w:w="9483" w:type="dxa"/>
            <w:gridSpan w:val="4"/>
          </w:tcPr>
          <w:p w:rsidR="00070CED" w:rsidRDefault="00D50444">
            <w:pPr>
              <w:spacing w:after="0" w:line="240" w:lineRule="auto"/>
              <w:ind w:right="545"/>
              <w:jc w:val="both"/>
              <w:rPr>
                <w:rFonts w:ascii="Times New Roman" w:hAnsi="Times New Roman" w:cs="Times New Roman"/>
                <w:b/>
                <w:sz w:val="24"/>
                <w:szCs w:val="24"/>
              </w:rPr>
            </w:pPr>
            <w:r>
              <w:rPr>
                <w:rFonts w:ascii="Times New Roman" w:hAnsi="Times New Roman" w:cs="Times New Roman"/>
                <w:b/>
                <w:sz w:val="24"/>
                <w:szCs w:val="24"/>
              </w:rPr>
              <w:t>SEMESTER I                                            Total Credits     24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C21</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Mathematical Tools for Statistics</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C22</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Probability Theory I      </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C23</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Statistical Distribution Theory</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C24</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Statistical Estimation Theory</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C25</w:t>
            </w:r>
          </w:p>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Sampling Techniques &amp; Official Statistics</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C26</w:t>
            </w:r>
          </w:p>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Statistical Computing I Practical</w:t>
            </w:r>
          </w:p>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(using  R) </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3+0+2</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9483" w:type="dxa"/>
            <w:gridSpan w:val="4"/>
          </w:tcPr>
          <w:p w:rsidR="00070CED" w:rsidRDefault="00D50444">
            <w:pPr>
              <w:spacing w:after="0" w:line="240" w:lineRule="auto"/>
              <w:ind w:right="545"/>
              <w:jc w:val="both"/>
              <w:rPr>
                <w:rFonts w:ascii="Times New Roman" w:hAnsi="Times New Roman" w:cs="Times New Roman"/>
                <w:b/>
                <w:sz w:val="24"/>
                <w:szCs w:val="24"/>
              </w:rPr>
            </w:pPr>
            <w:r>
              <w:rPr>
                <w:rFonts w:ascii="Times New Roman" w:hAnsi="Times New Roman" w:cs="Times New Roman"/>
                <w:b/>
                <w:sz w:val="24"/>
                <w:szCs w:val="24"/>
              </w:rPr>
              <w:t>SEMESTER II                                           Total Credits     24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C27</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Probability Theory II</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C28</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Testing of Hypotheses</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C29</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Design of Experiments</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1</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2</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C30</w:t>
            </w:r>
          </w:p>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Statistical Computing  II Practical (using Python)  </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3 +0+2</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9483" w:type="dxa"/>
            <w:gridSpan w:val="4"/>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b/>
                <w:sz w:val="24"/>
                <w:szCs w:val="24"/>
              </w:rPr>
              <w:t>SEMESTER III                                         Total  Credits    24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C31</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Multivariate Statistical Analysis</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C32</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Stochastic Processes  Modeling </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3</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4</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C33</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Advanced Statistical Computing  Practical (using R and Python / SPSS &amp; SAS)</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2 +0+2</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Open Course</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9483" w:type="dxa"/>
            <w:gridSpan w:val="4"/>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b/>
                <w:sz w:val="24"/>
                <w:szCs w:val="24"/>
              </w:rPr>
              <w:t>SEMESTER IV                                         Total Credits     16</w:t>
            </w:r>
          </w:p>
        </w:tc>
      </w:tr>
      <w:tr w:rsidR="00070CED">
        <w:tc>
          <w:tcPr>
            <w:tcW w:w="2373" w:type="dxa"/>
          </w:tcPr>
          <w:p w:rsidR="00070CED" w:rsidRDefault="00070CED">
            <w:pPr>
              <w:spacing w:after="0" w:line="240" w:lineRule="auto"/>
              <w:ind w:right="545"/>
              <w:jc w:val="both"/>
              <w:rPr>
                <w:rFonts w:ascii="Times New Roman" w:hAnsi="Times New Roman" w:cs="Times New Roman"/>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5</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+0+0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37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C34</w:t>
            </w: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Project  Work / Dissertation</w:t>
            </w:r>
          </w:p>
        </w:tc>
        <w:tc>
          <w:tcPr>
            <w:tcW w:w="189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20</w:t>
            </w:r>
          </w:p>
        </w:tc>
        <w:tc>
          <w:tcPr>
            <w:tcW w:w="12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12</w:t>
            </w:r>
          </w:p>
        </w:tc>
      </w:tr>
      <w:tr w:rsidR="00070CED">
        <w:tc>
          <w:tcPr>
            <w:tcW w:w="2373" w:type="dxa"/>
          </w:tcPr>
          <w:p w:rsidR="00070CED" w:rsidRDefault="00070CED">
            <w:pPr>
              <w:spacing w:after="0" w:line="240" w:lineRule="auto"/>
              <w:ind w:right="545"/>
              <w:jc w:val="both"/>
              <w:rPr>
                <w:rFonts w:ascii="Times New Roman" w:hAnsi="Times New Roman" w:cs="Times New Roman"/>
                <w:b/>
                <w:sz w:val="24"/>
                <w:szCs w:val="24"/>
              </w:rPr>
            </w:pPr>
          </w:p>
        </w:tc>
        <w:tc>
          <w:tcPr>
            <w:tcW w:w="396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b/>
                <w:sz w:val="24"/>
                <w:szCs w:val="24"/>
              </w:rPr>
              <w:t>Grand Total of Credits</w:t>
            </w:r>
          </w:p>
        </w:tc>
        <w:tc>
          <w:tcPr>
            <w:tcW w:w="1890" w:type="dxa"/>
          </w:tcPr>
          <w:p w:rsidR="00070CED" w:rsidRDefault="00070CED">
            <w:pPr>
              <w:spacing w:after="0" w:line="240" w:lineRule="auto"/>
              <w:ind w:right="545"/>
              <w:jc w:val="both"/>
              <w:rPr>
                <w:rFonts w:ascii="Times New Roman" w:hAnsi="Times New Roman" w:cs="Times New Roman"/>
                <w:sz w:val="24"/>
                <w:szCs w:val="24"/>
              </w:rPr>
            </w:pPr>
          </w:p>
        </w:tc>
        <w:tc>
          <w:tcPr>
            <w:tcW w:w="1260" w:type="dxa"/>
          </w:tcPr>
          <w:p w:rsidR="00070CED" w:rsidRDefault="00D50444">
            <w:pPr>
              <w:spacing w:after="0" w:line="240" w:lineRule="auto"/>
              <w:ind w:right="545"/>
              <w:jc w:val="both"/>
              <w:rPr>
                <w:rFonts w:ascii="Times New Roman" w:hAnsi="Times New Roman" w:cs="Times New Roman"/>
                <w:b/>
                <w:sz w:val="24"/>
                <w:szCs w:val="24"/>
              </w:rPr>
            </w:pPr>
            <w:r>
              <w:rPr>
                <w:rFonts w:ascii="Times New Roman" w:hAnsi="Times New Roman" w:cs="Times New Roman"/>
                <w:b/>
                <w:sz w:val="24"/>
                <w:szCs w:val="24"/>
              </w:rPr>
              <w:t>88</w:t>
            </w:r>
          </w:p>
        </w:tc>
      </w:tr>
    </w:tbl>
    <w:p w:rsidR="00070CED" w:rsidRDefault="00070CED">
      <w:pPr>
        <w:spacing w:after="3"/>
        <w:ind w:right="545"/>
        <w:jc w:val="both"/>
        <w:rPr>
          <w:rFonts w:ascii="Times New Roman" w:hAnsi="Times New Roman" w:cs="Times New Roman"/>
          <w:sz w:val="24"/>
          <w:szCs w:val="24"/>
        </w:rPr>
      </w:pPr>
    </w:p>
    <w:p w:rsidR="00070CED" w:rsidRDefault="00070CED">
      <w:pPr>
        <w:pStyle w:val="ListParagraph"/>
        <w:spacing w:after="0" w:line="259" w:lineRule="auto"/>
        <w:jc w:val="both"/>
        <w:rPr>
          <w:rFonts w:ascii="Times New Roman" w:eastAsia="Calisto MT" w:hAnsi="Times New Roman" w:cs="Times New Roman"/>
          <w:sz w:val="24"/>
          <w:szCs w:val="24"/>
        </w:rPr>
      </w:pPr>
    </w:p>
    <w:p w:rsidR="00070CED" w:rsidRDefault="00D50444">
      <w:pPr>
        <w:spacing w:line="259" w:lineRule="auto"/>
        <w:jc w:val="both"/>
        <w:rPr>
          <w:rFonts w:ascii="Times New Roman" w:eastAsia="Calisto MT" w:hAnsi="Times New Roman" w:cs="Times New Roman"/>
          <w:sz w:val="24"/>
          <w:szCs w:val="24"/>
        </w:rPr>
      </w:pPr>
      <w:r>
        <w:rPr>
          <w:rFonts w:ascii="Times New Roman" w:eastAsia="Calisto MT" w:hAnsi="Times New Roman" w:cs="Times New Roman"/>
          <w:b/>
          <w:sz w:val="24"/>
          <w:szCs w:val="24"/>
        </w:rPr>
        <w:t xml:space="preserve">N.B. 1 </w:t>
      </w:r>
      <w:r>
        <w:rPr>
          <w:rFonts w:ascii="Times New Roman" w:eastAsia="Calisto MT" w:hAnsi="Times New Roman" w:cs="Times New Roman"/>
          <w:sz w:val="24"/>
          <w:szCs w:val="24"/>
        </w:rPr>
        <w:t xml:space="preserve">In the present Program Structure there are 14 Core Courses with a total of 64 credits, 5 Elective courses with a total of 20 credits and an Open Course of 4 credits so that the grand </w:t>
      </w:r>
      <w:r>
        <w:rPr>
          <w:rFonts w:ascii="Times New Roman" w:eastAsia="Calisto MT" w:hAnsi="Times New Roman" w:cs="Times New Roman"/>
          <w:sz w:val="24"/>
          <w:szCs w:val="24"/>
        </w:rPr>
        <w:lastRenderedPageBreak/>
        <w:t>total of credits is 88 for the whole program. Open Course is any course offered by a Department / School / Inter University Centre of the University other than the parent Department / School/ Centre, permitted by both Departments / Schools to encourage interdisciplinary studies and research in emerging areas. Students can select an open course with the permission of the Head of the Department / Director of the School in accordance with the CSS regulations 2020 and amendments.</w:t>
      </w:r>
    </w:p>
    <w:p w:rsidR="00070CED" w:rsidRDefault="00D50444">
      <w:pPr>
        <w:spacing w:after="0" w:line="259" w:lineRule="auto"/>
        <w:jc w:val="both"/>
        <w:rPr>
          <w:rFonts w:ascii="Times New Roman" w:eastAsia="Calisto MT" w:hAnsi="Times New Roman" w:cs="Times New Roman"/>
          <w:sz w:val="24"/>
          <w:szCs w:val="24"/>
        </w:rPr>
      </w:pPr>
      <w:r>
        <w:rPr>
          <w:rFonts w:ascii="Times New Roman" w:eastAsia="Calisto MT" w:hAnsi="Times New Roman" w:cs="Times New Roman"/>
          <w:b/>
          <w:sz w:val="24"/>
          <w:szCs w:val="24"/>
        </w:rPr>
        <w:t>N.B. 2</w:t>
      </w:r>
      <w:r>
        <w:rPr>
          <w:rFonts w:ascii="Times New Roman" w:eastAsia="Calisto MT" w:hAnsi="Times New Roman" w:cs="Times New Roman"/>
          <w:sz w:val="24"/>
          <w:szCs w:val="24"/>
        </w:rPr>
        <w:t xml:space="preserve">   In case students wish to undergo online MOOC Courses in SWAYAM PORTAL or offered by IITs and other reputed institutes of national importance, they can choose them as electives during Semester 3 and 4 with the permission of the Head of the Department / Director of the School and credits shall be assigned in accordance with the CSS regulations  2020  and amendments if any.</w:t>
      </w:r>
    </w:p>
    <w:p w:rsidR="00070CED" w:rsidRDefault="00070CED">
      <w:pPr>
        <w:spacing w:after="0" w:line="259" w:lineRule="auto"/>
        <w:jc w:val="both"/>
        <w:rPr>
          <w:rFonts w:ascii="Times New Roman" w:eastAsia="Calisto MT" w:hAnsi="Times New Roman" w:cs="Times New Roman"/>
          <w:sz w:val="24"/>
          <w:szCs w:val="24"/>
        </w:rPr>
      </w:pPr>
    </w:p>
    <w:p w:rsidR="00070CED" w:rsidRDefault="00D50444">
      <w:pPr>
        <w:widowControl w:val="0"/>
        <w:spacing w:line="240" w:lineRule="auto"/>
        <w:jc w:val="both"/>
        <w:rPr>
          <w:rFonts w:ascii="Times New Roman" w:eastAsia="Calisto MT" w:hAnsi="Times New Roman" w:cs="Times New Roman"/>
          <w:b/>
          <w:sz w:val="24"/>
          <w:szCs w:val="24"/>
          <w:u w:val="single" w:color="000000"/>
        </w:rPr>
      </w:pPr>
      <w:r>
        <w:rPr>
          <w:rFonts w:ascii="Times New Roman" w:eastAsia="Calisto MT" w:hAnsi="Times New Roman" w:cs="Times New Roman"/>
          <w:b/>
          <w:sz w:val="24"/>
          <w:szCs w:val="24"/>
        </w:rPr>
        <w:t>N.B. 3</w:t>
      </w:r>
      <w:r>
        <w:rPr>
          <w:rFonts w:ascii="Times New Roman" w:eastAsia="Calisto MT" w:hAnsi="Times New Roman" w:cs="Times New Roman"/>
          <w:sz w:val="24"/>
          <w:szCs w:val="24"/>
        </w:rPr>
        <w:t xml:space="preserve">    Project / Dissertation shall be carried out by each student, in a reputed research institute/ department or industry under the joint supervision of an internal faculty and external guide / expert approved by the Director/ Faculty Advisor.  Initial works like literature survey, review of literature etc may be started at the end of Semester II itself and a brief report should be submitted at the end of  Semester III. The students have to submit a bound copy and a soft copy of the Project Report (documented preferably in LaTex) of at least 50 pages certified by the supervisors, at least 7 days before the conduct of the Presentation and Viva Voce. The marks for Project Report and Viva Voce shall be in the ratio 80:20. There will be interim report presentations on the progress of work and will be part of continuous internal assessment. The Project/ Dissertation will be valued with respect to various criteria including content and presentation as decided by the University/ Department/School as per CSS Rules &amp; Regulations 2020 and amendments.</w:t>
      </w:r>
    </w:p>
    <w:p w:rsidR="00070CED" w:rsidRDefault="00D50444">
      <w:pPr>
        <w:pStyle w:val="ListParagraph"/>
        <w:spacing w:after="0" w:line="259" w:lineRule="auto"/>
        <w:ind w:left="0"/>
        <w:jc w:val="both"/>
        <w:rPr>
          <w:rFonts w:ascii="Times New Roman" w:eastAsia="Calisto MT" w:hAnsi="Times New Roman" w:cs="Times New Roman"/>
          <w:b/>
          <w:sz w:val="24"/>
          <w:szCs w:val="24"/>
        </w:rPr>
      </w:pPr>
      <w:r>
        <w:rPr>
          <w:rFonts w:ascii="Times New Roman" w:eastAsia="Calisto MT" w:hAnsi="Times New Roman" w:cs="Times New Roman"/>
          <w:b/>
          <w:sz w:val="24"/>
          <w:szCs w:val="24"/>
          <w:u w:val="single" w:color="000000"/>
        </w:rPr>
        <w:t>Table of Elective</w:t>
      </w:r>
      <w:r w:rsidR="00776334">
        <w:rPr>
          <w:rFonts w:ascii="Times New Roman" w:eastAsia="Calisto MT" w:hAnsi="Times New Roman" w:cs="Times New Roman"/>
          <w:b/>
          <w:sz w:val="24"/>
          <w:szCs w:val="24"/>
          <w:u w:val="single" w:color="000000"/>
        </w:rPr>
        <w:t>/ Open</w:t>
      </w:r>
      <w:r>
        <w:rPr>
          <w:rFonts w:ascii="Times New Roman" w:eastAsia="Calisto MT" w:hAnsi="Times New Roman" w:cs="Times New Roman"/>
          <w:b/>
          <w:sz w:val="24"/>
          <w:szCs w:val="24"/>
          <w:u w:val="single" w:color="000000"/>
        </w:rPr>
        <w:t xml:space="preserve"> Courses</w:t>
      </w:r>
      <w:r>
        <w:rPr>
          <w:rFonts w:ascii="Times New Roman" w:eastAsia="Calisto MT" w:hAnsi="Times New Roman" w:cs="Times New Roman"/>
          <w:b/>
          <w:sz w:val="24"/>
          <w:szCs w:val="24"/>
        </w:rPr>
        <w:t>:</w:t>
      </w:r>
    </w:p>
    <w:p w:rsidR="00070CED" w:rsidRDefault="00070CED">
      <w:pPr>
        <w:pStyle w:val="ListParagraph"/>
        <w:spacing w:after="0" w:line="259" w:lineRule="auto"/>
        <w:jc w:val="center"/>
        <w:rPr>
          <w:rFonts w:ascii="Times New Roman" w:eastAsia="Calisto MT" w:hAnsi="Times New Roman" w:cs="Times New Roman"/>
          <w:b/>
          <w:sz w:val="24"/>
          <w:szCs w:val="24"/>
        </w:rPr>
      </w:pPr>
    </w:p>
    <w:p w:rsidR="00070CED" w:rsidRDefault="00D50444">
      <w:pPr>
        <w:spacing w:after="0" w:line="259" w:lineRule="auto"/>
        <w:jc w:val="both"/>
        <w:rPr>
          <w:rFonts w:ascii="Times New Roman" w:eastAsia="Calisto MT" w:hAnsi="Times New Roman" w:cs="Times New Roman"/>
          <w:sz w:val="24"/>
          <w:szCs w:val="24"/>
        </w:rPr>
      </w:pPr>
      <w:r>
        <w:rPr>
          <w:rFonts w:ascii="Times New Roman" w:eastAsia="Calisto MT" w:hAnsi="Times New Roman" w:cs="Times New Roman"/>
          <w:sz w:val="24"/>
          <w:szCs w:val="24"/>
        </w:rPr>
        <w:t>Students can select any 5 elective courses from the list of electives given below, in consultation with the Head of the Dept / Faculty Coordinator. More electives may be added and offered with the permission of the competent authorities.</w:t>
      </w: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4026"/>
        <w:gridCol w:w="1163"/>
        <w:gridCol w:w="1108"/>
      </w:tblGrid>
      <w:tr w:rsidR="00070CED">
        <w:trPr>
          <w:trHeight w:val="260"/>
        </w:trPr>
        <w:tc>
          <w:tcPr>
            <w:tcW w:w="2148" w:type="dxa"/>
          </w:tcPr>
          <w:p w:rsidR="00070CED" w:rsidRDefault="00D50444">
            <w:pPr>
              <w:tabs>
                <w:tab w:val="left" w:pos="4050"/>
              </w:tabs>
              <w:spacing w:after="23" w:line="259" w:lineRule="auto"/>
              <w:rPr>
                <w:rFonts w:ascii="Times New Roman" w:hAnsi="Times New Roman" w:cs="Times New Roman"/>
                <w:b/>
                <w:sz w:val="24"/>
                <w:szCs w:val="24"/>
              </w:rPr>
            </w:pPr>
            <w:r>
              <w:rPr>
                <w:rFonts w:ascii="Times New Roman" w:hAnsi="Times New Roman" w:cs="Times New Roman"/>
                <w:b/>
                <w:sz w:val="24"/>
                <w:szCs w:val="24"/>
              </w:rPr>
              <w:t>Course Code</w:t>
            </w:r>
          </w:p>
        </w:tc>
        <w:tc>
          <w:tcPr>
            <w:tcW w:w="4026" w:type="dxa"/>
          </w:tcPr>
          <w:p w:rsidR="00070CED" w:rsidRDefault="00D50444">
            <w:pPr>
              <w:tabs>
                <w:tab w:val="left" w:pos="4050"/>
              </w:tabs>
              <w:spacing w:after="23" w:line="259" w:lineRule="auto"/>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163" w:type="dxa"/>
          </w:tcPr>
          <w:p w:rsidR="00070CED" w:rsidRDefault="00D50444">
            <w:pPr>
              <w:tabs>
                <w:tab w:val="left" w:pos="4050"/>
              </w:tabs>
              <w:spacing w:after="23"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Teaching </w:t>
            </w:r>
          </w:p>
        </w:tc>
        <w:tc>
          <w:tcPr>
            <w:tcW w:w="1108" w:type="dxa"/>
          </w:tcPr>
          <w:p w:rsidR="00070CED" w:rsidRDefault="00D50444">
            <w:pPr>
              <w:tabs>
                <w:tab w:val="left" w:pos="4050"/>
              </w:tabs>
              <w:spacing w:after="23" w:line="259"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E21</w:t>
            </w:r>
          </w:p>
        </w:tc>
        <w:tc>
          <w:tcPr>
            <w:tcW w:w="4026"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Applied Regression Analysis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E22</w:t>
            </w:r>
          </w:p>
        </w:tc>
        <w:tc>
          <w:tcPr>
            <w:tcW w:w="4026"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Bayesian Inference and Computing</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E23</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bCs/>
                <w:sz w:val="24"/>
                <w:szCs w:val="24"/>
              </w:rPr>
              <w:t>Data Science &amp;  Big  Data  Analytics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E24</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Data Mining Techniques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E25</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bCs/>
                <w:sz w:val="24"/>
                <w:szCs w:val="24"/>
              </w:rPr>
              <w:t>Machine  Learning  &amp;  Predictive Modeling</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E26</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color w:val="000000"/>
                <w:sz w:val="24"/>
                <w:szCs w:val="24"/>
              </w:rPr>
              <w:t>Advanced Resampling Techniques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E27</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eastAsia="Times New Roman" w:hAnsi="Times New Roman" w:cs="Times New Roman"/>
                <w:sz w:val="24"/>
                <w:szCs w:val="24"/>
              </w:rPr>
              <w:t>Time Series Analysis &amp; Forecasting</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E28</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Bioinformatics and Computational Biology</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E29</w:t>
            </w:r>
          </w:p>
        </w:tc>
        <w:tc>
          <w:tcPr>
            <w:tcW w:w="4026" w:type="dxa"/>
          </w:tcPr>
          <w:p w:rsidR="00070CED" w:rsidRDefault="00D50444">
            <w:pPr>
              <w:spacing w:after="35" w:line="248" w:lineRule="auto"/>
              <w:jc w:val="both"/>
              <w:rPr>
                <w:rFonts w:ascii="Times New Roman" w:hAnsi="Times New Roman" w:cs="Times New Roman"/>
                <w:sz w:val="24"/>
                <w:szCs w:val="24"/>
              </w:rPr>
            </w:pPr>
            <w:r>
              <w:rPr>
                <w:rFonts w:ascii="Times New Roman" w:hAnsi="Times New Roman" w:cs="Times New Roman"/>
                <w:sz w:val="24"/>
                <w:szCs w:val="24"/>
              </w:rPr>
              <w:t>Survival Analysis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E30</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Biostatistics &amp; Epidemiology</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E31</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Demography &amp; Population Dynamics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lastRenderedPageBreak/>
              <w:t>MS M 21 E32</w:t>
            </w:r>
          </w:p>
        </w:tc>
        <w:tc>
          <w:tcPr>
            <w:tcW w:w="4026" w:type="dxa"/>
          </w:tcPr>
          <w:p w:rsidR="00070CED" w:rsidRDefault="00D50444">
            <w:pPr>
              <w:spacing w:after="35" w:line="248" w:lineRule="auto"/>
              <w:jc w:val="both"/>
              <w:rPr>
                <w:rFonts w:ascii="Times New Roman" w:hAnsi="Times New Roman" w:cs="Times New Roman"/>
                <w:sz w:val="24"/>
                <w:szCs w:val="24"/>
              </w:rPr>
            </w:pPr>
            <w:r>
              <w:rPr>
                <w:rFonts w:ascii="Times New Roman" w:hAnsi="Times New Roman" w:cs="Times New Roman"/>
                <w:sz w:val="24"/>
                <w:szCs w:val="24"/>
                <w:lang w:eastAsia="en-IN"/>
              </w:rPr>
              <w:t>Categorical  &amp;  Directional Data Analysis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E33</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Clinical Trials and Bioassays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E34</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Statistical Genetics and Ecology</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E35</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bCs/>
                <w:sz w:val="24"/>
                <w:szCs w:val="24"/>
              </w:rPr>
              <w:t>Statistical Methods for  Micro-Array  Analysis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E36</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eastAsia="Times New Roman" w:hAnsi="Times New Roman" w:cs="Times New Roman"/>
                <w:sz w:val="24"/>
                <w:szCs w:val="24"/>
              </w:rPr>
              <w:t>Operations Research</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E37</w:t>
            </w:r>
          </w:p>
        </w:tc>
        <w:tc>
          <w:tcPr>
            <w:tcW w:w="4026" w:type="dxa"/>
          </w:tcPr>
          <w:p w:rsidR="00070CED" w:rsidRDefault="00D50444">
            <w:pPr>
              <w:spacing w:after="35" w:line="248" w:lineRule="auto"/>
              <w:jc w:val="both"/>
              <w:rPr>
                <w:rFonts w:ascii="Times New Roman" w:hAnsi="Times New Roman" w:cs="Times New Roman"/>
                <w:sz w:val="24"/>
                <w:szCs w:val="24"/>
              </w:rPr>
            </w:pPr>
            <w:r>
              <w:rPr>
                <w:rFonts w:ascii="Times New Roman" w:hAnsi="Times New Roman" w:cs="Times New Roman"/>
                <w:bCs/>
                <w:sz w:val="24"/>
                <w:szCs w:val="24"/>
              </w:rPr>
              <w:t>Industrial Statistics &amp;  Quality Control</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E38</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Actuarial Statistics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E39</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Econometric Methods</w:t>
            </w:r>
          </w:p>
        </w:tc>
        <w:tc>
          <w:tcPr>
            <w:tcW w:w="1163" w:type="dxa"/>
          </w:tcPr>
          <w:p w:rsidR="00070CED" w:rsidRDefault="00D50444">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E40</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Stochastic Finance</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E41</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 xml:space="preserve">Reliability Modeling and Analysis </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E42</w:t>
            </w:r>
          </w:p>
        </w:tc>
        <w:tc>
          <w:tcPr>
            <w:tcW w:w="4026" w:type="dxa"/>
          </w:tcPr>
          <w:p w:rsidR="00070CED" w:rsidRDefault="00D50444">
            <w:pPr>
              <w:spacing w:after="23" w:line="259" w:lineRule="auto"/>
              <w:rPr>
                <w:rFonts w:ascii="Times New Roman" w:hAnsi="Times New Roman" w:cs="Times New Roman"/>
                <w:sz w:val="24"/>
                <w:szCs w:val="24"/>
              </w:rPr>
            </w:pPr>
            <w:r>
              <w:rPr>
                <w:rFonts w:ascii="Times New Roman" w:hAnsi="Times New Roman" w:cs="Times New Roman"/>
                <w:sz w:val="24"/>
                <w:szCs w:val="24"/>
              </w:rPr>
              <w:t>Advanced Distribution Theory</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070CED">
        <w:tc>
          <w:tcPr>
            <w:tcW w:w="214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MS M 21 E43</w:t>
            </w:r>
          </w:p>
        </w:tc>
        <w:tc>
          <w:tcPr>
            <w:tcW w:w="4026" w:type="dxa"/>
          </w:tcPr>
          <w:p w:rsidR="00070CED" w:rsidRDefault="00D50444">
            <w:pPr>
              <w:spacing w:after="23" w:line="259" w:lineRule="auto"/>
              <w:rPr>
                <w:rFonts w:ascii="Times New Roman" w:hAnsi="Times New Roman" w:cs="Times New Roman"/>
                <w:bCs/>
                <w:sz w:val="24"/>
                <w:szCs w:val="24"/>
              </w:rPr>
            </w:pPr>
            <w:r>
              <w:rPr>
                <w:rFonts w:ascii="Times New Roman" w:hAnsi="Times New Roman" w:cs="Times New Roman"/>
                <w:bCs/>
                <w:sz w:val="24"/>
                <w:szCs w:val="24"/>
              </w:rPr>
              <w:t>Mixture Regression Analysis</w:t>
            </w:r>
          </w:p>
        </w:tc>
        <w:tc>
          <w:tcPr>
            <w:tcW w:w="1163"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070CED" w:rsidRDefault="00D50444">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r w:rsidR="00850D0A" w:rsidTr="007E2B59">
        <w:tc>
          <w:tcPr>
            <w:tcW w:w="8445" w:type="dxa"/>
            <w:gridSpan w:val="4"/>
          </w:tcPr>
          <w:p w:rsidR="00850D0A" w:rsidRDefault="00850D0A" w:rsidP="00850D0A">
            <w:pPr>
              <w:pStyle w:val="ListParagraph"/>
              <w:tabs>
                <w:tab w:val="left" w:pos="859"/>
              </w:tabs>
              <w:spacing w:line="360" w:lineRule="auto"/>
              <w:ind w:left="360" w:right="105"/>
              <w:jc w:val="both"/>
              <w:rPr>
                <w:rFonts w:ascii="Times New Roman" w:hAnsi="Times New Roman" w:cs="Times New Roman"/>
                <w:b/>
                <w:sz w:val="24"/>
                <w:szCs w:val="24"/>
              </w:rPr>
            </w:pPr>
          </w:p>
          <w:p w:rsidR="00850D0A" w:rsidRDefault="00850D0A" w:rsidP="00850D0A">
            <w:pPr>
              <w:pStyle w:val="ListParagraph"/>
              <w:tabs>
                <w:tab w:val="left" w:pos="859"/>
              </w:tabs>
              <w:spacing w:line="360" w:lineRule="auto"/>
              <w:ind w:left="360" w:right="105"/>
              <w:jc w:val="both"/>
              <w:rPr>
                <w:rFonts w:ascii="Times New Roman" w:hAnsi="Times New Roman" w:cs="Times New Roman"/>
                <w:b/>
                <w:sz w:val="24"/>
                <w:szCs w:val="24"/>
              </w:rPr>
            </w:pPr>
            <w:r>
              <w:rPr>
                <w:rFonts w:ascii="Times New Roman" w:hAnsi="Times New Roman" w:cs="Times New Roman"/>
                <w:b/>
                <w:sz w:val="24"/>
                <w:szCs w:val="24"/>
              </w:rPr>
              <w:t>Open Course (During Semester III)  for students of Schools / Departments / Centres other than the School of Mathematics and Statistics</w:t>
            </w:r>
          </w:p>
          <w:p w:rsidR="00850D0A" w:rsidRDefault="00850D0A">
            <w:pPr>
              <w:tabs>
                <w:tab w:val="left" w:pos="4050"/>
              </w:tabs>
              <w:spacing w:after="23" w:line="259" w:lineRule="auto"/>
              <w:rPr>
                <w:rFonts w:ascii="Times New Roman" w:hAnsi="Times New Roman" w:cs="Times New Roman"/>
                <w:sz w:val="24"/>
                <w:szCs w:val="24"/>
              </w:rPr>
            </w:pPr>
          </w:p>
        </w:tc>
      </w:tr>
      <w:tr w:rsidR="00850D0A">
        <w:tc>
          <w:tcPr>
            <w:tcW w:w="2148" w:type="dxa"/>
          </w:tcPr>
          <w:p w:rsidR="00850D0A" w:rsidRDefault="00850D0A">
            <w:pPr>
              <w:tabs>
                <w:tab w:val="left" w:pos="4050"/>
              </w:tabs>
              <w:spacing w:after="23" w:line="259" w:lineRule="auto"/>
              <w:rPr>
                <w:rFonts w:ascii="Times New Roman" w:hAnsi="Times New Roman" w:cs="Times New Roman"/>
                <w:sz w:val="24"/>
                <w:szCs w:val="24"/>
              </w:rPr>
            </w:pPr>
            <w:r>
              <w:rPr>
                <w:b/>
                <w:sz w:val="24"/>
                <w:szCs w:val="24"/>
              </w:rPr>
              <w:t>MS M 21 O 21</w:t>
            </w:r>
          </w:p>
        </w:tc>
        <w:tc>
          <w:tcPr>
            <w:tcW w:w="4026" w:type="dxa"/>
          </w:tcPr>
          <w:p w:rsidR="00850D0A" w:rsidRDefault="00850D0A">
            <w:pPr>
              <w:spacing w:after="23" w:line="259" w:lineRule="auto"/>
              <w:rPr>
                <w:rFonts w:ascii="Times New Roman" w:hAnsi="Times New Roman" w:cs="Times New Roman"/>
                <w:bCs/>
                <w:sz w:val="24"/>
                <w:szCs w:val="24"/>
              </w:rPr>
            </w:pPr>
            <w:r>
              <w:rPr>
                <w:b/>
                <w:sz w:val="24"/>
                <w:szCs w:val="24"/>
              </w:rPr>
              <w:t xml:space="preserve">Elements on Clinical Trials and Business Analytics  </w:t>
            </w:r>
          </w:p>
        </w:tc>
        <w:tc>
          <w:tcPr>
            <w:tcW w:w="1163" w:type="dxa"/>
          </w:tcPr>
          <w:p w:rsidR="00850D0A" w:rsidRDefault="00850D0A">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850D0A" w:rsidRDefault="00850D0A">
            <w:pPr>
              <w:tabs>
                <w:tab w:val="left" w:pos="4050"/>
              </w:tabs>
              <w:spacing w:after="23" w:line="259" w:lineRule="auto"/>
              <w:rPr>
                <w:rFonts w:ascii="Times New Roman" w:hAnsi="Times New Roman" w:cs="Times New Roman"/>
                <w:sz w:val="24"/>
                <w:szCs w:val="24"/>
              </w:rPr>
            </w:pPr>
            <w:r>
              <w:rPr>
                <w:rFonts w:ascii="Times New Roman" w:hAnsi="Times New Roman" w:cs="Times New Roman"/>
                <w:sz w:val="24"/>
                <w:szCs w:val="24"/>
              </w:rPr>
              <w:t>4</w:t>
            </w:r>
          </w:p>
        </w:tc>
      </w:tr>
    </w:tbl>
    <w:p w:rsidR="00070CED" w:rsidRDefault="00070CED">
      <w:pPr>
        <w:jc w:val="center"/>
        <w:rPr>
          <w:rFonts w:ascii="Times New Roman" w:hAnsi="Times New Roman" w:cs="Times New Roman"/>
          <w:b/>
          <w:sz w:val="32"/>
          <w:szCs w:val="32"/>
        </w:rPr>
      </w:pPr>
    </w:p>
    <w:p w:rsidR="00070CED" w:rsidRDefault="00070CED">
      <w:pPr>
        <w:jc w:val="center"/>
        <w:rPr>
          <w:rFonts w:ascii="Times New Roman" w:hAnsi="Times New Roman" w:cs="Times New Roman"/>
          <w:b/>
          <w:sz w:val="32"/>
          <w:szCs w:val="32"/>
        </w:rPr>
      </w:pPr>
    </w:p>
    <w:p w:rsidR="00070CED" w:rsidRDefault="00070CED">
      <w:pPr>
        <w:spacing w:before="59"/>
        <w:jc w:val="center"/>
        <w:outlineLvl w:val="1"/>
        <w:rPr>
          <w:rFonts w:ascii="Times New Roman" w:hAnsi="Times New Roman" w:cs="Times New Roman"/>
          <w:b/>
          <w:bCs/>
          <w:sz w:val="24"/>
          <w:szCs w:val="24"/>
        </w:rPr>
      </w:pPr>
    </w:p>
    <w:p w:rsidR="00070CED" w:rsidRDefault="00D50444">
      <w:pPr>
        <w:spacing w:before="59"/>
        <w:jc w:val="center"/>
        <w:outlineLvl w:val="1"/>
        <w:rPr>
          <w:rFonts w:ascii="Times New Roman" w:hAnsi="Times New Roman" w:cs="Times New Roman"/>
          <w:b/>
          <w:bCs/>
          <w:sz w:val="24"/>
          <w:szCs w:val="24"/>
        </w:rPr>
      </w:pPr>
      <w:r>
        <w:rPr>
          <w:rFonts w:ascii="Times New Roman" w:hAnsi="Times New Roman" w:cs="Times New Roman"/>
          <w:b/>
          <w:bCs/>
          <w:sz w:val="24"/>
          <w:szCs w:val="24"/>
        </w:rPr>
        <w:t>SCHEME OF MSc STATISTICS    PROGRAMME</w:t>
      </w: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FIRST SEMESTER SCHEME</w:t>
      </w:r>
    </w:p>
    <w:tbl>
      <w:tblPr>
        <w:tblpPr w:leftFromText="180" w:rightFromText="180" w:vertAnchor="text" w:horzAnchor="margin" w:tblpXSpec="center"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5133"/>
        <w:gridCol w:w="1080"/>
      </w:tblGrid>
      <w:tr w:rsidR="00070CED">
        <w:tc>
          <w:tcPr>
            <w:tcW w:w="2265"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5133"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1080"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070CED">
        <w:tc>
          <w:tcPr>
            <w:tcW w:w="2265"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C21</w:t>
            </w:r>
          </w:p>
        </w:tc>
        <w:tc>
          <w:tcPr>
            <w:tcW w:w="513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Mathematical Tools for Statistics  </w:t>
            </w:r>
          </w:p>
        </w:tc>
        <w:tc>
          <w:tcPr>
            <w:tcW w:w="108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265"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C22</w:t>
            </w:r>
          </w:p>
        </w:tc>
        <w:tc>
          <w:tcPr>
            <w:tcW w:w="513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Probability Theory  I    </w:t>
            </w:r>
          </w:p>
        </w:tc>
        <w:tc>
          <w:tcPr>
            <w:tcW w:w="108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265"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C23</w:t>
            </w:r>
          </w:p>
        </w:tc>
        <w:tc>
          <w:tcPr>
            <w:tcW w:w="513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Statistical Distribution Theory</w:t>
            </w:r>
          </w:p>
        </w:tc>
        <w:tc>
          <w:tcPr>
            <w:tcW w:w="108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265"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C24</w:t>
            </w:r>
          </w:p>
        </w:tc>
        <w:tc>
          <w:tcPr>
            <w:tcW w:w="513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Statistical Estimation Theory</w:t>
            </w:r>
          </w:p>
        </w:tc>
        <w:tc>
          <w:tcPr>
            <w:tcW w:w="108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265"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C25</w:t>
            </w:r>
          </w:p>
        </w:tc>
        <w:tc>
          <w:tcPr>
            <w:tcW w:w="513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Sampling Techniques &amp; Official Statistics</w:t>
            </w:r>
          </w:p>
        </w:tc>
        <w:tc>
          <w:tcPr>
            <w:tcW w:w="108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rPr>
          <w:trHeight w:val="361"/>
        </w:trPr>
        <w:tc>
          <w:tcPr>
            <w:tcW w:w="2265"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C26</w:t>
            </w:r>
          </w:p>
        </w:tc>
        <w:tc>
          <w:tcPr>
            <w:tcW w:w="513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Statistical Computing  I  Practical (Using R)</w:t>
            </w:r>
          </w:p>
        </w:tc>
        <w:tc>
          <w:tcPr>
            <w:tcW w:w="108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265" w:type="dxa"/>
          </w:tcPr>
          <w:p w:rsidR="00070CED" w:rsidRDefault="00070CED">
            <w:pPr>
              <w:spacing w:after="0" w:line="240" w:lineRule="auto"/>
              <w:rPr>
                <w:rFonts w:ascii="Times New Roman" w:hAnsi="Times New Roman" w:cs="Times New Roman"/>
                <w:b/>
                <w:sz w:val="24"/>
                <w:szCs w:val="24"/>
              </w:rPr>
            </w:pPr>
          </w:p>
        </w:tc>
        <w:tc>
          <w:tcPr>
            <w:tcW w:w="5133" w:type="dxa"/>
          </w:tcPr>
          <w:p w:rsidR="00070CED" w:rsidRDefault="00D50444">
            <w:pPr>
              <w:spacing w:after="0" w:line="240" w:lineRule="auto"/>
              <w:rPr>
                <w:rFonts w:ascii="Times New Roman" w:hAnsi="Times New Roman" w:cs="Times New Roman"/>
                <w:b/>
                <w:sz w:val="24"/>
                <w:szCs w:val="24"/>
              </w:rPr>
            </w:pPr>
            <w:r>
              <w:rPr>
                <w:rFonts w:ascii="Times New Roman" w:hAnsi="Times New Roman" w:cs="Times New Roman"/>
                <w:sz w:val="24"/>
                <w:szCs w:val="24"/>
              </w:rPr>
              <w:t>Total Credits for the first semester courses</w:t>
            </w:r>
          </w:p>
        </w:tc>
        <w:tc>
          <w:tcPr>
            <w:tcW w:w="1080" w:type="dxa"/>
          </w:tcPr>
          <w:p w:rsidR="00070CED" w:rsidRDefault="00D50444">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r>
    </w:tbl>
    <w:p w:rsidR="00070CED" w:rsidRDefault="00070CED">
      <w:pPr>
        <w:jc w:val="center"/>
        <w:rPr>
          <w:rFonts w:ascii="Times New Roman" w:hAnsi="Times New Roman" w:cs="Times New Roman"/>
          <w:b/>
          <w:sz w:val="32"/>
          <w:szCs w:val="32"/>
        </w:rPr>
      </w:pPr>
    </w:p>
    <w:p w:rsidR="00070CED" w:rsidRDefault="00070CED">
      <w:pPr>
        <w:jc w:val="center"/>
        <w:rPr>
          <w:rFonts w:ascii="Times New Roman" w:hAnsi="Times New Roman" w:cs="Times New Roman"/>
          <w:b/>
          <w:sz w:val="32"/>
          <w:szCs w:val="32"/>
        </w:rPr>
      </w:pPr>
    </w:p>
    <w:p w:rsidR="00070CED" w:rsidRDefault="00070CED">
      <w:pPr>
        <w:jc w:val="center"/>
        <w:rPr>
          <w:rFonts w:ascii="Times New Roman" w:hAnsi="Times New Roman" w:cs="Times New Roman"/>
          <w:b/>
          <w:sz w:val="32"/>
          <w:szCs w:val="32"/>
        </w:rPr>
      </w:pPr>
    </w:p>
    <w:p w:rsidR="00070CED" w:rsidRDefault="00070CED">
      <w:pPr>
        <w:spacing w:after="0"/>
        <w:jc w:val="both"/>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7036"/>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036"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036" w:type="dxa"/>
            <w:tcBorders>
              <w:top w:val="single" w:sz="4" w:space="0" w:color="auto"/>
            </w:tcBorders>
            <w:vAlign w:val="center"/>
          </w:tcPr>
          <w:p w:rsidR="00070CED" w:rsidRDefault="00D50444">
            <w:pPr>
              <w:pStyle w:val="NoSpacing"/>
              <w:jc w:val="center"/>
              <w:rPr>
                <w:rFonts w:ascii="Times New Roman" w:hAnsi="Times New Roman"/>
                <w:b/>
                <w:bCs/>
                <w:sz w:val="24"/>
                <w:szCs w:val="24"/>
              </w:rPr>
            </w:pPr>
            <w:r>
              <w:rPr>
                <w:rFonts w:ascii="Times New Roman" w:hAnsi="Times New Roman" w:cs="Times New Roman"/>
                <w:b/>
                <w:sz w:val="24"/>
                <w:szCs w:val="24"/>
              </w:rPr>
              <w:t>MS M 21 C21: MATHEMATICAL TOOLS FOR STATISTICS</w:t>
            </w:r>
          </w:p>
          <w:p w:rsidR="00070CED" w:rsidRDefault="00070CED">
            <w:pPr>
              <w:pStyle w:val="NoSpacing"/>
              <w:jc w:val="center"/>
              <w:rPr>
                <w:rFonts w:ascii="Times New Roman" w:hAnsi="Times New Roman"/>
                <w:b/>
                <w:bCs/>
                <w:sz w:val="24"/>
                <w:szCs w:val="24"/>
              </w:rPr>
            </w:pPr>
          </w:p>
        </w:tc>
      </w:tr>
    </w:tbl>
    <w:tbl>
      <w:tblPr>
        <w:tblpPr w:leftFromText="180" w:rightFromText="180" w:vertAnchor="text" w:horzAnchor="margin" w:tblpX="-504" w:tblpY="273"/>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605"/>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067"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067"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067"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MATHEMATICAL TOOLS FOR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067"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067"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 M 21 C21</w:t>
            </w:r>
          </w:p>
        </w:tc>
      </w:tr>
      <w:tr w:rsidR="00070CED">
        <w:trPr>
          <w:trHeight w:val="683"/>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067" w:type="dxa"/>
            <w:gridSpan w:val="6"/>
          </w:tcPr>
          <w:p w:rsidR="00070CED" w:rsidRDefault="00D50444">
            <w:pPr>
              <w:jc w:val="both"/>
              <w:rPr>
                <w:rFonts w:ascii="Times New Roman" w:hAnsi="Times New Roman" w:cs="Times New Roman"/>
                <w:sz w:val="24"/>
                <w:szCs w:val="24"/>
              </w:rPr>
            </w:pPr>
            <w:r>
              <w:rPr>
                <w:rFonts w:ascii="Times New Roman" w:hAnsi="Times New Roman" w:cs="Times New Roman"/>
              </w:rPr>
              <w:t>To make students familiar with fundamental concepts in Real Analysis and Linear Algebra, which are essential tools for understanding probability and statistical concepts.</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8067" w:type="dxa"/>
            <w:gridSpan w:val="6"/>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First</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605"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 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605"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rPr>
            </w:pPr>
            <w:r>
              <w:rPr>
                <w:rFonts w:ascii="Times New Roman" w:hAnsi="Times New Roman" w:cs="Times New Roman"/>
                <w:b/>
                <w:sz w:val="24"/>
                <w:szCs w:val="24"/>
                <w:lang w:val="ms-MY"/>
              </w:rPr>
              <w:t>Prerequisite</w:t>
            </w:r>
            <w:r>
              <w:rPr>
                <w:rFonts w:ascii="Times New Roman" w:hAnsi="Times New Roman" w:cs="Times New Roman"/>
                <w:b/>
                <w:sz w:val="24"/>
                <w:szCs w:val="24"/>
              </w:rPr>
              <w:t>s</w:t>
            </w:r>
          </w:p>
        </w:tc>
        <w:tc>
          <w:tcPr>
            <w:tcW w:w="8067"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Understanding of fundamental concepts in Real Analysis and Linear Algebra.</w:t>
            </w:r>
          </w:p>
        </w:tc>
      </w:tr>
    </w:tbl>
    <w:p w:rsidR="00070CED" w:rsidRDefault="00070CED">
      <w:pPr>
        <w:spacing w:after="0"/>
        <w:jc w:val="both"/>
        <w:rPr>
          <w:rFonts w:ascii="Times New Roman" w:hAnsi="Times New Roman" w:cs="Times New Roman"/>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940"/>
        <w:gridCol w:w="1440"/>
        <w:gridCol w:w="135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94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4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3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940" w:type="dxa"/>
          </w:tcPr>
          <w:p w:rsidR="00070CED" w:rsidRDefault="00D50444">
            <w:pPr>
              <w:pStyle w:val="NormalWeb"/>
              <w:spacing w:before="0" w:beforeAutospacing="0" w:after="200" w:afterAutospacing="0"/>
              <w:jc w:val="both"/>
              <w:rPr>
                <w:bCs/>
              </w:rPr>
            </w:pPr>
            <w:r>
              <w:t>Students are capable of applying the concepts in real analysis and linear algebra to understand Probability Theory and Statistics with more clarity.</w:t>
            </w:r>
          </w:p>
        </w:tc>
        <w:tc>
          <w:tcPr>
            <w:tcW w:w="14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R/A/E</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1,2,3,5,7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lastRenderedPageBreak/>
              <w:t>2</w:t>
            </w:r>
          </w:p>
        </w:tc>
        <w:tc>
          <w:tcPr>
            <w:tcW w:w="5940" w:type="dxa"/>
          </w:tcPr>
          <w:p w:rsidR="00070CED" w:rsidRDefault="00D50444">
            <w:pPr>
              <w:pStyle w:val="BodyText"/>
              <w:ind w:left="60"/>
            </w:pPr>
            <w:r>
              <w:t>Students  have studied continuity, convergence, integrals, Reimann – Stieltjes integral etc  in real analysis  and can  apply these in probability and statistics.</w:t>
            </w:r>
          </w:p>
        </w:tc>
        <w:tc>
          <w:tcPr>
            <w:tcW w:w="14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U/C/I/An</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1,2,3,5,7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940" w:type="dxa"/>
          </w:tcPr>
          <w:p w:rsidR="00070CED" w:rsidRDefault="00D50444">
            <w:pPr>
              <w:pStyle w:val="NormalWeb"/>
              <w:spacing w:before="0" w:beforeAutospacing="0" w:after="0" w:afterAutospacing="0"/>
              <w:jc w:val="both"/>
              <w:rPr>
                <w:bCs/>
              </w:rPr>
            </w:pPr>
            <w:r>
              <w:t>Students understood  generalized inverses, advanced theory of eigen values, quadratic forms and their nature, orthogonal reduction, spectral decomposition etc. in linear algebra and can apply these in</w:t>
            </w:r>
            <w:r>
              <w:rPr>
                <w:bCs/>
              </w:rPr>
              <w:t xml:space="preserve"> regression analysis, multivariate analysis, design of experiments</w:t>
            </w:r>
          </w:p>
        </w:tc>
        <w:tc>
          <w:tcPr>
            <w:tcW w:w="14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U/A/Ap</w:t>
            </w:r>
          </w:p>
        </w:tc>
        <w:tc>
          <w:tcPr>
            <w:tcW w:w="135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4</w:t>
            </w:r>
          </w:p>
        </w:tc>
        <w:tc>
          <w:tcPr>
            <w:tcW w:w="5940" w:type="dxa"/>
          </w:tcPr>
          <w:p w:rsidR="00070CED" w:rsidRDefault="00D50444">
            <w:pPr>
              <w:pStyle w:val="BodyText"/>
              <w:rPr>
                <w:bCs/>
              </w:rPr>
            </w:pPr>
            <w:r>
              <w:rPr>
                <w:bCs/>
              </w:rPr>
              <w:t>Students are capable of applying these concepts in research and model building .</w:t>
            </w:r>
          </w:p>
        </w:tc>
        <w:tc>
          <w:tcPr>
            <w:tcW w:w="14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A/S/C/I</w:t>
            </w:r>
          </w:p>
        </w:tc>
        <w:tc>
          <w:tcPr>
            <w:tcW w:w="135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6,7</w:t>
            </w:r>
          </w:p>
        </w:tc>
      </w:tr>
      <w:tr w:rsidR="00070CED">
        <w:trPr>
          <w:trHeight w:val="275"/>
        </w:trPr>
        <w:tc>
          <w:tcPr>
            <w:tcW w:w="955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585"/>
        <w:gridCol w:w="936"/>
        <w:gridCol w:w="719"/>
      </w:tblGrid>
      <w:tr w:rsidR="00070CED">
        <w:trPr>
          <w:trHeight w:val="322"/>
        </w:trPr>
        <w:tc>
          <w:tcPr>
            <w:tcW w:w="52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580"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89"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0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580" w:type="pct"/>
          </w:tcPr>
          <w:p w:rsidR="00070CED" w:rsidRDefault="00D50444">
            <w:pPr>
              <w:pStyle w:val="BodyText"/>
            </w:pPr>
            <w:r>
              <w:t xml:space="preserve">Open and closed sets, countable and uncountable sets, supremum, infimum. Sequences and series, convergence, limsup,  liminf.  Bolzano Weierstrass theorem, Heine Borel theorem. Continuity, uniform continuity, differentiability, mean value theorem. Sequences and series of functions, uniform convergence, absolute convergence. </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1,3,4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1529"/>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580" w:type="pct"/>
          </w:tcPr>
          <w:p w:rsidR="00070CED" w:rsidRDefault="00D50444">
            <w:pPr>
              <w:pStyle w:val="NoSpacing"/>
              <w:jc w:val="both"/>
              <w:rPr>
                <w:rFonts w:ascii="Times New Roman" w:hAnsi="Times New Roman" w:cs="Times New Roman"/>
                <w:sz w:val="24"/>
                <w:szCs w:val="24"/>
              </w:rPr>
            </w:pPr>
            <w:r>
              <w:rPr>
                <w:rFonts w:ascii="Times New Roman" w:hAnsi="Times New Roman" w:cs="Times New Roman"/>
              </w:rPr>
              <w:t xml:space="preserve">Riemann sums and Riemann integral, Rieman- Stieltjes Integral, condition for integrability, Improper Integrals. Beta and gamma integrals, Monotonic functions, types of discontinuity, functions of bounded variation, Lebesgue measure, Lebesgue integral. Functions of several variables, directional derivative, partial derivative, inverse and implicit function theorems. Metric spaces, compactness, connectedness. </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983"/>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580" w:type="pct"/>
          </w:tcPr>
          <w:p w:rsidR="00070CED" w:rsidRDefault="00D50444">
            <w:pPr>
              <w:pStyle w:val="BodyText"/>
            </w:pPr>
            <w:r>
              <w:t>Vector space, sub spaces, linear dependence and independence, basis and dimensions, orthogonality of vectors, Gram-Schmidt ortho-normalization process. Row rank, column rank and  rank of a matrix, trace, determinant, partitioning of matrices. Inverse of a non-singular matrix and computation.  Solving linear equations, consistency, properties of solutions.  Generalized Inverse of Matrices, Definition and existence, Moore-Penrose inverse, computation and applications.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841"/>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580" w:type="pct"/>
          </w:tcPr>
          <w:p w:rsidR="00070CED" w:rsidRDefault="00D50444">
            <w:pPr>
              <w:pStyle w:val="BodyText"/>
            </w:pPr>
            <w:r>
              <w:t>Eigen values and vectors of a matrix, determination and properties, nature of eigen values.     Cayley - Hamilton theorem, characteristic sub-spaces, algebraic and geometric multiplicity Quadratic forms, diagonal reduction in the real field, canonical forms, nature of definiteness of quadratic forms, necessary and sufficient conditions.  Orthogonal reductions of quadratic forms, Spectral decomposition of a matrix, extrema of quadratic forms, simultaneous reduction of a pair of quadratic forms.Derivatives with respect to scalar functions of vectors and matrices, quadratic forms, determinant, inverse,  Jacobians of matrix transformations Y=AX, Y= AXB; Y= AXA</w:t>
            </w:r>
            <w:r>
              <w:rPr>
                <w:vertAlign w:val="superscript"/>
              </w:rPr>
              <w:t>T</w:t>
            </w:r>
            <w:r>
              <w:t>; X=TT</w:t>
            </w:r>
            <w:r>
              <w:rPr>
                <w:vertAlign w:val="superscript"/>
              </w:rPr>
              <w:t>T</w:t>
            </w:r>
            <w:r>
              <w:t>.</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414"/>
        </w:trPr>
        <w:tc>
          <w:tcPr>
            <w:tcW w:w="4103"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Total Credits of the Course</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70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Rudin. W. (2013). </w:t>
            </w:r>
            <w:r>
              <w:rPr>
                <w:rFonts w:ascii="Times New Roman" w:hAnsi="Times New Roman" w:cs="Times New Roman"/>
                <w:iCs/>
                <w:color w:val="000000"/>
                <w:sz w:val="24"/>
                <w:szCs w:val="24"/>
              </w:rPr>
              <w:t>Principles of Real Analysis (3rd Ed.),</w:t>
            </w:r>
            <w:r>
              <w:rPr>
                <w:rFonts w:ascii="Times New Roman" w:hAnsi="Times New Roman" w:cs="Times New Roman"/>
                <w:color w:val="000000"/>
                <w:sz w:val="24"/>
                <w:szCs w:val="24"/>
              </w:rPr>
              <w:t xml:space="preserve">McGraw Hill. </w:t>
            </w:r>
          </w:p>
          <w:p w:rsidR="00070CED" w:rsidRDefault="00D50444">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Bapat, R. B. (2000). Linear Algebra and Linear Models., Springer.</w:t>
            </w:r>
          </w:p>
          <w:p w:rsidR="00070CED" w:rsidRDefault="00D50444">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Rao A.R. and Bhimasankaram P. (2000) Linear Algebra, Second edition, Hindustan Book Agency.</w:t>
            </w:r>
          </w:p>
          <w:p w:rsidR="00070CED" w:rsidRDefault="00070CED">
            <w:pPr>
              <w:jc w:val="both"/>
              <w:rPr>
                <w:rFonts w:ascii="Times New Roman" w:hAnsi="Times New Roman" w:cs="Times New Roman"/>
                <w:b/>
                <w:bCs/>
                <w:sz w:val="24"/>
                <w:szCs w:val="24"/>
              </w:rPr>
            </w:pP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Rao, C.R. (2009) Linear Statistical Inference and its Applications, Wiley Asia, Second Edition. </w:t>
            </w:r>
          </w:p>
          <w:p w:rsidR="00070CED" w:rsidRDefault="00D50444">
            <w:pPr>
              <w:pStyle w:val="Default"/>
              <w:numPr>
                <w:ilvl w:val="0"/>
                <w:numId w:val="10"/>
              </w:numPr>
              <w:spacing w:after="27"/>
            </w:pPr>
            <w:r>
              <w:t>Khuri, A.T. (1993) Advanced Calculus with Applications in Statistics, John Wiley  and Sons, Inc., New York.</w:t>
            </w:r>
          </w:p>
          <w:p w:rsidR="00070CED" w:rsidRDefault="00D5044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ko-KR"/>
              </w:rPr>
              <w:t>Gilbert Strang (2014) Linear Algebra and its Applications, 15th Re-Printing edition, Cengage Learning.</w:t>
            </w:r>
          </w:p>
          <w:p w:rsidR="00070CED" w:rsidRDefault="00D50444">
            <w:pPr>
              <w:pStyle w:val="Default"/>
              <w:numPr>
                <w:ilvl w:val="0"/>
                <w:numId w:val="10"/>
              </w:numPr>
              <w:spacing w:after="27"/>
            </w:pPr>
            <w:r>
              <w:t xml:space="preserve">Searle, S. R. (1982): Matrix Algebra for Statistical Applications, John Wiley and Sons Inc. </w:t>
            </w:r>
          </w:p>
          <w:p w:rsidR="00070CED" w:rsidRDefault="00D50444">
            <w:pPr>
              <w:pStyle w:val="Default"/>
              <w:numPr>
                <w:ilvl w:val="0"/>
                <w:numId w:val="10"/>
              </w:numPr>
              <w:spacing w:after="27"/>
              <w:jc w:val="both"/>
            </w:pPr>
            <w:r>
              <w:t xml:space="preserve"> Mathai,  A. M. (1997) Jacobians of Matrix Transformations and Functions of Matrix Arguments, World Scientific Publishing, New York.</w:t>
            </w:r>
          </w:p>
          <w:p w:rsidR="00070CED" w:rsidRDefault="00D50444">
            <w:pPr>
              <w:pStyle w:val="Default"/>
              <w:numPr>
                <w:ilvl w:val="0"/>
                <w:numId w:val="10"/>
              </w:numPr>
              <w:spacing w:after="27"/>
            </w:pPr>
            <w:r>
              <w:t xml:space="preserve">Bartle, R. G. (1976). Elements of Real Analysis, John Wiley </w:t>
            </w:r>
          </w:p>
          <w:p w:rsidR="00070CED" w:rsidRDefault="00D50444">
            <w:pPr>
              <w:pStyle w:val="Default"/>
              <w:numPr>
                <w:ilvl w:val="0"/>
                <w:numId w:val="10"/>
              </w:numPr>
              <w:spacing w:after="27"/>
            </w:pPr>
            <w:r>
              <w:t>Ghorpade, S. R. and Limaye, B. V. (2006). A Course in Calculus and Real Analysis, Springer</w:t>
            </w:r>
          </w:p>
          <w:p w:rsidR="00070CED" w:rsidRDefault="00D50444">
            <w:pPr>
              <w:pStyle w:val="Default"/>
              <w:numPr>
                <w:ilvl w:val="0"/>
                <w:numId w:val="10"/>
              </w:numPr>
              <w:spacing w:after="27"/>
              <w:rPr>
                <w:b/>
                <w:bCs/>
              </w:rPr>
            </w:pPr>
            <w:r>
              <w:t xml:space="preserve">Malik S. C. and Arora, S (2017). Mathematical Analysis, 5th ed. New Age International Publishers. </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tbl>
      <w:tblPr>
        <w:tblpPr w:leftFromText="180" w:rightFromText="180" w:vertAnchor="text" w:horzAnchor="margin" w:tblpY="9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Classroom Procedure (Mode of transaction): </w:t>
            </w: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pStyle w:val="ListParagraph"/>
              <w:spacing w:after="0" w:line="240" w:lineRule="auto"/>
              <w:ind w:left="0"/>
              <w:contextualSpacing w:val="0"/>
              <w:rPr>
                <w:rFonts w:ascii="Times New Roman" w:hAnsi="Times New Roman" w:cs="Times New Roman"/>
                <w:b/>
                <w:bCs/>
                <w:sz w:val="24"/>
                <w:szCs w:val="24"/>
              </w:rPr>
            </w:pPr>
            <w:r>
              <w:rPr>
                <w:rFonts w:ascii="Times New Roman" w:hAnsi="Times New Roman" w:cs="Times New Roman"/>
                <w:b/>
                <w:bCs/>
                <w:sz w:val="24"/>
                <w:szCs w:val="24"/>
              </w:rPr>
              <w:t>A.Continuous Internal Assessment (CIA)- 40 marks</w:t>
            </w:r>
          </w:p>
          <w:p w:rsidR="00070CED" w:rsidRDefault="00D50444">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1. Minimum two Internal Tests of  10 marks each-Maximum 20 marks</w:t>
            </w:r>
          </w:p>
          <w:p w:rsidR="00070CED" w:rsidRDefault="00D50444">
            <w:pPr>
              <w:pStyle w:val="ListParagraph"/>
              <w:ind w:left="0"/>
              <w:rPr>
                <w:rFonts w:ascii="Times New Roman" w:hAnsi="Times New Roman" w:cs="Times New Roman"/>
                <w:sz w:val="24"/>
                <w:szCs w:val="24"/>
              </w:rPr>
            </w:pPr>
            <w:r>
              <w:rPr>
                <w:rFonts w:ascii="Times New Roman" w:hAnsi="Times New Roman" w:cs="Times New Roman"/>
                <w:sz w:val="24"/>
                <w:szCs w:val="24"/>
              </w:rPr>
              <w:t>2. Seminar Presentation – a theme is to be discussed and identified to prepare a paper and present in the seminar  Maximum marks 10</w:t>
            </w:r>
          </w:p>
          <w:p w:rsidR="00070CED" w:rsidRDefault="00D50444">
            <w:pPr>
              <w:pStyle w:val="ListParagraph"/>
              <w:ind w:left="0"/>
              <w:rPr>
                <w:rFonts w:ascii="Times New Roman" w:hAnsi="Times New Roman" w:cs="Times New Roman"/>
                <w:sz w:val="24"/>
                <w:szCs w:val="24"/>
              </w:rPr>
            </w:pPr>
            <w:r>
              <w:rPr>
                <w:rFonts w:ascii="Times New Roman" w:hAnsi="Times New Roman" w:cs="Times New Roman"/>
                <w:sz w:val="24"/>
                <w:szCs w:val="24"/>
              </w:rPr>
              <w:t>3. Write a detailed report on a given topic based on research findings and literature search – 10 marks</w:t>
            </w:r>
          </w:p>
          <w:p w:rsidR="00070CED" w:rsidRDefault="00D50444">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b/>
                <w:sz w:val="24"/>
                <w:szCs w:val="24"/>
              </w:rPr>
              <w:lastRenderedPageBreak/>
              <w:t>B. Semester End Examination – 60 marks</w:t>
            </w:r>
          </w:p>
        </w:tc>
      </w:tr>
    </w:tbl>
    <w:p w:rsidR="00070CED" w:rsidRDefault="00070CED">
      <w:pPr>
        <w:spacing w:after="0"/>
        <w:jc w:val="center"/>
        <w:rPr>
          <w:rFonts w:ascii="Times New Roman" w:hAnsi="Times New Roman" w:cs="Times New Roman"/>
          <w:b/>
          <w:bCs/>
          <w:sz w:val="24"/>
          <w:szCs w:val="24"/>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4"/>
        <w:gridCol w:w="4501"/>
      </w:tblGrid>
      <w:tr w:rsidR="00070CED">
        <w:trPr>
          <w:trHeight w:val="530"/>
        </w:trPr>
        <w:tc>
          <w:tcPr>
            <w:tcW w:w="1264"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1265"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c>
          <w:tcPr>
            <w:tcW w:w="247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377"/>
        </w:trPr>
        <w:tc>
          <w:tcPr>
            <w:tcW w:w="1264"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1265"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c>
          <w:tcPr>
            <w:tcW w:w="247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264"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1265"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c>
          <w:tcPr>
            <w:tcW w:w="247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264"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1265"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c>
          <w:tcPr>
            <w:tcW w:w="247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both"/>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44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7938"/>
      </w:tblGrid>
      <w:tr w:rsidR="00070CED">
        <w:trPr>
          <w:trHeight w:val="830"/>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938" w:type="dxa"/>
            <w:tcBorders>
              <w:bottom w:val="single" w:sz="4" w:space="0" w:color="auto"/>
            </w:tcBorders>
          </w:tcPr>
          <w:p w:rsidR="00070CED" w:rsidRDefault="00D50444">
            <w:pPr>
              <w:jc w:val="center"/>
              <w:rPr>
                <w:rFonts w:ascii="Times New Roman" w:hAnsi="Times New Roman" w:cs="Times New Roman"/>
                <w:sz w:val="24"/>
                <w:szCs w:val="24"/>
              </w:rPr>
            </w:pPr>
            <w:r>
              <w:rPr>
                <w:rFonts w:ascii="Times New Roman" w:hAnsi="Times New Roman" w:cs="Times New Roman"/>
                <w:b/>
                <w:sz w:val="24"/>
                <w:szCs w:val="24"/>
              </w:rPr>
              <w:br/>
              <w:t>MAHATMA GANDHI UNIVERSITY</w:t>
            </w:r>
          </w:p>
        </w:tc>
      </w:tr>
      <w:tr w:rsidR="00070CED">
        <w:trPr>
          <w:trHeight w:val="96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938" w:type="dxa"/>
            <w:tcBorders>
              <w:top w:val="single" w:sz="4" w:space="0" w:color="auto"/>
            </w:tcBorders>
            <w:vAlign w:val="center"/>
          </w:tcPr>
          <w:p w:rsidR="00070CED" w:rsidRDefault="00D50444">
            <w:pPr>
              <w:pStyle w:val="Heading3"/>
              <w:spacing w:before="215"/>
              <w:jc w:val="center"/>
              <w:rPr>
                <w:rFonts w:ascii="Times New Roman" w:hAnsi="Times New Roman"/>
                <w:sz w:val="24"/>
                <w:szCs w:val="24"/>
              </w:rPr>
            </w:pPr>
            <w:r>
              <w:rPr>
                <w:rFonts w:ascii="Times New Roman" w:hAnsi="Times New Roman" w:cs="Times New Roman"/>
                <w:bCs w:val="0"/>
                <w:color w:val="auto"/>
                <w:sz w:val="24"/>
                <w:szCs w:val="24"/>
              </w:rPr>
              <w:t>MS M 21 C22 :</w:t>
            </w:r>
            <w:r>
              <w:rPr>
                <w:rFonts w:ascii="Times New Roman" w:hAnsi="Times New Roman" w:cs="Times New Roman"/>
                <w:color w:val="auto"/>
                <w:sz w:val="24"/>
                <w:szCs w:val="24"/>
              </w:rPr>
              <w:t>PROBABILITY TEORY - 1</w:t>
            </w:r>
          </w:p>
        </w:tc>
      </w:tr>
    </w:tbl>
    <w:tbl>
      <w:tblPr>
        <w:tblpPr w:leftFromText="180" w:rightFromText="180" w:vertAnchor="text" w:horzAnchor="margin" w:tblpX="-504" w:tblpY="27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2292"/>
        <w:gridCol w:w="1080"/>
        <w:gridCol w:w="1020"/>
        <w:gridCol w:w="1080"/>
        <w:gridCol w:w="870"/>
        <w:gridCol w:w="1236"/>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7578"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7578"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7578" w:type="dxa"/>
            <w:gridSpan w:val="6"/>
          </w:tcPr>
          <w:p w:rsidR="00070CED" w:rsidRDefault="00D50444">
            <w:pPr>
              <w:pStyle w:val="Heading3"/>
              <w:spacing w:before="0" w:line="240" w:lineRule="auto"/>
              <w:rPr>
                <w:rFonts w:ascii="Times New Roman" w:hAnsi="Times New Roman" w:cs="Times New Roman"/>
                <w:b w:val="0"/>
                <w:sz w:val="24"/>
                <w:szCs w:val="24"/>
              </w:rPr>
            </w:pPr>
            <w:r>
              <w:rPr>
                <w:rFonts w:ascii="Times New Roman" w:hAnsi="Times New Roman" w:cs="Times New Roman"/>
                <w:color w:val="auto"/>
                <w:sz w:val="24"/>
                <w:szCs w:val="24"/>
              </w:rPr>
              <w:t>PROBABILITY TEORY - 1</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7578"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7578"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 M 21 C22</w:t>
            </w:r>
          </w:p>
        </w:tc>
      </w:tr>
      <w:tr w:rsidR="00070CED">
        <w:trPr>
          <w:trHeight w:val="683"/>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7578" w:type="dxa"/>
            <w:gridSpan w:val="6"/>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The main objective of this course is to introduce students the inter-link between measure and probability.</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7578" w:type="dxa"/>
            <w:gridSpan w:val="6"/>
          </w:tcPr>
          <w:p w:rsidR="00070CED" w:rsidRDefault="00D50444">
            <w:pPr>
              <w:tabs>
                <w:tab w:val="left" w:pos="1440"/>
              </w:tabs>
              <w:jc w:val="center"/>
              <w:rPr>
                <w:rFonts w:ascii="Times New Roman" w:hAnsi="Times New Roman" w:cs="Times New Roman"/>
                <w:sz w:val="24"/>
                <w:szCs w:val="24"/>
                <w:lang w:val="ms-MY"/>
              </w:rPr>
            </w:pPr>
            <w:r>
              <w:rPr>
                <w:rFonts w:ascii="Times New Roman" w:hAnsi="Times New Roman" w:cs="Times New Roman"/>
                <w:sz w:val="24"/>
                <w:szCs w:val="24"/>
                <w:lang w:val="ms-MY"/>
              </w:rPr>
              <w:t>First</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229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08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02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8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236"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229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08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02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8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36"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Pre-requisite</w:t>
            </w:r>
          </w:p>
        </w:tc>
        <w:tc>
          <w:tcPr>
            <w:tcW w:w="7578"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 xml:space="preserve">Understanding of fundamental concept of Probability Theory  </w:t>
            </w:r>
          </w:p>
        </w:tc>
      </w:tr>
    </w:tbl>
    <w:p w:rsidR="00070CED" w:rsidRDefault="00070CED">
      <w:pPr>
        <w:spacing w:after="0"/>
        <w:jc w:val="both"/>
        <w:rPr>
          <w:rFonts w:ascii="Times New Roman" w:hAnsi="Times New Roman" w:cs="Times New Roman"/>
          <w:b/>
          <w:bCs/>
          <w:sz w:val="24"/>
          <w:szCs w:val="24"/>
        </w:rPr>
      </w:pPr>
    </w:p>
    <w:p w:rsidR="00070CED" w:rsidRDefault="00070CED">
      <w:pPr>
        <w:spacing w:after="0"/>
        <w:jc w:val="both"/>
        <w:rPr>
          <w:rFonts w:ascii="Times New Roman" w:hAnsi="Times New Roman" w:cs="Times New Roman"/>
          <w:b/>
          <w:bCs/>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350"/>
        <w:gridCol w:w="135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5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3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pStyle w:val="Default"/>
              <w:rPr>
                <w:bCs/>
              </w:rPr>
            </w:pPr>
            <w:r>
              <w:rPr>
                <w:sz w:val="23"/>
                <w:szCs w:val="23"/>
              </w:rPr>
              <w:t>Understand the concepts of measure and probability and  their properties.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U/I/An</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1,2,3,5,7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5670" w:type="dxa"/>
          </w:tcPr>
          <w:p w:rsidR="00070CED" w:rsidRDefault="00D50444">
            <w:pPr>
              <w:pStyle w:val="Default"/>
            </w:pPr>
            <w:r>
              <w:rPr>
                <w:sz w:val="23"/>
                <w:szCs w:val="23"/>
              </w:rPr>
              <w:t>Understand convergence of sequence of sets, sequence of measurable functions and sequence of integrals.</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1,2,3,5,7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670" w:type="dxa"/>
          </w:tcPr>
          <w:p w:rsidR="00070CED" w:rsidRDefault="00D50444">
            <w:pPr>
              <w:pStyle w:val="Default"/>
              <w:rPr>
                <w:bCs/>
              </w:rPr>
            </w:pPr>
            <w:r>
              <w:rPr>
                <w:sz w:val="23"/>
                <w:szCs w:val="23"/>
              </w:rPr>
              <w:t>Understand convergence of sequence of random variables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A/Ap</w:t>
            </w:r>
          </w:p>
        </w:tc>
        <w:tc>
          <w:tcPr>
            <w:tcW w:w="135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4</w:t>
            </w:r>
          </w:p>
        </w:tc>
        <w:tc>
          <w:tcPr>
            <w:tcW w:w="5670" w:type="dxa"/>
          </w:tcPr>
          <w:p w:rsidR="00070CED" w:rsidRDefault="00D50444">
            <w:pPr>
              <w:pStyle w:val="Default"/>
              <w:rPr>
                <w:sz w:val="23"/>
                <w:szCs w:val="23"/>
              </w:rPr>
            </w:pPr>
            <w:r>
              <w:t>Understand the inequalities involving moments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U/A/E/S</w:t>
            </w:r>
          </w:p>
        </w:tc>
        <w:tc>
          <w:tcPr>
            <w:tcW w:w="135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6, 7</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5</w:t>
            </w:r>
          </w:p>
        </w:tc>
        <w:tc>
          <w:tcPr>
            <w:tcW w:w="5670" w:type="dxa"/>
          </w:tcPr>
          <w:p w:rsidR="00070CED" w:rsidRDefault="00D50444">
            <w:pPr>
              <w:pStyle w:val="Default"/>
            </w:pPr>
            <w:r>
              <w:t>Apply  these in teaching, research and applications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S/An/Ap/C</w:t>
            </w:r>
          </w:p>
        </w:tc>
        <w:tc>
          <w:tcPr>
            <w:tcW w:w="135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1,2,3,4,5,7</w:t>
            </w:r>
          </w:p>
        </w:tc>
      </w:tr>
      <w:tr w:rsidR="00070CED">
        <w:trPr>
          <w:trHeight w:val="275"/>
        </w:trPr>
        <w:tc>
          <w:tcPr>
            <w:tcW w:w="919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525"/>
        <w:gridCol w:w="1056"/>
        <w:gridCol w:w="659"/>
      </w:tblGrid>
      <w:tr w:rsidR="00070CED">
        <w:trPr>
          <w:trHeight w:val="322"/>
        </w:trPr>
        <w:tc>
          <w:tcPr>
            <w:tcW w:w="52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580"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89"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0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580" w:type="pct"/>
          </w:tcPr>
          <w:p w:rsidR="00070CED" w:rsidRDefault="00D50444">
            <w:pPr>
              <w:pStyle w:val="BodyText"/>
              <w:spacing w:before="52" w:line="276" w:lineRule="auto"/>
              <w:ind w:right="698"/>
            </w:pPr>
            <w:r>
              <w:rPr>
                <w:b/>
              </w:rPr>
              <w:t xml:space="preserve">Measure and Measurable Function: </w:t>
            </w:r>
            <w:r>
              <w:t xml:space="preserve">Class of sets, limits of sequence of </w:t>
            </w:r>
            <w:r>
              <w:rPr>
                <w:spacing w:val="-3"/>
              </w:rPr>
              <w:t xml:space="preserve">sets, </w:t>
            </w:r>
            <w:r>
              <w:t xml:space="preserve">fields and </w:t>
            </w:r>
            <w:r>
              <w:rPr>
                <w:i/>
              </w:rPr>
              <w:t>σ</w:t>
            </w:r>
            <w:r>
              <w:t xml:space="preserve">-fields, minimal </w:t>
            </w:r>
            <w:r>
              <w:rPr>
                <w:i/>
              </w:rPr>
              <w:t>σ</w:t>
            </w:r>
            <w:r>
              <w:t>-fields and Borel field, monotone class. Measurable space, measure, measure space, Lebesgue measure and counting measure .Measurable functions and their properties. Limit of a sequence of measurable functions, simple functions, non-negative measurable functions as limit of simple functions.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529"/>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580" w:type="pct"/>
          </w:tcPr>
          <w:p w:rsidR="00070CED" w:rsidRDefault="00D50444">
            <w:pPr>
              <w:pStyle w:val="BodyText"/>
              <w:spacing w:before="52" w:line="276" w:lineRule="auto"/>
              <w:ind w:right="698"/>
            </w:pPr>
            <w:r>
              <w:rPr>
                <w:b/>
              </w:rPr>
              <w:t xml:space="preserve">Integral and Convergence of Sequence of Integrals: </w:t>
            </w:r>
            <w:r>
              <w:t xml:space="preserve">Integral of a </w:t>
            </w:r>
            <w:r>
              <w:rPr>
                <w:spacing w:val="-4"/>
              </w:rPr>
              <w:t>sim</w:t>
            </w:r>
            <w:r>
              <w:t xml:space="preserve">ple function, integral of a measurable function, properties of integrals. Sequence of integrals and properties, the monotone convergence </w:t>
            </w:r>
            <w:r>
              <w:rPr>
                <w:spacing w:val="-3"/>
              </w:rPr>
              <w:t>theo</w:t>
            </w:r>
            <w:r>
              <w:t xml:space="preserve">rem, Fatou’s lemma. Bounded convergence theorem, Lebesgue dominated convergence theorem. Normed linear spaces, Lp spaces, Holder’s </w:t>
            </w:r>
            <w:r>
              <w:rPr>
                <w:spacing w:val="-3"/>
              </w:rPr>
              <w:t xml:space="preserve">inequality, </w:t>
            </w:r>
            <w:r>
              <w:t xml:space="preserve">Minkowski’s </w:t>
            </w:r>
            <w:r>
              <w:rPr>
                <w:spacing w:val="-3"/>
              </w:rPr>
              <w:t>inequality.</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2,3,4,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580" w:type="pct"/>
          </w:tcPr>
          <w:p w:rsidR="00070CED" w:rsidRDefault="00D50444">
            <w:pPr>
              <w:pStyle w:val="BodyText"/>
              <w:spacing w:before="8" w:line="278" w:lineRule="auto"/>
              <w:ind w:right="698"/>
            </w:pPr>
            <w:r>
              <w:rPr>
                <w:b/>
              </w:rPr>
              <w:t xml:space="preserve">Probability Measure and Random </w:t>
            </w:r>
            <w:r>
              <w:rPr>
                <w:b/>
                <w:spacing w:val="-3"/>
              </w:rPr>
              <w:t xml:space="preserve">Variables: </w:t>
            </w:r>
            <w:r>
              <w:t xml:space="preserve">Axiomatic approach to </w:t>
            </w:r>
            <w:r>
              <w:rPr>
                <w:spacing w:val="-4"/>
              </w:rPr>
              <w:t>prob</w:t>
            </w:r>
            <w:r>
              <w:t xml:space="preserve">ability, probability space. Conditional probability space, independence of events </w:t>
            </w:r>
            <w:r>
              <w:rPr>
                <w:spacing w:val="-4"/>
              </w:rPr>
              <w:t xml:space="preserve">and </w:t>
            </w:r>
            <w:r>
              <w:t xml:space="preserve">sigma fields, Bayes’ theorem and applications </w:t>
            </w:r>
            <w:r>
              <w:rPr>
                <w:b/>
              </w:rPr>
              <w:t>.</w:t>
            </w:r>
            <w:r>
              <w:t xml:space="preserve"> Real and vector valued random variables, distribution function, density function and properties. Expectation of a random </w:t>
            </w:r>
            <w:r>
              <w:lastRenderedPageBreak/>
              <w:t xml:space="preserve">variable and properties, probability space induced by a random variable Sequence of random variables and </w:t>
            </w:r>
            <w:r>
              <w:rPr>
                <w:spacing w:val="-3"/>
              </w:rPr>
              <w:t>dif</w:t>
            </w:r>
            <w:r>
              <w:t xml:space="preserve">ferent modes of convergence: in </w:t>
            </w:r>
            <w:r>
              <w:rPr>
                <w:spacing w:val="-3"/>
              </w:rPr>
              <w:t xml:space="preserve">probability, </w:t>
            </w:r>
            <w:r>
              <w:t>in distribution, in r</w:t>
            </w:r>
            <w:r>
              <w:rPr>
                <w:vertAlign w:val="superscript"/>
              </w:rPr>
              <w:t xml:space="preserve">th </w:t>
            </w:r>
            <w:r>
              <w:t>mean and almost sure, their mutual implications.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1,2,3,4,5</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841"/>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580" w:type="pct"/>
          </w:tcPr>
          <w:p w:rsidR="00070CED" w:rsidRDefault="00D50444">
            <w:pPr>
              <w:pStyle w:val="BodyText"/>
              <w:spacing w:before="4" w:line="278" w:lineRule="auto"/>
              <w:ind w:right="698"/>
            </w:pPr>
            <w:r>
              <w:rPr>
                <w:b/>
              </w:rPr>
              <w:t xml:space="preserve">Expectation and Inequalities: </w:t>
            </w:r>
            <w:r>
              <w:t xml:space="preserve">Expectation of a function of random variable as Riemann-Stielje’s integral, moments of a random variable. Inequalities involving moments - Cr </w:t>
            </w:r>
            <w:r>
              <w:rPr>
                <w:spacing w:val="-3"/>
              </w:rPr>
              <w:t xml:space="preserve">inequality, </w:t>
            </w:r>
            <w:r>
              <w:t xml:space="preserve">Jenson’s </w:t>
            </w:r>
            <w:r>
              <w:rPr>
                <w:spacing w:val="-3"/>
              </w:rPr>
              <w:t>inequality. B</w:t>
            </w:r>
            <w:r>
              <w:t xml:space="preserve">asic </w:t>
            </w:r>
            <w:r>
              <w:rPr>
                <w:spacing w:val="-3"/>
              </w:rPr>
              <w:t xml:space="preserve">inequality, </w:t>
            </w:r>
            <w:r>
              <w:t>Markov inequality and their applications.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1,2,3,4,5</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10</w:t>
            </w:r>
          </w:p>
        </w:tc>
      </w:tr>
      <w:tr w:rsidR="00070CED">
        <w:trPr>
          <w:trHeight w:val="414"/>
        </w:trPr>
        <w:tc>
          <w:tcPr>
            <w:tcW w:w="4103"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70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widowControl w:val="0"/>
              <w:numPr>
                <w:ilvl w:val="0"/>
                <w:numId w:val="11"/>
              </w:numPr>
              <w:tabs>
                <w:tab w:val="left" w:pos="963"/>
              </w:tabs>
              <w:autoSpaceDE w:val="0"/>
              <w:autoSpaceDN w:val="0"/>
              <w:spacing w:before="247" w:after="0" w:line="240" w:lineRule="auto"/>
              <w:contextualSpacing w:val="0"/>
              <w:rPr>
                <w:rFonts w:ascii="Times New Roman" w:hAnsi="Times New Roman" w:cs="Times New Roman"/>
                <w:sz w:val="24"/>
                <w:szCs w:val="24"/>
              </w:rPr>
            </w:pPr>
            <w:r>
              <w:rPr>
                <w:rFonts w:ascii="Times New Roman" w:hAnsi="Times New Roman" w:cs="Times New Roman"/>
                <w:sz w:val="24"/>
                <w:szCs w:val="24"/>
              </w:rPr>
              <w:t>Laha, R. G. and Rohatgi, V. K. (2020).  Probability Theory, Dover Publications Inc</w:t>
            </w:r>
          </w:p>
          <w:p w:rsidR="00070CED" w:rsidRDefault="00D50444">
            <w:pPr>
              <w:pStyle w:val="ListParagraph"/>
              <w:widowControl w:val="0"/>
              <w:numPr>
                <w:ilvl w:val="0"/>
                <w:numId w:val="11"/>
              </w:numPr>
              <w:tabs>
                <w:tab w:val="left" w:pos="963"/>
              </w:tabs>
              <w:autoSpaceDE w:val="0"/>
              <w:autoSpaceDN w:val="0"/>
              <w:spacing w:before="247" w:after="0" w:line="240" w:lineRule="auto"/>
              <w:contextualSpacing w:val="0"/>
              <w:rPr>
                <w:rFonts w:ascii="Times New Roman" w:hAnsi="Times New Roman" w:cs="Times New Roman"/>
                <w:sz w:val="24"/>
                <w:szCs w:val="24"/>
              </w:rPr>
            </w:pPr>
            <w:r>
              <w:rPr>
                <w:rFonts w:ascii="Times New Roman" w:hAnsi="Times New Roman" w:cs="Times New Roman"/>
                <w:sz w:val="24"/>
                <w:szCs w:val="24"/>
              </w:rPr>
              <w:t>Bhat, B.R.(2004). Modern Probability Theory, New Age Publishers, New Delhi.</w:t>
            </w:r>
          </w:p>
          <w:p w:rsidR="00070CED" w:rsidRDefault="00D50444">
            <w:pPr>
              <w:pStyle w:val="ListParagraph"/>
              <w:widowControl w:val="0"/>
              <w:numPr>
                <w:ilvl w:val="0"/>
                <w:numId w:val="11"/>
              </w:numPr>
              <w:tabs>
                <w:tab w:val="left" w:pos="963"/>
              </w:tabs>
              <w:autoSpaceDE w:val="0"/>
              <w:autoSpaceDN w:val="0"/>
              <w:spacing w:before="247" w:after="0" w:line="240" w:lineRule="auto"/>
              <w:contextualSpacing w:val="0"/>
              <w:rPr>
                <w:rFonts w:ascii="Times New Roman" w:hAnsi="Times New Roman" w:cs="Times New Roman"/>
                <w:sz w:val="24"/>
                <w:szCs w:val="24"/>
              </w:rPr>
            </w:pPr>
            <w:r>
              <w:rPr>
                <w:rFonts w:ascii="Times New Roman" w:hAnsi="Times New Roman" w:cs="Times New Roman"/>
                <w:sz w:val="24"/>
                <w:szCs w:val="24"/>
              </w:rPr>
              <w:t>Robert G. Bartle(1995). The Elements of Integration and Lebesgue Measure. John Wiley  &amp; Sons, New York.</w:t>
            </w:r>
          </w:p>
          <w:p w:rsidR="00070CED" w:rsidRDefault="00070CED">
            <w:pPr>
              <w:jc w:val="both"/>
              <w:rPr>
                <w:rFonts w:ascii="Times New Roman" w:hAnsi="Times New Roman" w:cs="Times New Roman"/>
                <w:b/>
                <w:bCs/>
                <w:sz w:val="24"/>
                <w:szCs w:val="24"/>
              </w:rPr>
            </w:pP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widowControl w:val="0"/>
              <w:numPr>
                <w:ilvl w:val="0"/>
                <w:numId w:val="12"/>
              </w:numPr>
              <w:tabs>
                <w:tab w:val="left" w:pos="963"/>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 xml:space="preserve">Basu, A.K. (1999).Measure Theory and </w:t>
            </w:r>
            <w:r>
              <w:rPr>
                <w:rFonts w:ascii="Times New Roman" w:hAnsi="Times New Roman" w:cs="Times New Roman"/>
                <w:spacing w:val="-3"/>
                <w:sz w:val="24"/>
                <w:szCs w:val="24"/>
              </w:rPr>
              <w:t xml:space="preserve">Probability, </w:t>
            </w:r>
            <w:r>
              <w:rPr>
                <w:rFonts w:ascii="Times New Roman" w:hAnsi="Times New Roman" w:cs="Times New Roman"/>
                <w:sz w:val="24"/>
                <w:szCs w:val="24"/>
              </w:rPr>
              <w:t>Prentice-Hall.</w:t>
            </w:r>
          </w:p>
          <w:p w:rsidR="00070CED" w:rsidRDefault="00D50444">
            <w:pPr>
              <w:pStyle w:val="ListParagraph"/>
              <w:widowControl w:val="0"/>
              <w:numPr>
                <w:ilvl w:val="0"/>
                <w:numId w:val="13"/>
              </w:numPr>
              <w:tabs>
                <w:tab w:val="left" w:pos="963"/>
              </w:tabs>
              <w:autoSpaceDE w:val="0"/>
              <w:autoSpaceDN w:val="0"/>
              <w:spacing w:before="247"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Billingsley, </w:t>
            </w:r>
            <w:r>
              <w:rPr>
                <w:rFonts w:ascii="Times New Roman" w:hAnsi="Times New Roman" w:cs="Times New Roman"/>
                <w:spacing w:val="-16"/>
                <w:sz w:val="24"/>
                <w:szCs w:val="24"/>
              </w:rPr>
              <w:t xml:space="preserve">P. </w:t>
            </w:r>
            <w:r>
              <w:rPr>
                <w:rFonts w:ascii="Times New Roman" w:hAnsi="Times New Roman" w:cs="Times New Roman"/>
                <w:sz w:val="24"/>
                <w:szCs w:val="24"/>
              </w:rPr>
              <w:t>(1986).Probability and Measure, Second Edition, John</w:t>
            </w:r>
            <w:r>
              <w:rPr>
                <w:rFonts w:ascii="Times New Roman" w:hAnsi="Times New Roman" w:cs="Times New Roman"/>
                <w:spacing w:val="-7"/>
                <w:sz w:val="24"/>
                <w:szCs w:val="24"/>
              </w:rPr>
              <w:t>Wiley.</w:t>
            </w:r>
          </w:p>
          <w:p w:rsidR="00070CED" w:rsidRDefault="00D50444">
            <w:pPr>
              <w:pStyle w:val="ListParagraph"/>
              <w:widowControl w:val="0"/>
              <w:numPr>
                <w:ilvl w:val="0"/>
                <w:numId w:val="13"/>
              </w:numPr>
              <w:tabs>
                <w:tab w:val="left" w:pos="963"/>
              </w:tabs>
              <w:autoSpaceDE w:val="0"/>
              <w:autoSpaceDN w:val="0"/>
              <w:spacing w:before="248" w:after="0" w:line="278" w:lineRule="auto"/>
              <w:ind w:right="698"/>
              <w:contextualSpacing w:val="0"/>
              <w:rPr>
                <w:rFonts w:ascii="Times New Roman" w:hAnsi="Times New Roman" w:cs="Times New Roman"/>
                <w:sz w:val="24"/>
                <w:szCs w:val="24"/>
              </w:rPr>
            </w:pPr>
            <w:r>
              <w:rPr>
                <w:rFonts w:ascii="Times New Roman" w:hAnsi="Times New Roman" w:cs="Times New Roman"/>
                <w:sz w:val="24"/>
                <w:szCs w:val="24"/>
              </w:rPr>
              <w:t xml:space="preserve">Parthasarathy,K.R. (2005).Introduction to Probability and Measure, Hindustan Book </w:t>
            </w:r>
            <w:r>
              <w:rPr>
                <w:rFonts w:ascii="Times New Roman" w:hAnsi="Times New Roman" w:cs="Times New Roman"/>
                <w:spacing w:val="-4"/>
                <w:sz w:val="24"/>
                <w:szCs w:val="24"/>
              </w:rPr>
              <w:t>Agency.</w:t>
            </w:r>
          </w:p>
          <w:p w:rsidR="00070CED" w:rsidRDefault="00D50444">
            <w:pPr>
              <w:pStyle w:val="ListParagraph"/>
              <w:widowControl w:val="0"/>
              <w:numPr>
                <w:ilvl w:val="0"/>
                <w:numId w:val="13"/>
              </w:numPr>
              <w:tabs>
                <w:tab w:val="left" w:pos="963"/>
              </w:tabs>
              <w:autoSpaceDE w:val="0"/>
              <w:autoSpaceDN w:val="0"/>
              <w:spacing w:before="201" w:after="0" w:line="278" w:lineRule="auto"/>
              <w:ind w:right="698"/>
              <w:contextualSpacing w:val="0"/>
              <w:rPr>
                <w:rFonts w:ascii="Times New Roman" w:hAnsi="Times New Roman" w:cs="Times New Roman"/>
                <w:sz w:val="24"/>
                <w:szCs w:val="24"/>
              </w:rPr>
            </w:pPr>
            <w:r>
              <w:rPr>
                <w:rFonts w:ascii="Times New Roman" w:hAnsi="Times New Roman" w:cs="Times New Roman"/>
                <w:sz w:val="24"/>
                <w:szCs w:val="24"/>
              </w:rPr>
              <w:t>Royden, H. L. (1988 ). Real Analysis, Third Edition,  McMillain Publishing Com</w:t>
            </w:r>
            <w:r>
              <w:rPr>
                <w:rFonts w:ascii="Times New Roman" w:hAnsi="Times New Roman" w:cs="Times New Roman"/>
                <w:spacing w:val="-6"/>
                <w:sz w:val="24"/>
                <w:szCs w:val="24"/>
              </w:rPr>
              <w:t xml:space="preserve">pany, </w:t>
            </w:r>
            <w:r>
              <w:rPr>
                <w:rFonts w:ascii="Times New Roman" w:hAnsi="Times New Roman" w:cs="Times New Roman"/>
                <w:sz w:val="24"/>
                <w:szCs w:val="24"/>
              </w:rPr>
              <w:t>New-</w:t>
            </w:r>
            <w:r>
              <w:rPr>
                <w:rFonts w:ascii="Times New Roman" w:hAnsi="Times New Roman" w:cs="Times New Roman"/>
                <w:spacing w:val="-6"/>
                <w:sz w:val="24"/>
                <w:szCs w:val="24"/>
              </w:rPr>
              <w:t>York.</w:t>
            </w:r>
          </w:p>
          <w:p w:rsidR="00070CED" w:rsidRDefault="00D50444">
            <w:pPr>
              <w:pStyle w:val="ListParagraph"/>
              <w:widowControl w:val="0"/>
              <w:numPr>
                <w:ilvl w:val="0"/>
                <w:numId w:val="13"/>
              </w:numPr>
              <w:tabs>
                <w:tab w:val="left" w:pos="963"/>
              </w:tabs>
              <w:autoSpaceDE w:val="0"/>
              <w:autoSpaceDN w:val="0"/>
              <w:spacing w:before="201" w:after="0" w:line="278" w:lineRule="auto"/>
              <w:ind w:right="698"/>
              <w:contextualSpacing w:val="0"/>
              <w:rPr>
                <w:rFonts w:ascii="Times New Roman" w:hAnsi="Times New Roman" w:cs="Times New Roman"/>
                <w:sz w:val="24"/>
                <w:szCs w:val="24"/>
              </w:rPr>
            </w:pPr>
            <w:r>
              <w:rPr>
                <w:rFonts w:ascii="Times New Roman" w:hAnsi="Times New Roman" w:cs="Times New Roman"/>
                <w:sz w:val="24"/>
                <w:szCs w:val="24"/>
              </w:rPr>
              <w:t>Ash, R.B. (1972) Real Analysis and Probability, Academic press.</w:t>
            </w:r>
          </w:p>
          <w:p w:rsidR="00070CED" w:rsidRDefault="00D50444">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Luckas, E. (1970) Characteristic functions, Second Edition, Hafner Publishing Company, NewYork.</w:t>
            </w:r>
          </w:p>
          <w:p w:rsidR="00070CED" w:rsidRDefault="00D50444">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Parthasarathy, K.R. (2005) Introduction to Probability and Measure, Hindustan Book Agency.</w:t>
            </w:r>
          </w:p>
          <w:p w:rsidR="00070CED" w:rsidRDefault="00D50444">
            <w:pPr>
              <w:numPr>
                <w:ilvl w:val="0"/>
                <w:numId w:val="13"/>
              </w:numPr>
              <w:spacing w:after="0"/>
              <w:jc w:val="both"/>
              <w:rPr>
                <w:rFonts w:ascii="Times New Roman" w:eastAsia="Times New Roman" w:hAnsi="Times New Roman" w:cs="Times New Roman"/>
                <w:sz w:val="24"/>
                <w:szCs w:val="24"/>
              </w:rPr>
            </w:pPr>
            <w:r>
              <w:rPr>
                <w:rFonts w:ascii="Times New Roman" w:hAnsi="Times New Roman" w:cs="Times New Roman"/>
                <w:sz w:val="24"/>
                <w:szCs w:val="24"/>
              </w:rPr>
              <w:t>Loeve, M. (1977) Probability Theory, Fourth edition, Springer Verlag.</w:t>
            </w:r>
          </w:p>
          <w:p w:rsidR="00070CED" w:rsidRDefault="00D50444">
            <w:pPr>
              <w:numPr>
                <w:ilvl w:val="0"/>
                <w:numId w:val="1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Rohatgi, V.K. and </w:t>
            </w:r>
            <w:r>
              <w:rPr>
                <w:rFonts w:ascii="Times New Roman" w:hAnsi="Times New Roman" w:cs="Times New Roman"/>
                <w:sz w:val="24"/>
                <w:szCs w:val="24"/>
                <w:lang w:val="en-IN"/>
              </w:rPr>
              <w:t xml:space="preserve">Saleh, </w:t>
            </w:r>
            <w:r>
              <w:rPr>
                <w:rFonts w:ascii="Times New Roman" w:hAnsi="Times New Roman" w:cs="Times New Roman"/>
                <w:sz w:val="24"/>
                <w:szCs w:val="24"/>
              </w:rPr>
              <w:t>M. (2015) An Introduction to Probability and Statistics, Third edition, Wiley.</w:t>
            </w:r>
          </w:p>
        </w:tc>
      </w:tr>
    </w:tbl>
    <w:p w:rsidR="00070CED" w:rsidRDefault="00070CED">
      <w:pPr>
        <w:spacing w:after="0"/>
        <w:jc w:val="both"/>
        <w:rPr>
          <w:rFonts w:ascii="Times New Roman" w:hAnsi="Times New Roman" w:cs="Times New Roman"/>
          <w:b/>
          <w:bCs/>
          <w:sz w:val="24"/>
          <w:szCs w:val="24"/>
        </w:rPr>
      </w:pPr>
    </w:p>
    <w:tbl>
      <w:tblPr>
        <w:tblpPr w:leftFromText="180" w:rightFromText="180" w:vertAnchor="text" w:horzAnchor="margin" w:tblpY="7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86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TeachingandLearning Approach</w:t>
            </w:r>
          </w:p>
        </w:tc>
        <w:tc>
          <w:tcPr>
            <w:tcW w:w="786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Classroom Procedure (Mode of transaction): </w:t>
            </w: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86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A.Continuous Internal Assessment (CIA) - 40 marks</w:t>
            </w:r>
          </w:p>
          <w:p w:rsidR="00070CED" w:rsidRDefault="00D50444">
            <w:pPr>
              <w:pStyle w:val="ListParagraph"/>
              <w:ind w:left="66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Two Internal Tests of  10 marks each- maximum 20 marks </w:t>
            </w:r>
          </w:p>
          <w:p w:rsidR="00070CED" w:rsidRDefault="00D50444">
            <w:pPr>
              <w:pStyle w:val="ListParagraph"/>
              <w:ind w:left="66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presented in the seminar  Maximum marks 10</w:t>
            </w:r>
          </w:p>
          <w:p w:rsidR="00070CED" w:rsidRDefault="00D50444">
            <w:pPr>
              <w:pStyle w:val="ListParagraph"/>
              <w:ind w:left="66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7036"/>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036"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036" w:type="dxa"/>
            <w:tcBorders>
              <w:top w:val="single" w:sz="4" w:space="0" w:color="auto"/>
            </w:tcBorders>
            <w:vAlign w:val="center"/>
          </w:tcPr>
          <w:p w:rsidR="00070CED" w:rsidRDefault="00D50444">
            <w:pPr>
              <w:spacing w:after="0"/>
              <w:jc w:val="center"/>
              <w:rPr>
                <w:rFonts w:ascii="Times New Roman" w:eastAsia="Calibri" w:hAnsi="Times New Roman" w:cs="Times New Roman"/>
                <w:b/>
                <w:sz w:val="24"/>
                <w:szCs w:val="24"/>
              </w:rPr>
            </w:pPr>
            <w:r>
              <w:rPr>
                <w:rFonts w:ascii="Times New Roman" w:hAnsi="Times New Roman" w:cs="Times New Roman"/>
                <w:b/>
                <w:bCs/>
                <w:sz w:val="24"/>
                <w:szCs w:val="24"/>
              </w:rPr>
              <w:t>MS M 21 C23 :</w:t>
            </w:r>
            <w:r>
              <w:rPr>
                <w:rFonts w:ascii="Times New Roman" w:eastAsia="Calibri" w:hAnsi="Times New Roman" w:cs="Times New Roman"/>
                <w:b/>
                <w:sz w:val="24"/>
                <w:szCs w:val="24"/>
              </w:rPr>
              <w:t xml:space="preserve"> STATISTICAL DISTRIBUTION THEORY</w:t>
            </w:r>
          </w:p>
          <w:p w:rsidR="00070CED" w:rsidRDefault="00070CED">
            <w:pPr>
              <w:pStyle w:val="NoSpacing"/>
              <w:jc w:val="center"/>
              <w:rPr>
                <w:rFonts w:ascii="Times New Roman" w:hAnsi="Times New Roman"/>
                <w:b/>
                <w:bCs/>
                <w:sz w:val="24"/>
                <w:szCs w:val="24"/>
              </w:rPr>
            </w:pPr>
          </w:p>
        </w:tc>
      </w:tr>
    </w:tbl>
    <w:tbl>
      <w:tblPr>
        <w:tblpPr w:leftFromText="180" w:rightFromText="180" w:vertAnchor="text" w:horzAnchor="margin" w:tblpX="-504" w:tblpY="273"/>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2337"/>
        <w:gridCol w:w="1035"/>
        <w:gridCol w:w="1080"/>
        <w:gridCol w:w="1095"/>
        <w:gridCol w:w="915"/>
        <w:gridCol w:w="126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772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772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7722" w:type="dxa"/>
            <w:gridSpan w:val="6"/>
          </w:tcPr>
          <w:p w:rsidR="00070CED" w:rsidRDefault="00D5044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STATISTICAL DISTRIBUTION THEORY</w:t>
            </w:r>
          </w:p>
          <w:p w:rsidR="00070CED" w:rsidRDefault="00070CED">
            <w:pPr>
              <w:pStyle w:val="Heading3"/>
              <w:spacing w:before="0" w:line="240" w:lineRule="auto"/>
              <w:rPr>
                <w:rFonts w:ascii="Times New Roman" w:hAnsi="Times New Roman" w:cs="Times New Roman"/>
                <w:b w:val="0"/>
                <w:sz w:val="24"/>
                <w:szCs w:val="24"/>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772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7722" w:type="dxa"/>
            <w:gridSpan w:val="6"/>
          </w:tcPr>
          <w:p w:rsidR="00070CED" w:rsidRDefault="00993951">
            <w:pPr>
              <w:rPr>
                <w:rFonts w:ascii="Times New Roman" w:hAnsi="Times New Roman" w:cs="Times New Roman"/>
                <w:b/>
                <w:sz w:val="24"/>
                <w:szCs w:val="24"/>
              </w:rPr>
            </w:pPr>
            <w:r>
              <w:rPr>
                <w:rFonts w:ascii="Times New Roman" w:hAnsi="Times New Roman" w:cs="Times New Roman"/>
                <w:b/>
                <w:sz w:val="24"/>
                <w:szCs w:val="24"/>
              </w:rPr>
              <w:t>MS M 21 C2</w:t>
            </w:r>
            <w:r w:rsidR="00D50444">
              <w:rPr>
                <w:rFonts w:ascii="Times New Roman" w:hAnsi="Times New Roman" w:cs="Times New Roman"/>
                <w:b/>
                <w:sz w:val="24"/>
                <w:szCs w:val="24"/>
              </w:rPr>
              <w:t>3</w:t>
            </w:r>
          </w:p>
        </w:tc>
      </w:tr>
      <w:tr w:rsidR="00070CED">
        <w:trPr>
          <w:trHeight w:val="683"/>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7722" w:type="dxa"/>
            <w:gridSpan w:val="6"/>
          </w:tcPr>
          <w:p w:rsidR="00070CED" w:rsidRDefault="00D50444">
            <w:pPr>
              <w:jc w:val="both"/>
              <w:rPr>
                <w:rFonts w:ascii="Times New Roman" w:hAnsi="Times New Roman" w:cs="Times New Roman"/>
                <w:sz w:val="24"/>
                <w:szCs w:val="24"/>
              </w:rPr>
            </w:pPr>
            <w:r>
              <w:rPr>
                <w:rFonts w:ascii="Times New Roman" w:eastAsia="Calibri" w:hAnsi="Times New Roman" w:cs="Times New Roman"/>
                <w:sz w:val="24"/>
                <w:szCs w:val="24"/>
              </w:rPr>
              <w:t>To make the students familiar with basic probability models and their properties as well as applications</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7722" w:type="dxa"/>
            <w:gridSpan w:val="6"/>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First</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 xml:space="preserve">Total StudentLearningTime </w:t>
            </w:r>
            <w:r>
              <w:rPr>
                <w:rFonts w:ascii="Times New Roman" w:hAnsi="Times New Roman" w:cs="Times New Roman"/>
                <w:b/>
                <w:sz w:val="24"/>
                <w:szCs w:val="24"/>
                <w:lang w:val="ms-MY"/>
              </w:rPr>
              <w:lastRenderedPageBreak/>
              <w:t>(SLT)</w:t>
            </w:r>
          </w:p>
        </w:tc>
        <w:tc>
          <w:tcPr>
            <w:tcW w:w="2337"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lastRenderedPageBreak/>
              <w:t>Learning Approach</w:t>
            </w:r>
          </w:p>
        </w:tc>
        <w:tc>
          <w:tcPr>
            <w:tcW w:w="1035"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08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95"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15"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w:t>
            </w:r>
            <w:r>
              <w:rPr>
                <w:rFonts w:ascii="Times New Roman" w:hAnsi="Times New Roman" w:cs="Times New Roman"/>
                <w:bCs/>
                <w:sz w:val="24"/>
                <w:szCs w:val="24"/>
                <w:lang w:val="ms-MY"/>
              </w:rPr>
              <w:lastRenderedPageBreak/>
              <w:t>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2337"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035"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95"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15"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772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Understanding of fundamentals of Mathematical Statistics .</w:t>
            </w:r>
          </w:p>
        </w:tc>
      </w:tr>
    </w:tbl>
    <w:p w:rsidR="00070CED" w:rsidRDefault="00070CED" w:rsidP="00776334">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350"/>
        <w:gridCol w:w="135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5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3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spacing w:after="0"/>
              <w:jc w:val="both"/>
              <w:rPr>
                <w:rFonts w:ascii="Times New Roman" w:hAnsi="Times New Roman" w:cs="Times New Roman"/>
                <w:bCs/>
              </w:rPr>
            </w:pPr>
            <w:r>
              <w:rPr>
                <w:rFonts w:ascii="Times New Roman" w:eastAsia="Calibri" w:hAnsi="Times New Roman" w:cs="Times New Roman"/>
                <w:sz w:val="24"/>
                <w:szCs w:val="24"/>
              </w:rPr>
              <w:t xml:space="preserve">Students are able to model real life data using appropriate probability distributions.  </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U/I/A/C</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5670" w:type="dxa"/>
          </w:tcPr>
          <w:p w:rsidR="00070CED" w:rsidRDefault="00D5044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They are capable of computing probabilities and are enabled to make probabilistic conclusions about real life problems using these distributions. </w:t>
            </w:r>
          </w:p>
          <w:p w:rsidR="00070CED" w:rsidRDefault="00D50444">
            <w:pPr>
              <w:pStyle w:val="Default"/>
            </w:pPr>
            <w:r>
              <w:rPr>
                <w:sz w:val="23"/>
                <w:szCs w:val="23"/>
              </w:rPr>
              <w:t>.</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670" w:type="dxa"/>
          </w:tcPr>
          <w:p w:rsidR="00070CED" w:rsidRDefault="00D50444">
            <w:pPr>
              <w:pStyle w:val="Default"/>
              <w:rPr>
                <w:bCs/>
              </w:rPr>
            </w:pPr>
            <w:r>
              <w:rPr>
                <w:rFonts w:eastAsia="Calibri"/>
              </w:rPr>
              <w:t>They are able to pursue research in distribution theory.</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A/Ap</w:t>
            </w:r>
          </w:p>
        </w:tc>
        <w:tc>
          <w:tcPr>
            <w:tcW w:w="135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919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606"/>
        <w:gridCol w:w="893"/>
        <w:gridCol w:w="741"/>
      </w:tblGrid>
      <w:tr w:rsidR="00070CED">
        <w:trPr>
          <w:trHeight w:val="322"/>
        </w:trPr>
        <w:tc>
          <w:tcPr>
            <w:tcW w:w="52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580"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89"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07" w:type="pct"/>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580" w:type="pct"/>
          </w:tcPr>
          <w:p w:rsidR="00070CED" w:rsidRDefault="00D50444">
            <w:pPr>
              <w:tabs>
                <w:tab w:val="left" w:pos="6840"/>
              </w:tabs>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Probability Generating functions, Moment generating functions and their properties.Quick review of Discrete Distributions:- ( Degenerate, Bernoulli, Binomial, Uniform, Geometric, Poisson) Negative binomial and Hyper geometric , Logarithmic series. Modified Power series and Generalized Power series and special cases, </w:t>
            </w:r>
            <w:r>
              <w:rPr>
                <w:rFonts w:ascii="Times New Roman" w:hAnsi="Times New Roman" w:cs="Times New Roman"/>
                <w:sz w:val="24"/>
                <w:szCs w:val="24"/>
              </w:rPr>
              <w:t>multinomial distribution and its basic properties.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1529"/>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580" w:type="pct"/>
          </w:tcPr>
          <w:p w:rsidR="00070CED" w:rsidRDefault="00D50444">
            <w:pPr>
              <w:tabs>
                <w:tab w:val="left" w:pos="6840"/>
              </w:tabs>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Continuous Distributions: Rectangular, Triangular, Exponential, Weibull, Normal, Lognormal, Laplace, Beta, Gamma, Pareto, Cauchy, Logistic, Inverse Gaussian, Extreme Value distributions. Pearson family and Exponential family of distributions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580" w:type="pct"/>
          </w:tcPr>
          <w:p w:rsidR="00070CED" w:rsidRDefault="00D50444">
            <w:pPr>
              <w:tabs>
                <w:tab w:val="left" w:pos="6840"/>
              </w:tabs>
              <w:spacing w:after="12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Functions of Random variables and their distributions. Jacobian of transformation, Distributions of sums and differences,  products and ratios of independent random variables. Compound, Truncated and mixture distributions. </w:t>
            </w:r>
            <w:r>
              <w:rPr>
                <w:rFonts w:ascii="Times New Roman" w:hAnsi="Times New Roman" w:cs="Times New Roman"/>
                <w:sz w:val="24"/>
                <w:szCs w:val="24"/>
              </w:rPr>
              <w:t xml:space="preserve">Notions of bivariate distributions, Marshall - Olkin, Gumbel’s bivariate exponentials and basic properties. Bivariate normal distribution- marginal and conditional distributions. </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841"/>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580" w:type="pct"/>
          </w:tcPr>
          <w:p w:rsidR="00070CED" w:rsidRDefault="00D50444">
            <w:pPr>
              <w:pStyle w:val="BodyText"/>
              <w:spacing w:before="4" w:line="278" w:lineRule="auto"/>
              <w:ind w:right="698"/>
            </w:pPr>
            <w:r>
              <w:rPr>
                <w:rFonts w:eastAsia="Calibri"/>
              </w:rPr>
              <w:t xml:space="preserve">Sampling distributions: Chi-square, </w:t>
            </w:r>
            <w:r>
              <w:rPr>
                <w:rFonts w:eastAsia="Calibri"/>
                <w:i/>
              </w:rPr>
              <w:t xml:space="preserve">t </w:t>
            </w:r>
            <w:r>
              <w:rPr>
                <w:rFonts w:eastAsia="Calibri"/>
              </w:rPr>
              <w:t xml:space="preserve">and </w:t>
            </w:r>
            <w:r>
              <w:rPr>
                <w:rFonts w:eastAsia="Calibri"/>
                <w:i/>
              </w:rPr>
              <w:t>F</w:t>
            </w:r>
            <w:r>
              <w:rPr>
                <w:rFonts w:eastAsia="Calibri"/>
              </w:rPr>
              <w:t xml:space="preserve"> distributions (concept of central and  non-central forms of </w:t>
            </w:r>
            <m:oMath>
              <m:r>
                <w:rPr>
                  <w:rFonts w:ascii="Cambria Math" w:eastAsia="Calibri" w:hAnsi="Cambria Math"/>
                </w:rPr>
                <m:t>χ</m:t>
              </m:r>
              <m:r>
                <w:rPr>
                  <w:rFonts w:ascii="Cambria Math" w:eastAsia="Calibri"/>
                </w:rPr>
                <m:t>2</m:t>
              </m:r>
            </m:oMath>
            <w:r>
              <w:rPr>
                <w:rFonts w:eastAsia="Calibri"/>
              </w:rPr>
              <w:t>, t, F (definition only). Sampling distributions of mean and variance, independence of sample mean and variance.Order statistics and their distributions:- joint  and marginal distributions, Distributions of sample median, range and mid-range (Exponential and Uniform cases only). Record Values, Concomitants of order statistics (basic ideas only)</w:t>
            </w:r>
            <w:r>
              <w:t>.</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1,2,3,4</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414"/>
        </w:trPr>
        <w:tc>
          <w:tcPr>
            <w:tcW w:w="4104"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70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14"/>
              </w:numPr>
              <w:tabs>
                <w:tab w:val="left" w:pos="684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Hogg R.V and Craig A.T. (2013) Introduction to Mathematical Statistics, MacMillan Publishing Company.</w:t>
            </w:r>
          </w:p>
          <w:p w:rsidR="00070CED" w:rsidRDefault="00D50444">
            <w:pPr>
              <w:numPr>
                <w:ilvl w:val="0"/>
                <w:numId w:val="14"/>
              </w:numPr>
              <w:tabs>
                <w:tab w:val="left" w:pos="6840"/>
              </w:tabs>
              <w:spacing w:after="0" w:line="360" w:lineRule="auto"/>
              <w:jc w:val="both"/>
              <w:rPr>
                <w:rFonts w:ascii="Times New Roman" w:hAnsi="Times New Roman" w:cs="Times New Roman"/>
                <w:b/>
                <w:bCs/>
                <w:sz w:val="24"/>
                <w:szCs w:val="24"/>
              </w:rPr>
            </w:pPr>
            <w:r>
              <w:rPr>
                <w:rFonts w:ascii="Times New Roman" w:eastAsia="Calibri" w:hAnsi="Times New Roman" w:cs="Times New Roman"/>
                <w:sz w:val="24"/>
                <w:szCs w:val="24"/>
              </w:rPr>
              <w:t>Gupta S.C. and Kapoor V.K. (2000) Fundamentals of Mathematical Statistics, S. Chand &amp; Co, New Delhi.</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15"/>
              </w:numPr>
              <w:tabs>
                <w:tab w:val="left" w:pos="684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Johnson N.L, Kotz S. and Kemp A.W. (1992) Univariate Discrete Distributions, Wiley.</w:t>
            </w:r>
          </w:p>
          <w:p w:rsidR="00070CED" w:rsidRDefault="00D50444">
            <w:pPr>
              <w:pStyle w:val="ListParagraph"/>
              <w:numPr>
                <w:ilvl w:val="0"/>
                <w:numId w:val="15"/>
              </w:numPr>
              <w:tabs>
                <w:tab w:val="left" w:pos="684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Johnson N.L, Kotz S. and Balakrishnan N. (1991) Continuous Univariate Distributions I &amp; II, Wiley</w:t>
            </w:r>
          </w:p>
          <w:p w:rsidR="00070CED" w:rsidRDefault="00D50444">
            <w:pPr>
              <w:pStyle w:val="ListParagraph"/>
              <w:numPr>
                <w:ilvl w:val="0"/>
                <w:numId w:val="15"/>
              </w:numPr>
              <w:tabs>
                <w:tab w:val="left" w:pos="684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Rohatgi V.K. and Saleh M. (2015) An Introduction to Probability and Statistics, Third </w:t>
            </w:r>
            <w:r>
              <w:rPr>
                <w:rFonts w:ascii="Times New Roman" w:eastAsia="Calibri" w:hAnsi="Times New Roman" w:cs="Times New Roman"/>
                <w:sz w:val="24"/>
                <w:szCs w:val="24"/>
              </w:rPr>
              <w:lastRenderedPageBreak/>
              <w:t>edition, Wiley.</w:t>
            </w:r>
          </w:p>
          <w:p w:rsidR="00070CED" w:rsidRDefault="00D50444">
            <w:pPr>
              <w:pStyle w:val="ListParagraph"/>
              <w:numPr>
                <w:ilvl w:val="0"/>
                <w:numId w:val="15"/>
              </w:numPr>
              <w:tabs>
                <w:tab w:val="left" w:pos="684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Arnold B.C, Balakrishnan N. and Nagaraja H.N. (1992) A First Course in Order Statistics. Wiley</w:t>
            </w:r>
          </w:p>
          <w:p w:rsidR="00070CED" w:rsidRDefault="00D50444">
            <w:pPr>
              <w:pStyle w:val="ListParagraph"/>
              <w:numPr>
                <w:ilvl w:val="0"/>
                <w:numId w:val="15"/>
              </w:numPr>
              <w:tabs>
                <w:tab w:val="left" w:pos="684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Biswas S. and Srivastava G.L (2008) Mathematical Statistics: A Text Book, Alpha Science International Ltd</w:t>
            </w:r>
          </w:p>
          <w:p w:rsidR="00070CED" w:rsidRDefault="00D50444">
            <w:pPr>
              <w:pStyle w:val="ListParagraph"/>
              <w:numPr>
                <w:ilvl w:val="0"/>
                <w:numId w:val="15"/>
              </w:numPr>
              <w:tabs>
                <w:tab w:val="left" w:pos="6840"/>
              </w:tabs>
              <w:spacing w:after="0" w:line="360" w:lineRule="auto"/>
              <w:jc w:val="both"/>
              <w:rPr>
                <w:rFonts w:ascii="Times New Roman" w:hAnsi="Times New Roman" w:cs="Times New Roman"/>
                <w:b/>
                <w:bCs/>
                <w:sz w:val="24"/>
                <w:szCs w:val="24"/>
              </w:rPr>
            </w:pPr>
            <w:r>
              <w:rPr>
                <w:rFonts w:ascii="Times New Roman" w:eastAsia="Calibri" w:hAnsi="Times New Roman" w:cs="Times New Roman"/>
                <w:sz w:val="24"/>
                <w:szCs w:val="24"/>
              </w:rPr>
              <w:t>Forbes, C., Evans, M., Hastings, N.. and  Peacock, B. (2011) Statistical Distributions, 4</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Edition,  John Wiley &amp; Sons</w:t>
            </w:r>
          </w:p>
        </w:tc>
      </w:tr>
    </w:tbl>
    <w:tbl>
      <w:tblPr>
        <w:tblpPr w:leftFromText="180" w:rightFromText="180" w:vertAnchor="text" w:horzAnchor="margin" w:tblpY="44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475"/>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Classroom Procedure (Mode of transaction): </w:t>
            </w:r>
            <w:r>
              <w:rPr>
                <w:rFonts w:ascii="Times New Roman" w:hAnsi="Times New Roman" w:cs="Times New Roman"/>
                <w:sz w:val="24"/>
                <w:szCs w:val="24"/>
              </w:rPr>
              <w:t>Direct Instruction:  Brain storming lecture, Explicit Teaching, E-learning,  interactive Instruction:, Active co-operative learning, Seminar, Group Assignments Authentic learning,  Library work and Group discussion, Presentations</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pStyle w:val="ListParagraph"/>
              <w:numPr>
                <w:ilvl w:val="0"/>
                <w:numId w:val="16"/>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Continuous Internal Assessment (CIA)- 40 marks</w:t>
            </w:r>
          </w:p>
          <w:p w:rsidR="00070CED" w:rsidRDefault="00D50444">
            <w:pPr>
              <w:pStyle w:val="ListParagraph"/>
              <w:ind w:left="0"/>
              <w:rPr>
                <w:rFonts w:ascii="Times New Roman" w:hAnsi="Times New Roman" w:cs="Times New Roman"/>
                <w:sz w:val="24"/>
                <w:szCs w:val="24"/>
              </w:rPr>
            </w:pPr>
            <w:r>
              <w:rPr>
                <w:rFonts w:ascii="Times New Roman" w:hAnsi="Times New Roman" w:cs="Times New Roman"/>
                <w:sz w:val="24"/>
                <w:szCs w:val="24"/>
              </w:rPr>
              <w:t>1.Minimum two Internal Tests of maximum 10 marks marks each- 20</w:t>
            </w:r>
          </w:p>
          <w:p w:rsidR="00070CED" w:rsidRDefault="00D50444">
            <w:pPr>
              <w:pStyle w:val="ListParagraph"/>
              <w:ind w:left="0"/>
              <w:rPr>
                <w:rFonts w:ascii="Times New Roman" w:hAnsi="Times New Roman" w:cs="Times New Roman"/>
                <w:sz w:val="24"/>
                <w:szCs w:val="24"/>
              </w:rPr>
            </w:pPr>
            <w:r>
              <w:rPr>
                <w:rFonts w:ascii="Times New Roman" w:hAnsi="Times New Roman" w:cs="Times New Roman"/>
                <w:sz w:val="24"/>
                <w:szCs w:val="24"/>
              </w:rPr>
              <w:t>2. Seminar Presentation – a theme is to be discussed and identified to prepare a paper and present in the seminar - Maximum marks 10</w:t>
            </w:r>
          </w:p>
          <w:p w:rsidR="00070CED" w:rsidRDefault="00D50444">
            <w:pPr>
              <w:pStyle w:val="ListParagraph"/>
              <w:ind w:left="0"/>
              <w:rPr>
                <w:rFonts w:ascii="Times New Roman" w:hAnsi="Times New Roman" w:cs="Times New Roman"/>
                <w:sz w:val="24"/>
                <w:szCs w:val="24"/>
              </w:rPr>
            </w:pPr>
            <w:r>
              <w:rPr>
                <w:rFonts w:ascii="Times New Roman" w:hAnsi="Times New Roman" w:cs="Times New Roman"/>
                <w:sz w:val="24"/>
                <w:szCs w:val="24"/>
              </w:rPr>
              <w:t>3.Write a detailed report on a given topic based on research findings and literature search – Maximum 10 marks</w:t>
            </w:r>
          </w:p>
          <w:p w:rsidR="00070CED" w:rsidRDefault="00D50444">
            <w:pPr>
              <w:pStyle w:val="ListParagraph"/>
              <w:numPr>
                <w:ilvl w:val="0"/>
                <w:numId w:val="16"/>
              </w:numPr>
              <w:spacing w:after="0" w:line="240" w:lineRule="auto"/>
              <w:ind w:firstLine="0"/>
              <w:contextualSpacing w:val="0"/>
              <w:rPr>
                <w:rFonts w:ascii="Times New Roman" w:hAnsi="Times New Roman" w:cs="Times New Roman"/>
                <w:sz w:val="24"/>
                <w:szCs w:val="24"/>
              </w:rPr>
            </w:pPr>
            <w:r>
              <w:rPr>
                <w:rFonts w:ascii="Times New Roman" w:hAnsi="Times New Roman" w:cs="Times New Roman"/>
                <w:b/>
                <w:sz w:val="24"/>
                <w:szCs w:val="24"/>
              </w:rPr>
              <w:t>Semester End examination – 60 marks</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6816"/>
      </w:tblGrid>
      <w:tr w:rsidR="00070CED">
        <w:trPr>
          <w:trHeight w:val="431"/>
        </w:trPr>
        <w:tc>
          <w:tcPr>
            <w:tcW w:w="1313"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687"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59"/>
        </w:trPr>
        <w:tc>
          <w:tcPr>
            <w:tcW w:w="1313"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687"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458"/>
        </w:trPr>
        <w:tc>
          <w:tcPr>
            <w:tcW w:w="1313"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687"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296"/>
        </w:trPr>
        <w:tc>
          <w:tcPr>
            <w:tcW w:w="1313"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687"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776334" w:rsidRDefault="00776334">
      <w:pPr>
        <w:spacing w:after="0"/>
        <w:rPr>
          <w:rFonts w:ascii="Times New Roman" w:hAnsi="Times New Roman" w:cs="Times New Roman"/>
          <w:b/>
          <w:bCs/>
          <w:sz w:val="24"/>
          <w:szCs w:val="24"/>
        </w:rPr>
      </w:pPr>
    </w:p>
    <w:p w:rsidR="00776334" w:rsidRDefault="00776334">
      <w:pPr>
        <w:spacing w:after="0"/>
        <w:rPr>
          <w:rFonts w:ascii="Times New Roman" w:hAnsi="Times New Roman" w:cs="Times New Roman"/>
          <w:b/>
          <w:bCs/>
          <w:sz w:val="24"/>
          <w:szCs w:val="24"/>
        </w:rPr>
      </w:pPr>
    </w:p>
    <w:p w:rsidR="00776334" w:rsidRDefault="00776334">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tbl>
      <w:tblPr>
        <w:tblW w:w="10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8162"/>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162"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162" w:type="dxa"/>
            <w:tcBorders>
              <w:top w:val="single" w:sz="4" w:space="0" w:color="auto"/>
            </w:tcBorders>
            <w:vAlign w:val="center"/>
          </w:tcPr>
          <w:p w:rsidR="00070CED" w:rsidRDefault="00993951">
            <w:pPr>
              <w:pStyle w:val="Style2"/>
              <w:adjustRightInd/>
              <w:spacing w:before="240" w:after="120" w:line="276" w:lineRule="auto"/>
              <w:jc w:val="center"/>
              <w:rPr>
                <w:b/>
                <w:sz w:val="24"/>
                <w:szCs w:val="24"/>
              </w:rPr>
            </w:pPr>
            <w:r>
              <w:rPr>
                <w:b/>
                <w:bCs/>
                <w:sz w:val="24"/>
                <w:szCs w:val="24"/>
              </w:rPr>
              <w:t>MS M  21 C2</w:t>
            </w:r>
            <w:r w:rsidR="00D50444">
              <w:rPr>
                <w:b/>
                <w:bCs/>
                <w:sz w:val="24"/>
                <w:szCs w:val="24"/>
              </w:rPr>
              <w:t>4 :</w:t>
            </w:r>
            <w:r w:rsidR="00D50444">
              <w:rPr>
                <w:b/>
                <w:sz w:val="24"/>
                <w:szCs w:val="24"/>
              </w:rPr>
              <w:t xml:space="preserve">STATISTICAL  ESTIMATION THEORY </w:t>
            </w:r>
          </w:p>
          <w:p w:rsidR="00070CED" w:rsidRDefault="00070CED">
            <w:pPr>
              <w:pStyle w:val="NoSpacing"/>
              <w:jc w:val="center"/>
              <w:rPr>
                <w:rFonts w:ascii="Times New Roman" w:hAnsi="Times New Roman"/>
                <w:b/>
                <w:bCs/>
                <w:sz w:val="24"/>
                <w:szCs w:val="24"/>
              </w:rPr>
            </w:pPr>
          </w:p>
        </w:tc>
      </w:tr>
    </w:tbl>
    <w:tbl>
      <w:tblPr>
        <w:tblpPr w:leftFromText="180" w:rightFromText="180" w:vertAnchor="text" w:horzAnchor="margin" w:tblpX="-504" w:tblpY="273"/>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395"/>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7857"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7857"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7857" w:type="dxa"/>
            <w:gridSpan w:val="6"/>
          </w:tcPr>
          <w:p w:rsidR="00070CED" w:rsidRDefault="00D50444">
            <w:pPr>
              <w:pStyle w:val="Heading3"/>
              <w:spacing w:before="0" w:line="240" w:lineRule="auto"/>
              <w:rPr>
                <w:rFonts w:ascii="Times New Roman" w:hAnsi="Times New Roman" w:cs="Times New Roman"/>
                <w:color w:val="auto"/>
                <w:sz w:val="24"/>
                <w:szCs w:val="24"/>
              </w:rPr>
            </w:pPr>
            <w:r>
              <w:rPr>
                <w:rFonts w:ascii="Times New Roman" w:eastAsia="Calibri" w:hAnsi="Times New Roman" w:cs="Times New Roman"/>
                <w:color w:val="auto"/>
                <w:sz w:val="24"/>
                <w:szCs w:val="24"/>
              </w:rPr>
              <w:t xml:space="preserve">STATISTICAL </w:t>
            </w:r>
            <w:r>
              <w:rPr>
                <w:color w:val="auto"/>
                <w:sz w:val="24"/>
                <w:szCs w:val="24"/>
              </w:rPr>
              <w:t xml:space="preserve">ESTIMATION THEORY </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7857"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7857" w:type="dxa"/>
            <w:gridSpan w:val="6"/>
          </w:tcPr>
          <w:p w:rsidR="00070CED" w:rsidRDefault="00993951">
            <w:pPr>
              <w:rPr>
                <w:rFonts w:ascii="Times New Roman" w:hAnsi="Times New Roman" w:cs="Times New Roman"/>
                <w:b/>
                <w:sz w:val="24"/>
                <w:szCs w:val="24"/>
              </w:rPr>
            </w:pPr>
            <w:r>
              <w:rPr>
                <w:rFonts w:ascii="Times New Roman" w:hAnsi="Times New Roman" w:cs="Times New Roman"/>
                <w:b/>
                <w:sz w:val="24"/>
                <w:szCs w:val="24"/>
              </w:rPr>
              <w:t>MS M 21 C2</w:t>
            </w:r>
            <w:r w:rsidR="00D50444">
              <w:rPr>
                <w:rFonts w:ascii="Times New Roman" w:hAnsi="Times New Roman" w:cs="Times New Roman"/>
                <w:b/>
                <w:sz w:val="24"/>
                <w:szCs w:val="24"/>
              </w:rPr>
              <w:t>4</w:t>
            </w:r>
          </w:p>
        </w:tc>
      </w:tr>
      <w:tr w:rsidR="00070CED">
        <w:trPr>
          <w:trHeight w:val="860"/>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7857" w:type="dxa"/>
            <w:gridSpan w:val="6"/>
          </w:tcPr>
          <w:p w:rsidR="00070CED" w:rsidRPr="00776334" w:rsidRDefault="00D50444" w:rsidP="00776334">
            <w:pPr>
              <w:spacing w:after="0" w:line="240" w:lineRule="auto"/>
              <w:rPr>
                <w:rFonts w:ascii="Times New Roman" w:hAnsi="Times New Roman" w:cs="Times New Roman"/>
                <w:bCs/>
                <w:sz w:val="24"/>
                <w:szCs w:val="24"/>
              </w:rPr>
            </w:pPr>
            <w:r>
              <w:rPr>
                <w:rFonts w:ascii="Times New Roman" w:hAnsi="Times New Roman" w:cs="Times New Roman"/>
                <w:bCs/>
                <w:sz w:val="24"/>
                <w:szCs w:val="24"/>
              </w:rPr>
              <w:t>Students will be able to understand the desirable properties for good estimators. They will be aware of different estimation methods as well as basics of Bayesian inference.</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 xml:space="preserve">Total </w:t>
            </w:r>
            <w:r w:rsidR="00776334">
              <w:rPr>
                <w:rFonts w:ascii="Times New Roman" w:hAnsi="Times New Roman" w:cs="Times New Roman"/>
                <w:b/>
                <w:sz w:val="24"/>
                <w:szCs w:val="24"/>
                <w:lang w:val="ms-MY"/>
              </w:rPr>
              <w:t xml:space="preserve"> </w:t>
            </w:r>
            <w:r>
              <w:rPr>
                <w:rFonts w:ascii="Times New Roman" w:hAnsi="Times New Roman" w:cs="Times New Roman"/>
                <w:b/>
                <w:sz w:val="24"/>
                <w:szCs w:val="24"/>
                <w:lang w:val="ms-MY"/>
              </w:rPr>
              <w:t>Student</w:t>
            </w:r>
            <w:r w:rsidR="00776334">
              <w:rPr>
                <w:rFonts w:ascii="Times New Roman" w:hAnsi="Times New Roman" w:cs="Times New Roman"/>
                <w:b/>
                <w:sz w:val="24"/>
                <w:szCs w:val="24"/>
                <w:lang w:val="ms-MY"/>
              </w:rPr>
              <w:t xml:space="preserve"> </w:t>
            </w:r>
            <w:r>
              <w:rPr>
                <w:rFonts w:ascii="Times New Roman" w:hAnsi="Times New Roman" w:cs="Times New Roman"/>
                <w:b/>
                <w:sz w:val="24"/>
                <w:szCs w:val="24"/>
                <w:lang w:val="ms-MY"/>
              </w:rPr>
              <w:t>Learning</w:t>
            </w:r>
            <w:r w:rsidR="00776334">
              <w:rPr>
                <w:rFonts w:ascii="Times New Roman" w:hAnsi="Times New Roman" w:cs="Times New Roman"/>
                <w:b/>
                <w:sz w:val="24"/>
                <w:szCs w:val="24"/>
                <w:lang w:val="ms-MY"/>
              </w:rPr>
              <w:t xml:space="preserve"> </w:t>
            </w:r>
            <w:r>
              <w:rPr>
                <w:rFonts w:ascii="Times New Roman" w:hAnsi="Times New Roman" w:cs="Times New Roman"/>
                <w:b/>
                <w:sz w:val="24"/>
                <w:szCs w:val="24"/>
                <w:lang w:val="ms-MY"/>
              </w:rPr>
              <w:t>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395"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395"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7857"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 xml:space="preserve">Understanding the concept of statistical inference. </w:t>
            </w:r>
          </w:p>
        </w:tc>
      </w:tr>
    </w:tbl>
    <w:p w:rsidR="00070CED" w:rsidRDefault="00070CED">
      <w:pPr>
        <w:spacing w:after="0"/>
        <w:rPr>
          <w:rFonts w:ascii="Times New Roman" w:hAnsi="Times New Roman" w:cs="Times New Roman"/>
          <w:b/>
          <w:bCs/>
          <w:sz w:val="24"/>
          <w:szCs w:val="24"/>
        </w:rPr>
      </w:pPr>
    </w:p>
    <w:p w:rsidR="00070CED" w:rsidRDefault="00776334">
      <w:pPr>
        <w:spacing w:after="0"/>
        <w:rPr>
          <w:rFonts w:ascii="Times New Roman" w:hAnsi="Times New Roman" w:cs="Times New Roman"/>
          <w:b/>
          <w:bCs/>
          <w:sz w:val="24"/>
          <w:szCs w:val="24"/>
        </w:rPr>
      </w:pPr>
      <w:r>
        <w:rPr>
          <w:rFonts w:ascii="Times New Roman" w:hAnsi="Times New Roman" w:cs="Times New Roman"/>
          <w:b/>
          <w:bCs/>
          <w:sz w:val="24"/>
          <w:szCs w:val="24"/>
        </w:rPr>
        <w:t>COURSE OUTCOMES</w:t>
      </w: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350"/>
        <w:gridCol w:w="135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5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3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Students are able to estimate parameters and compare their efficiencies to find the best estimate among them. </w:t>
            </w:r>
          </w:p>
          <w:p w:rsidR="00070CED" w:rsidRDefault="00070CED">
            <w:pPr>
              <w:spacing w:after="0"/>
              <w:jc w:val="both"/>
              <w:rPr>
                <w:rFonts w:ascii="Times New Roman" w:hAnsi="Times New Roman" w:cs="Times New Roman"/>
                <w:bCs/>
              </w:rPr>
            </w:pP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5670" w:type="dxa"/>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Cs/>
                <w:sz w:val="24"/>
                <w:szCs w:val="24"/>
              </w:rPr>
              <w:t>They are aware of different estimation methods like method of mle  and method of moments.</w:t>
            </w:r>
          </w:p>
          <w:p w:rsidR="00070CED" w:rsidRDefault="00D50444">
            <w:pPr>
              <w:pStyle w:val="Default"/>
            </w:pPr>
            <w:r>
              <w:rPr>
                <w:sz w:val="23"/>
                <w:szCs w:val="23"/>
              </w:rPr>
              <w:t>.</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670" w:type="dxa"/>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Cs/>
                <w:sz w:val="24"/>
                <w:szCs w:val="24"/>
              </w:rPr>
              <w:t>They have understood basic theory of Bayesian inference which is an emerging area in research and applications.</w:t>
            </w:r>
          </w:p>
          <w:p w:rsidR="00070CED" w:rsidRDefault="00070CED">
            <w:pPr>
              <w:spacing w:after="0"/>
              <w:jc w:val="both"/>
              <w:rPr>
                <w:rFonts w:ascii="Times New Roman" w:hAnsi="Times New Roman" w:cs="Times New Roman"/>
                <w:bCs/>
              </w:rPr>
            </w:pP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w:t>
            </w:r>
          </w:p>
        </w:tc>
        <w:tc>
          <w:tcPr>
            <w:tcW w:w="135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4</w:t>
            </w:r>
          </w:p>
        </w:tc>
        <w:tc>
          <w:tcPr>
            <w:tcW w:w="5670" w:type="dxa"/>
          </w:tcPr>
          <w:p w:rsidR="00070CED" w:rsidRDefault="00D50444">
            <w:pPr>
              <w:spacing w:after="0"/>
              <w:jc w:val="both"/>
              <w:rPr>
                <w:rFonts w:ascii="Times New Roman" w:eastAsia="Calibri" w:hAnsi="Times New Roman" w:cs="Times New Roman"/>
                <w:sz w:val="24"/>
                <w:szCs w:val="24"/>
              </w:rPr>
            </w:pPr>
            <w:r>
              <w:rPr>
                <w:rFonts w:ascii="Times New Roman" w:hAnsi="Times New Roman" w:cs="Times New Roman"/>
                <w:bCs/>
                <w:sz w:val="24"/>
                <w:szCs w:val="24"/>
              </w:rPr>
              <w:t xml:space="preserve"> They know the idea of interval estimation and how to construct confidence intervals</w:t>
            </w:r>
            <w:r>
              <w:rPr>
                <w:rFonts w:ascii="Times New Roman" w:eastAsia="Calibri" w:hAnsi="Times New Roman" w:cs="Times New Roman"/>
                <w:sz w:val="24"/>
                <w:szCs w:val="24"/>
              </w:rPr>
              <w:t xml:space="preserve">. </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S/I/Ap</w:t>
            </w:r>
          </w:p>
        </w:tc>
        <w:tc>
          <w:tcPr>
            <w:tcW w:w="135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919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6607"/>
        <w:gridCol w:w="893"/>
        <w:gridCol w:w="739"/>
      </w:tblGrid>
      <w:tr w:rsidR="00070CED">
        <w:trPr>
          <w:trHeight w:val="322"/>
        </w:trPr>
        <w:tc>
          <w:tcPr>
            <w:tcW w:w="543"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57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83"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0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574" w:type="pct"/>
          </w:tcPr>
          <w:p w:rsidR="00070CED" w:rsidRDefault="00D50444">
            <w:pPr>
              <w:pStyle w:val="Style11"/>
              <w:adjustRightInd/>
              <w:spacing w:before="240" w:after="120" w:line="27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Point estimation-properties of estimators </w:t>
            </w:r>
            <w:r>
              <w:rPr>
                <w:rStyle w:val="CharacterStyle1"/>
                <w:rFonts w:ascii="Times New Roman" w:hAnsi="Times New Roman" w:cs="Times New Roman"/>
                <w:sz w:val="24"/>
                <w:szCs w:val="24"/>
              </w:rPr>
              <w:t xml:space="preserve">– unbiasedness, consistency, </w:t>
            </w:r>
            <w:r>
              <w:rPr>
                <w:rFonts w:ascii="Times New Roman" w:hAnsi="Times New Roman" w:cs="Times New Roman"/>
                <w:sz w:val="24"/>
                <w:szCs w:val="24"/>
              </w:rPr>
              <w:t>sufficient condition for consistency</w:t>
            </w:r>
            <w:r>
              <w:rPr>
                <w:rStyle w:val="CharacterStyle1"/>
                <w:rFonts w:ascii="Times New Roman" w:hAnsi="Times New Roman" w:cs="Times New Roman"/>
                <w:sz w:val="24"/>
                <w:szCs w:val="24"/>
              </w:rPr>
              <w:t>.</w:t>
            </w:r>
            <w:r>
              <w:rPr>
                <w:rFonts w:ascii="Times New Roman" w:hAnsi="Times New Roman" w:cs="Times New Roman"/>
                <w:sz w:val="24"/>
                <w:szCs w:val="24"/>
              </w:rPr>
              <w:t xml:space="preserve">CAN and BAN estimatorsSufficiency, minimal sufficiency, completeness, bounded completeness, Fisher - Neyman factorization theorem, exponential families, UMVUE estimators and their characterization, </w:t>
            </w:r>
            <w:r>
              <w:rPr>
                <w:rFonts w:ascii="Times New Roman" w:hAnsi="Times New Roman" w:cs="Times New Roman"/>
                <w:b/>
                <w:sz w:val="24"/>
                <w:szCs w:val="24"/>
              </w:rPr>
              <w:t>1.4</w:t>
            </w:r>
            <w:r>
              <w:rPr>
                <w:rFonts w:ascii="Times New Roman" w:hAnsi="Times New Roman" w:cs="Times New Roman"/>
                <w:sz w:val="24"/>
                <w:szCs w:val="24"/>
              </w:rPr>
              <w:t xml:space="preserve"> Rao- Black well theorem, Lehmann -Scheffe theorem, applications. </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529"/>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574" w:type="pct"/>
          </w:tcPr>
          <w:p w:rsidR="00070CED" w:rsidRDefault="00D50444">
            <w:pPr>
              <w:pStyle w:val="Style11"/>
              <w:adjustRightInd/>
              <w:spacing w:before="240" w:after="120" w:line="276" w:lineRule="auto"/>
              <w:jc w:val="both"/>
              <w:rPr>
                <w:rFonts w:ascii="Times New Roman" w:eastAsia="Calibri" w:hAnsi="Times New Roman" w:cs="Times New Roman"/>
                <w:b/>
                <w:sz w:val="24"/>
                <w:szCs w:val="24"/>
              </w:rPr>
            </w:pPr>
            <w:r>
              <w:rPr>
                <w:rStyle w:val="CharacterStyle1"/>
                <w:rFonts w:ascii="Times New Roman" w:hAnsi="Times New Roman" w:cs="Times New Roman"/>
                <w:sz w:val="24"/>
                <w:szCs w:val="24"/>
              </w:rPr>
              <w:t xml:space="preserve">Fisher information measure and its properties, Fisher information matrix . Lower bound to the variance of an unbiased estimator,  Cramer - Rao inequality, Bhattacharyya's bounds, Chapman-Robins bound </w:t>
            </w:r>
            <w:r>
              <w:rPr>
                <w:rStyle w:val="CharacterStyle1"/>
                <w:rFonts w:ascii="Times New Roman" w:hAnsi="Times New Roman" w:cs="Times New Roman"/>
                <w:b/>
                <w:sz w:val="24"/>
                <w:szCs w:val="24"/>
              </w:rPr>
              <w:t xml:space="preserve">. </w:t>
            </w:r>
            <w:r>
              <w:rPr>
                <w:rStyle w:val="CharacterStyle1"/>
                <w:rFonts w:ascii="Times New Roman" w:hAnsi="Times New Roman" w:cs="Times New Roman"/>
                <w:sz w:val="24"/>
                <w:szCs w:val="24"/>
              </w:rPr>
              <w:t>Efficiency , minimum variance bound estimator.</w:t>
            </w:r>
            <w:r>
              <w:rPr>
                <w:rFonts w:ascii="Times New Roman" w:hAnsi="Times New Roman" w:cs="Times New Roman"/>
                <w:sz w:val="24"/>
                <w:szCs w:val="24"/>
              </w:rPr>
              <w:t xml:space="preserve"> ancillary statistics, Basu's theorem.</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983"/>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574" w:type="pct"/>
          </w:tcPr>
          <w:p w:rsidR="00070CED" w:rsidRDefault="00D50444">
            <w:pPr>
              <w:pStyle w:val="Style2"/>
              <w:adjustRightInd/>
              <w:spacing w:before="240" w:after="120" w:line="276" w:lineRule="auto"/>
              <w:jc w:val="both"/>
              <w:rPr>
                <w:rFonts w:ascii="Garamond" w:hAnsi="Garamond" w:cs="Garamond"/>
                <w:sz w:val="24"/>
                <w:szCs w:val="24"/>
              </w:rPr>
            </w:pPr>
            <w:r>
              <w:rPr>
                <w:sz w:val="24"/>
                <w:szCs w:val="24"/>
              </w:rPr>
              <w:t xml:space="preserve">Methods of estimation: method of moments, method of maximum likelihood &amp; their properties, asymptotic normality, Cramer - Huzurbazar theorem, Fisher's scoring method. Method of minimum chi-square and method of modified minimum chi-square- .Interval estimation – Pivotal method of construction - shortest confidence intervals and their construction, UMA </w:t>
            </w:r>
            <w:r>
              <w:rPr>
                <w:sz w:val="24"/>
                <w:szCs w:val="24"/>
              </w:rPr>
              <w:lastRenderedPageBreak/>
              <w:t xml:space="preserve">confidence interval. Construction of shortest confidence intervals in large samples.                                   </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841"/>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574" w:type="pct"/>
          </w:tcPr>
          <w:p w:rsidR="00070CED" w:rsidRDefault="00D50444" w:rsidP="00993951">
            <w:pPr>
              <w:pStyle w:val="Style2"/>
              <w:adjustRightInd/>
              <w:spacing w:before="240" w:after="120" w:line="276" w:lineRule="auto"/>
              <w:jc w:val="both"/>
            </w:pPr>
            <w:r w:rsidRPr="00993951">
              <w:rPr>
                <w:sz w:val="24"/>
                <w:szCs w:val="24"/>
              </w:rPr>
              <w:t>Basic elements of Bayesian Inference, L</w:t>
            </w:r>
            <w:r w:rsidR="00993951" w:rsidRPr="00993951">
              <w:rPr>
                <w:sz w:val="24"/>
                <w:szCs w:val="24"/>
              </w:rPr>
              <w:t xml:space="preserve">oss functions and </w:t>
            </w:r>
            <w:r w:rsidRPr="00993951">
              <w:rPr>
                <w:sz w:val="24"/>
                <w:szCs w:val="24"/>
              </w:rPr>
              <w:t>risk functions,  Standard forms of loss functions- Squared error, absolute error, 0-1 loss functions. Prior distributions, non-informative, improper, Jeffrey’s prior, Bayes’ rule and applications.  Posterior distribution, Bayes risk, Bayes principle.  Bayes estimators, Minimax estimators, Credible Intervals</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3,4</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414"/>
        </w:trPr>
        <w:tc>
          <w:tcPr>
            <w:tcW w:w="4116"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70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17"/>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Rohatgi V.K. and Saleh A.K. (2015) An Introduction to Probability Theory and Mathematical Statistics, Wiley.</w:t>
            </w:r>
          </w:p>
          <w:p w:rsidR="00070CED" w:rsidRDefault="00D50444">
            <w:pPr>
              <w:pStyle w:val="ListParagraph"/>
              <w:numPr>
                <w:ilvl w:val="0"/>
                <w:numId w:val="17"/>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Berger J.O. (1993) </w:t>
            </w:r>
            <w:r>
              <w:rPr>
                <w:rFonts w:ascii="Times New Roman" w:hAnsi="Times New Roman" w:cs="Times New Roman"/>
                <w:sz w:val="24"/>
                <w:szCs w:val="24"/>
                <w:lang w:val="en-IN"/>
              </w:rPr>
              <w:t>Statistical Decision Theory and Bayesian Analysis, Third Edition, Springer.</w:t>
            </w:r>
          </w:p>
          <w:p w:rsidR="00070CED" w:rsidRDefault="00D50444">
            <w:pPr>
              <w:pStyle w:val="ListParagraph"/>
              <w:numPr>
                <w:ilvl w:val="0"/>
                <w:numId w:val="17"/>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Casella, G and Berger, R.L (2007) Statistical Inference, Second Edition, </w:t>
            </w:r>
            <w:r>
              <w:rPr>
                <w:rFonts w:ascii="Times New Roman" w:hAnsi="Times New Roman" w:cs="Times New Roman"/>
                <w:sz w:val="24"/>
                <w:szCs w:val="24"/>
                <w:lang w:val="en-IN"/>
              </w:rPr>
              <w:t>Cengage Learning.</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 xml:space="preserve">               Further Reading:</w:t>
            </w:r>
          </w:p>
          <w:p w:rsidR="00070CED" w:rsidRDefault="00D50444">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Hogg R. V. and Craig A. T. (2013) Introduction to Mathematical Statistics, Pearson</w:t>
            </w:r>
          </w:p>
          <w:p w:rsidR="00070CED" w:rsidRDefault="00D5044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Kale B. K. and Muralidharan, K. (2005) A First Course on Parametric Inference, Alpha Science International</w:t>
            </w:r>
          </w:p>
          <w:p w:rsidR="00070CED" w:rsidRDefault="00D5044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Rajagopalan M. and Dhanavanthan, P. (2012) Statistical Inference, Prentice Hall of India Learning Private Limited, New Delhi</w:t>
            </w:r>
          </w:p>
          <w:p w:rsidR="00070CED" w:rsidRDefault="00D50444">
            <w:pPr>
              <w:pStyle w:val="ListParagraph"/>
              <w:numPr>
                <w:ilvl w:val="0"/>
                <w:numId w:val="19"/>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Lehmann E.L. (1983) Theory of Point Estimation – Wiley, New York.</w:t>
            </w:r>
          </w:p>
          <w:p w:rsidR="00070CED" w:rsidRDefault="00D5044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Lindgren B.W (1976) Statistical Decision Theory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Collier Macmillian, New York.</w:t>
            </w:r>
          </w:p>
          <w:p w:rsidR="00070CED" w:rsidRDefault="00D50444">
            <w:pPr>
              <w:pStyle w:val="ListParagraph"/>
              <w:numPr>
                <w:ilvl w:val="0"/>
                <w:numId w:val="19"/>
              </w:numPr>
              <w:spacing w:after="0"/>
              <w:contextualSpacing w:val="0"/>
              <w:jc w:val="both"/>
              <w:rPr>
                <w:rFonts w:ascii="Times New Roman" w:hAnsi="Times New Roman" w:cs="Times New Roman"/>
                <w:b/>
                <w:bCs/>
                <w:sz w:val="24"/>
                <w:szCs w:val="24"/>
              </w:rPr>
            </w:pPr>
            <w:r>
              <w:rPr>
                <w:rFonts w:ascii="Times New Roman" w:hAnsi="Times New Roman" w:cs="Times New Roman"/>
                <w:sz w:val="24"/>
                <w:szCs w:val="24"/>
              </w:rPr>
              <w:t>Rao C.R (2009) Linear Statistical Inference and its Applications, John Wiley, New York.</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44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pStyle w:val="ListParagraph"/>
              <w:numPr>
                <w:ilvl w:val="0"/>
                <w:numId w:val="20"/>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Continuous Internal Assessment (CIA)</w:t>
            </w:r>
          </w:p>
          <w:p w:rsidR="00070CED" w:rsidRDefault="00D50444">
            <w:pPr>
              <w:pStyle w:val="ListParagraph"/>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Two Internal Tests of 10 marks- maximum 20 marks </w:t>
            </w:r>
          </w:p>
          <w:p w:rsidR="00070CED" w:rsidRDefault="00D50444">
            <w:pPr>
              <w:pStyle w:val="ListParagraph"/>
              <w:numPr>
                <w:ilvl w:val="0"/>
                <w:numId w:val="21"/>
              </w:numPr>
              <w:ind w:left="0"/>
              <w:rPr>
                <w:rFonts w:ascii="Times New Roman" w:hAnsi="Times New Roman" w:cs="Times New Roman"/>
                <w:sz w:val="24"/>
                <w:szCs w:val="24"/>
              </w:rPr>
            </w:pPr>
            <w:r>
              <w:rPr>
                <w:rFonts w:ascii="Times New Roman" w:hAnsi="Times New Roman" w:cs="Times New Roman"/>
                <w:sz w:val="24"/>
                <w:szCs w:val="24"/>
              </w:rPr>
              <w:t>Seminar Presentation – a theme is to be discussed and identified to prepare a paper and present in the seminar  Maximum marks 10</w:t>
            </w:r>
          </w:p>
          <w:p w:rsidR="00070CED" w:rsidRDefault="00D50444">
            <w:pPr>
              <w:pStyle w:val="ListParagraph"/>
              <w:numPr>
                <w:ilvl w:val="0"/>
                <w:numId w:val="21"/>
              </w:numPr>
              <w:ind w:left="0"/>
              <w:rPr>
                <w:rFonts w:ascii="Times New Roman" w:hAnsi="Times New Roman" w:cs="Times New Roman"/>
                <w:sz w:val="24"/>
                <w:szCs w:val="24"/>
              </w:rPr>
            </w:pPr>
            <w:r>
              <w:rPr>
                <w:rFonts w:ascii="Times New Roman" w:hAnsi="Times New Roman" w:cs="Times New Roman"/>
                <w:sz w:val="24"/>
                <w:szCs w:val="24"/>
              </w:rPr>
              <w:t>Write a detailed report on a given topic based on research findings and literature search – maxiimum10 marks</w:t>
            </w:r>
          </w:p>
          <w:p w:rsidR="00070CED" w:rsidRDefault="00D50444">
            <w:pPr>
              <w:pStyle w:val="ListParagraph"/>
              <w:numPr>
                <w:ilvl w:val="0"/>
                <w:numId w:val="20"/>
              </w:numPr>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7036"/>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036"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036" w:type="dxa"/>
            <w:tcBorders>
              <w:top w:val="single" w:sz="4" w:space="0" w:color="auto"/>
            </w:tcBorders>
            <w:vAlign w:val="center"/>
          </w:tcPr>
          <w:p w:rsidR="00070CED" w:rsidRDefault="0099395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MS M 21 C2</w:t>
            </w:r>
            <w:r w:rsidR="00D50444">
              <w:rPr>
                <w:rFonts w:ascii="Times New Roman" w:hAnsi="Times New Roman" w:cs="Times New Roman"/>
                <w:b/>
                <w:bCs/>
                <w:sz w:val="24"/>
                <w:szCs w:val="24"/>
              </w:rPr>
              <w:t>5 :</w:t>
            </w:r>
            <w:r w:rsidR="00D50444">
              <w:rPr>
                <w:rFonts w:ascii="Times New Roman" w:hAnsi="Times New Roman" w:cs="Times New Roman"/>
                <w:b/>
                <w:sz w:val="24"/>
                <w:szCs w:val="24"/>
              </w:rPr>
              <w:t>SAMPLING TECHNIQUES &amp; OFFICIAL</w:t>
            </w:r>
          </w:p>
          <w:p w:rsidR="00070CED" w:rsidRDefault="00D50444" w:rsidP="00D50444">
            <w:pPr>
              <w:autoSpaceDE w:val="0"/>
              <w:autoSpaceDN w:val="0"/>
              <w:adjustRightInd w:val="0"/>
              <w:spacing w:after="0" w:line="240" w:lineRule="auto"/>
              <w:ind w:firstLineChars="750" w:firstLine="1807"/>
              <w:rPr>
                <w:rFonts w:ascii="Times New Roman" w:hAnsi="Times New Roman"/>
                <w:b/>
                <w:bCs/>
                <w:sz w:val="24"/>
                <w:szCs w:val="24"/>
              </w:rPr>
            </w:pPr>
            <w:r>
              <w:rPr>
                <w:rFonts w:ascii="Times New Roman" w:hAnsi="Times New Roman" w:cs="Times New Roman"/>
                <w:b/>
                <w:sz w:val="24"/>
                <w:szCs w:val="24"/>
              </w:rPr>
              <w:t xml:space="preserve"> STATISTICS</w:t>
            </w:r>
          </w:p>
        </w:tc>
      </w:tr>
    </w:tbl>
    <w:tbl>
      <w:tblPr>
        <w:tblpPr w:leftFromText="180" w:rightFromText="180" w:vertAnchor="text" w:horzAnchor="margin" w:tblpX="-504" w:tblpY="273"/>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35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781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781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7812" w:type="dxa"/>
            <w:gridSpan w:val="6"/>
          </w:tcPr>
          <w:p w:rsidR="00070CED" w:rsidRDefault="00D50444">
            <w:pPr>
              <w:autoSpaceDE w:val="0"/>
              <w:autoSpaceDN w:val="0"/>
              <w:adjustRightInd w:val="0"/>
              <w:spacing w:after="0" w:line="240" w:lineRule="auto"/>
              <w:rPr>
                <w:rFonts w:ascii="Times New Roman" w:hAnsi="Times New Roman" w:cs="Times New Roman"/>
                <w:b/>
                <w:bCs/>
                <w:color w:val="000000"/>
                <w:sz w:val="24"/>
                <w:szCs w:val="24"/>
                <w:lang w:bidi="ml-IN"/>
              </w:rPr>
            </w:pPr>
            <w:r>
              <w:rPr>
                <w:rFonts w:ascii="Times New Roman" w:hAnsi="Times New Roman" w:cs="Times New Roman"/>
                <w:b/>
                <w:sz w:val="24"/>
                <w:szCs w:val="24"/>
              </w:rPr>
              <w:t xml:space="preserve">SAMPLING TECHNIQUES </w:t>
            </w:r>
            <w:r w:rsidR="00993951">
              <w:rPr>
                <w:rFonts w:ascii="Times New Roman" w:hAnsi="Times New Roman" w:cs="Times New Roman"/>
                <w:b/>
                <w:sz w:val="24"/>
                <w:szCs w:val="24"/>
              </w:rPr>
              <w:t xml:space="preserve">  </w:t>
            </w:r>
            <w:r>
              <w:rPr>
                <w:rFonts w:ascii="Times New Roman" w:hAnsi="Times New Roman" w:cs="Times New Roman"/>
                <w:b/>
                <w:sz w:val="24"/>
                <w:szCs w:val="24"/>
              </w:rPr>
              <w:t xml:space="preserve">&amp; </w:t>
            </w:r>
            <w:r w:rsidR="00993951">
              <w:rPr>
                <w:rFonts w:ascii="Times New Roman" w:hAnsi="Times New Roman" w:cs="Times New Roman"/>
                <w:b/>
                <w:sz w:val="24"/>
                <w:szCs w:val="24"/>
              </w:rPr>
              <w:t xml:space="preserve"> </w:t>
            </w:r>
            <w:r>
              <w:rPr>
                <w:rFonts w:ascii="Times New Roman" w:hAnsi="Times New Roman" w:cs="Times New Roman"/>
                <w:b/>
                <w:sz w:val="24"/>
                <w:szCs w:val="24"/>
              </w:rPr>
              <w:t>OFFICIAL STATISTICS</w:t>
            </w:r>
          </w:p>
          <w:p w:rsidR="00070CED" w:rsidRDefault="00070CED">
            <w:pPr>
              <w:pStyle w:val="Heading3"/>
              <w:spacing w:before="0" w:line="240" w:lineRule="auto"/>
              <w:rPr>
                <w:rFonts w:ascii="Times New Roman" w:hAnsi="Times New Roman" w:cs="Times New Roman"/>
                <w:color w:val="auto"/>
                <w:sz w:val="24"/>
                <w:szCs w:val="24"/>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781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7812" w:type="dxa"/>
            <w:gridSpan w:val="6"/>
          </w:tcPr>
          <w:p w:rsidR="00070CED" w:rsidRDefault="00993951">
            <w:pPr>
              <w:rPr>
                <w:rFonts w:ascii="Times New Roman" w:hAnsi="Times New Roman" w:cs="Times New Roman"/>
                <w:b/>
                <w:sz w:val="24"/>
                <w:szCs w:val="24"/>
              </w:rPr>
            </w:pPr>
            <w:r>
              <w:rPr>
                <w:rFonts w:ascii="Times New Roman" w:hAnsi="Times New Roman" w:cs="Times New Roman"/>
                <w:b/>
                <w:sz w:val="24"/>
                <w:szCs w:val="24"/>
              </w:rPr>
              <w:t>MS M 21 C2</w:t>
            </w:r>
            <w:r w:rsidR="00D50444">
              <w:rPr>
                <w:rFonts w:ascii="Times New Roman" w:hAnsi="Times New Roman" w:cs="Times New Roman"/>
                <w:b/>
                <w:sz w:val="24"/>
                <w:szCs w:val="24"/>
              </w:rPr>
              <w:t>5</w:t>
            </w:r>
          </w:p>
        </w:tc>
      </w:tr>
      <w:tr w:rsidR="00070CED">
        <w:trPr>
          <w:trHeight w:val="860"/>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7812" w:type="dxa"/>
            <w:gridSpan w:val="6"/>
          </w:tcPr>
          <w:p w:rsidR="00070CED" w:rsidRDefault="00D50444">
            <w:pPr>
              <w:spacing w:after="0" w:line="240" w:lineRule="auto"/>
              <w:rPr>
                <w:rFonts w:ascii="Times New Roman" w:hAnsi="Times New Roman" w:cs="Times New Roman"/>
                <w:bCs/>
                <w:sz w:val="24"/>
                <w:szCs w:val="24"/>
              </w:rPr>
            </w:pPr>
            <w:r>
              <w:rPr>
                <w:rFonts w:ascii="Times New Roman" w:hAnsi="Times New Roman" w:cs="Times New Roman"/>
                <w:sz w:val="24"/>
                <w:szCs w:val="24"/>
              </w:rPr>
              <w:t>By the end of this course students are aware of the basic concepts related to sampling techniques, to determine sample size so as the estimator will have a desired precision.</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7812" w:type="dxa"/>
            <w:gridSpan w:val="6"/>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First</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35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35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Pre-requisite</w:t>
            </w:r>
          </w:p>
        </w:tc>
        <w:tc>
          <w:tcPr>
            <w:tcW w:w="781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 xml:space="preserve">Basic concepts related to sampling techniques. </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530"/>
        <w:gridCol w:w="180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53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80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Students are able to use appropriate sampling methods and determine optimum sample sizes.</w:t>
            </w:r>
          </w:p>
          <w:p w:rsidR="00070CED" w:rsidRDefault="00070CED">
            <w:pPr>
              <w:autoSpaceDE w:val="0"/>
              <w:autoSpaceDN w:val="0"/>
              <w:adjustRightInd w:val="0"/>
              <w:spacing w:after="0" w:line="240" w:lineRule="auto"/>
              <w:contextualSpacing/>
              <w:jc w:val="both"/>
              <w:rPr>
                <w:rFonts w:ascii="Times New Roman" w:hAnsi="Times New Roman" w:cs="Times New Roman"/>
                <w:bCs/>
              </w:rPr>
            </w:pP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w:t>
            </w:r>
          </w:p>
        </w:tc>
        <w:tc>
          <w:tcPr>
            <w:tcW w:w="180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5670" w:type="dxa"/>
          </w:tcPr>
          <w:p w:rsidR="00070CED" w:rsidRDefault="00D50444">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sz w:val="24"/>
                <w:szCs w:val="24"/>
              </w:rPr>
              <w:t>They will be able to plan and conduct suitable sample surveys as part of any statistical study to estimate population values.</w:t>
            </w:r>
          </w:p>
        </w:tc>
        <w:tc>
          <w:tcPr>
            <w:tcW w:w="153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U/R/A/An/I</w:t>
            </w:r>
          </w:p>
        </w:tc>
        <w:tc>
          <w:tcPr>
            <w:tcW w:w="180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670" w:type="dxa"/>
          </w:tcPr>
          <w:p w:rsidR="00070CED" w:rsidRDefault="00D50444">
            <w:pPr>
              <w:spacing w:after="0"/>
              <w:jc w:val="both"/>
              <w:rPr>
                <w:rFonts w:ascii="Times New Roman" w:hAnsi="Times New Roman" w:cs="Times New Roman"/>
                <w:bCs/>
              </w:rPr>
            </w:pPr>
            <w:r>
              <w:rPr>
                <w:rFonts w:ascii="Times New Roman" w:hAnsi="Times New Roman" w:cs="Times New Roman"/>
                <w:sz w:val="24"/>
                <w:szCs w:val="24"/>
              </w:rPr>
              <w:t>They are aware of the official statistical system in India and the different agencies.</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U/I</w:t>
            </w:r>
          </w:p>
        </w:tc>
        <w:tc>
          <w:tcPr>
            <w:tcW w:w="180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6,7</w:t>
            </w:r>
          </w:p>
        </w:tc>
      </w:tr>
      <w:tr w:rsidR="00070CED">
        <w:trPr>
          <w:trHeight w:val="275"/>
        </w:trPr>
        <w:tc>
          <w:tcPr>
            <w:tcW w:w="982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7039"/>
        <w:gridCol w:w="693"/>
        <w:gridCol w:w="695"/>
      </w:tblGrid>
      <w:tr w:rsidR="00070CED">
        <w:trPr>
          <w:trHeight w:val="322"/>
        </w:trPr>
        <w:tc>
          <w:tcPr>
            <w:tcW w:w="599"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676"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62"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63"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9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676" w:type="pct"/>
          </w:tcPr>
          <w:p w:rsidR="00070CED" w:rsidRDefault="00D50444">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Official Statistical Systems in India – Role of MOSPI, NSSO and CSO and their activities, Recent Surveys by NSSO.</w:t>
            </w:r>
            <w:r>
              <w:rPr>
                <w:rFonts w:ascii="Times New Roman" w:hAnsi="Times New Roman" w:cs="Times New Roman"/>
                <w:color w:val="000000"/>
                <w:sz w:val="24"/>
                <w:szCs w:val="24"/>
                <w:lang w:bidi="ml-IN"/>
              </w:rPr>
              <w:t xml:space="preserve"> Census and Sampling methods, Advantages and disadvantages, Principles of sampling theory, Principal steps in a sample survey, preparation of questionnaires, probability sampling and non probability sampling, sampling and non sampling errors, bias, variance and MSE .Simple random sampling with and without replacement - estimation of population mean,  total and  proportions, estimation of sample size . </w:t>
            </w:r>
            <w:r>
              <w:rPr>
                <w:rFonts w:ascii="Times New Roman" w:hAnsi="Times New Roman" w:cs="Times New Roman"/>
                <w:sz w:val="24"/>
                <w:szCs w:val="24"/>
              </w:rPr>
              <w:t>Properties of the estimators, variance and standard error of the estimators, confidence intervals, determination of the sample size.  Randomized response techniques: Warner’s model-related and unrelated questionnaire methods.</w:t>
            </w:r>
          </w:p>
        </w:tc>
        <w:tc>
          <w:tcPr>
            <w:tcW w:w="362"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1,3</w:t>
            </w:r>
          </w:p>
        </w:tc>
        <w:tc>
          <w:tcPr>
            <w:tcW w:w="36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529"/>
        </w:trPr>
        <w:tc>
          <w:tcPr>
            <w:tcW w:w="59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676" w:type="pct"/>
          </w:tcPr>
          <w:p w:rsidR="00070CED" w:rsidRDefault="00D504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Stratified random sampling, estimation of the population mean, total and proportion, properties of estimators, various methods of allocation of a sample, Comparison of the precision of estimators under proportional allocation, optimum allocation and SRS. Systematic </w:t>
            </w:r>
            <w:r>
              <w:rPr>
                <w:rFonts w:ascii="Times New Roman" w:hAnsi="Times New Roman" w:cs="Times New Roman"/>
                <w:sz w:val="24"/>
                <w:szCs w:val="24"/>
              </w:rPr>
              <w:lastRenderedPageBreak/>
              <w:t>sampling – Linear and Circular, estimation of the mean and its variance, intra-class correlation coefficient, Comparison of systematic sampling, SRS and stratified random sampling for a population with a linear trend.</w:t>
            </w:r>
          </w:p>
        </w:tc>
        <w:tc>
          <w:tcPr>
            <w:tcW w:w="362"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6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59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676" w:type="pct"/>
          </w:tcPr>
          <w:p w:rsidR="00070CED" w:rsidRDefault="00D504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Ratio method of estimation, estimation of population ratio, mean and total.  Bias and relative bias of ratio estimator, comparison with SRS estimation. Unbiased ratio type estimators- Hartley-Ross estimator, Regression method of estimation. Comparison of ratio and regression estimators with mean per unit method, Cluster sampling, single stage cluster sampling with equal and unequal cluster sizes, estimation of the population mean and its standard error, </w:t>
            </w:r>
            <w:r>
              <w:rPr>
                <w:rFonts w:ascii="Times New Roman" w:hAnsi="Times New Roman" w:cs="Times New Roman"/>
                <w:color w:val="000000"/>
                <w:sz w:val="24"/>
                <w:szCs w:val="24"/>
                <w:lang w:bidi="ml-IN"/>
              </w:rPr>
              <w:t xml:space="preserve">Multistage and Multi-phase sampling (Basic Concepts), </w:t>
            </w:r>
            <w:r>
              <w:rPr>
                <w:rFonts w:ascii="Times New Roman" w:hAnsi="Times New Roman" w:cs="Times New Roman"/>
                <w:sz w:val="24"/>
                <w:szCs w:val="24"/>
              </w:rPr>
              <w:t>estimation of the population mean and its standard error.</w:t>
            </w:r>
          </w:p>
        </w:tc>
        <w:tc>
          <w:tcPr>
            <w:tcW w:w="362"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6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841"/>
        </w:trPr>
        <w:tc>
          <w:tcPr>
            <w:tcW w:w="59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676" w:type="pct"/>
          </w:tcPr>
          <w:p w:rsidR="00070CED" w:rsidRDefault="00D50444">
            <w:pPr>
              <w:autoSpaceDE w:val="0"/>
              <w:autoSpaceDN w:val="0"/>
              <w:adjustRightInd w:val="0"/>
              <w:spacing w:after="0" w:line="360" w:lineRule="auto"/>
              <w:jc w:val="both"/>
            </w:pPr>
            <w:r>
              <w:rPr>
                <w:rFonts w:ascii="Times New Roman" w:hAnsi="Times New Roman" w:cs="Times New Roman"/>
                <w:sz w:val="24"/>
                <w:szCs w:val="24"/>
              </w:rPr>
              <w:t xml:space="preserve">Varying probability sampling, PPS sampling with and without replacement.  Cumulative total method, Lahiris method, Midzuno - Zen method and its inclusion probabilities, estimation of the population total and its estimated variance under PPS wr sampling, Ordered and unordered estimators of the population total under PPS wor, Horwitz – Thomson estimator </w:t>
            </w:r>
            <w:r>
              <w:rPr>
                <w:rFonts w:ascii="Times New Roman" w:hAnsi="Times New Roman" w:cs="Times New Roman"/>
                <w:b/>
                <w:sz w:val="24"/>
                <w:szCs w:val="24"/>
              </w:rPr>
              <w:t xml:space="preserve">. </w:t>
            </w:r>
            <w:r>
              <w:rPr>
                <w:rFonts w:ascii="Times New Roman" w:hAnsi="Times New Roman" w:cs="Times New Roman"/>
                <w:sz w:val="24"/>
                <w:szCs w:val="24"/>
              </w:rPr>
              <w:t xml:space="preserve"> Des-Raj’s ordered estimator, Murthy’s unordered estimator. Indian Population Census, Human Development Index. Estimation of national income, Measuring inequalities in income distribution.</w:t>
            </w:r>
          </w:p>
        </w:tc>
        <w:tc>
          <w:tcPr>
            <w:tcW w:w="362"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w:t>
            </w:r>
          </w:p>
        </w:tc>
        <w:tc>
          <w:tcPr>
            <w:tcW w:w="36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414"/>
        </w:trPr>
        <w:tc>
          <w:tcPr>
            <w:tcW w:w="4275"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62"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6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70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lang w:bidi="ml-IN"/>
              </w:rPr>
            </w:pPr>
            <w:r>
              <w:rPr>
                <w:rFonts w:ascii="Times New Roman" w:hAnsi="Times New Roman" w:cs="Times New Roman"/>
                <w:bCs/>
                <w:color w:val="000000"/>
                <w:sz w:val="24"/>
                <w:szCs w:val="24"/>
                <w:lang w:bidi="ml-IN"/>
              </w:rPr>
              <w:t xml:space="preserve">Cochran, W.G </w:t>
            </w:r>
            <w:r>
              <w:rPr>
                <w:rFonts w:ascii="Times New Roman" w:hAnsi="Times New Roman" w:cs="Times New Roman"/>
                <w:color w:val="000000"/>
                <w:sz w:val="24"/>
                <w:szCs w:val="24"/>
                <w:lang w:bidi="ml-IN"/>
              </w:rPr>
              <w:t>(1992): Sampling Techniques, Wiley Eastern, New York.</w:t>
            </w:r>
          </w:p>
          <w:p w:rsidR="00070CED" w:rsidRDefault="00070CED">
            <w:pPr>
              <w:autoSpaceDE w:val="0"/>
              <w:autoSpaceDN w:val="0"/>
              <w:adjustRightInd w:val="0"/>
              <w:spacing w:after="0" w:line="240" w:lineRule="auto"/>
              <w:rPr>
                <w:rFonts w:ascii="Times New Roman" w:hAnsi="Times New Roman" w:cs="Times New Roman"/>
                <w:color w:val="000000"/>
                <w:sz w:val="24"/>
                <w:szCs w:val="24"/>
                <w:lang w:bidi="ml-IN"/>
              </w:rPr>
            </w:pPr>
          </w:p>
          <w:p w:rsidR="00070CED" w:rsidRDefault="00D50444">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lang w:bidi="ml-IN"/>
              </w:rPr>
            </w:pPr>
            <w:r>
              <w:rPr>
                <w:rFonts w:ascii="Times New Roman" w:hAnsi="Times New Roman" w:cs="Times New Roman"/>
                <w:bCs/>
                <w:color w:val="000000"/>
                <w:sz w:val="24"/>
                <w:szCs w:val="24"/>
                <w:lang w:bidi="ml-IN"/>
              </w:rPr>
              <w:t xml:space="preserve">Singh, D. and Chowdhary, F.S. </w:t>
            </w:r>
            <w:r>
              <w:rPr>
                <w:rFonts w:ascii="Times New Roman" w:hAnsi="Times New Roman" w:cs="Times New Roman"/>
                <w:color w:val="000000"/>
                <w:sz w:val="24"/>
                <w:szCs w:val="24"/>
                <w:lang w:bidi="ml-IN"/>
              </w:rPr>
              <w:t xml:space="preserve">(1999): Theory and Analysis of Sample Survey Designs, Wiley Eastern (New Age International), New Delhi. </w:t>
            </w:r>
          </w:p>
          <w:p w:rsidR="00070CED" w:rsidRDefault="00D50444">
            <w:pPr>
              <w:pStyle w:val="ListParagraph"/>
              <w:spacing w:after="0"/>
              <w:ind w:left="360"/>
              <w:contextualSpacing w:val="0"/>
              <w:jc w:val="both"/>
              <w:rPr>
                <w:rFonts w:ascii="Times New Roman" w:hAnsi="Times New Roman" w:cs="Times New Roman"/>
                <w:sz w:val="24"/>
                <w:szCs w:val="24"/>
              </w:rPr>
            </w:pPr>
            <w:r>
              <w:rPr>
                <w:rFonts w:ascii="Times New Roman" w:hAnsi="Times New Roman" w:cs="Times New Roman"/>
                <w:sz w:val="24"/>
                <w:szCs w:val="24"/>
                <w:lang w:val="en-IN"/>
              </w:rPr>
              <w:t>.</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23"/>
              </w:numPr>
              <w:autoSpaceDE w:val="0"/>
              <w:autoSpaceDN w:val="0"/>
              <w:adjustRightInd w:val="0"/>
              <w:spacing w:after="71" w:line="240" w:lineRule="auto"/>
              <w:jc w:val="both"/>
              <w:rPr>
                <w:rFonts w:ascii="Times New Roman" w:hAnsi="Times New Roman" w:cs="Times New Roman"/>
                <w:color w:val="000000"/>
                <w:sz w:val="24"/>
                <w:szCs w:val="24"/>
                <w:lang w:bidi="ml-IN"/>
              </w:rPr>
            </w:pPr>
            <w:r>
              <w:rPr>
                <w:rFonts w:ascii="Times New Roman" w:hAnsi="Times New Roman" w:cs="Times New Roman"/>
                <w:bCs/>
                <w:color w:val="000000"/>
                <w:sz w:val="24"/>
                <w:szCs w:val="24"/>
                <w:lang w:bidi="ml-IN"/>
              </w:rPr>
              <w:t>Mukhopadhyay P. (</w:t>
            </w:r>
            <w:r>
              <w:rPr>
                <w:rFonts w:ascii="Times New Roman" w:hAnsi="Times New Roman" w:cs="Times New Roman"/>
                <w:color w:val="000000"/>
                <w:sz w:val="24"/>
                <w:szCs w:val="24"/>
                <w:lang w:bidi="ml-IN"/>
              </w:rPr>
              <w:t xml:space="preserve">2009) Theory and Methods of Survey Sampling, Second Edition, PHI Learning (P) Ltd </w:t>
            </w:r>
          </w:p>
          <w:p w:rsidR="00070CED" w:rsidRDefault="00D50444">
            <w:pPr>
              <w:pStyle w:val="ListParagraph"/>
              <w:numPr>
                <w:ilvl w:val="0"/>
                <w:numId w:val="23"/>
              </w:numPr>
              <w:autoSpaceDE w:val="0"/>
              <w:autoSpaceDN w:val="0"/>
              <w:adjustRightInd w:val="0"/>
              <w:spacing w:after="71" w:line="240" w:lineRule="auto"/>
              <w:jc w:val="both"/>
              <w:rPr>
                <w:rFonts w:ascii="Times New Roman" w:hAnsi="Times New Roman" w:cs="Times New Roman"/>
                <w:color w:val="000000"/>
                <w:sz w:val="24"/>
                <w:szCs w:val="24"/>
                <w:lang w:bidi="ml-IN"/>
              </w:rPr>
            </w:pPr>
            <w:r>
              <w:rPr>
                <w:rFonts w:ascii="Times New Roman" w:hAnsi="Times New Roman" w:cs="Times New Roman"/>
                <w:sz w:val="24"/>
                <w:szCs w:val="24"/>
              </w:rPr>
              <w:t>Arnab, R. (2017). Survey Sampling: Theory and Applications. Academic Press.</w:t>
            </w:r>
          </w:p>
          <w:p w:rsidR="00070CED" w:rsidRDefault="00D50444">
            <w:pPr>
              <w:pStyle w:val="ListParagraph"/>
              <w:numPr>
                <w:ilvl w:val="0"/>
                <w:numId w:val="23"/>
              </w:numPr>
              <w:autoSpaceDE w:val="0"/>
              <w:autoSpaceDN w:val="0"/>
              <w:adjustRightInd w:val="0"/>
              <w:spacing w:after="71" w:line="240" w:lineRule="auto"/>
              <w:jc w:val="both"/>
              <w:rPr>
                <w:rFonts w:ascii="Times New Roman" w:hAnsi="Times New Roman" w:cs="Times New Roman"/>
                <w:color w:val="000000"/>
                <w:sz w:val="24"/>
                <w:szCs w:val="24"/>
                <w:lang w:bidi="ml-IN"/>
              </w:rPr>
            </w:pPr>
            <w:r>
              <w:rPr>
                <w:rFonts w:ascii="Times New Roman" w:hAnsi="Times New Roman" w:cs="Times New Roman"/>
                <w:bCs/>
                <w:color w:val="000000"/>
                <w:sz w:val="24"/>
                <w:szCs w:val="24"/>
                <w:lang w:bidi="ml-IN"/>
              </w:rPr>
              <w:t xml:space="preserve">Sukhatme P.V.   </w:t>
            </w:r>
            <w:r>
              <w:rPr>
                <w:rFonts w:ascii="Times New Roman" w:hAnsi="Times New Roman" w:cs="Times New Roman"/>
                <w:color w:val="000000"/>
                <w:sz w:val="24"/>
                <w:szCs w:val="24"/>
                <w:lang w:bidi="ml-IN"/>
              </w:rPr>
              <w:t xml:space="preserve">et.al. (1984): Sampling Theory of Surveys with Applications. IOWA </w:t>
            </w:r>
            <w:r>
              <w:rPr>
                <w:rFonts w:ascii="Times New Roman" w:hAnsi="Times New Roman" w:cs="Times New Roman"/>
                <w:color w:val="000000"/>
                <w:sz w:val="24"/>
                <w:szCs w:val="24"/>
                <w:lang w:bidi="ml-IN"/>
              </w:rPr>
              <w:lastRenderedPageBreak/>
              <w:t>State University Press, USA.</w:t>
            </w:r>
          </w:p>
          <w:p w:rsidR="00070CED" w:rsidRDefault="00D50444">
            <w:pPr>
              <w:pStyle w:val="ListParagraph"/>
              <w:numPr>
                <w:ilvl w:val="0"/>
                <w:numId w:val="23"/>
              </w:numPr>
              <w:autoSpaceDE w:val="0"/>
              <w:autoSpaceDN w:val="0"/>
              <w:adjustRightInd w:val="0"/>
              <w:spacing w:after="71" w:line="240" w:lineRule="auto"/>
              <w:jc w:val="both"/>
              <w:rPr>
                <w:rFonts w:ascii="Times New Roman" w:hAnsi="Times New Roman" w:cs="Times New Roman"/>
                <w:color w:val="000000"/>
                <w:sz w:val="24"/>
                <w:szCs w:val="24"/>
                <w:lang w:bidi="ml-IN"/>
              </w:rPr>
            </w:pPr>
            <w:r>
              <w:rPr>
                <w:rFonts w:ascii="Times New Roman" w:hAnsi="Times New Roman" w:cs="Times New Roman"/>
                <w:bCs/>
                <w:color w:val="000000"/>
                <w:sz w:val="24"/>
                <w:szCs w:val="24"/>
                <w:lang w:bidi="ml-IN"/>
              </w:rPr>
              <w:t>Murthy, M.N. (</w:t>
            </w:r>
            <w:r>
              <w:rPr>
                <w:rFonts w:ascii="Times New Roman" w:hAnsi="Times New Roman" w:cs="Times New Roman"/>
                <w:color w:val="000000"/>
                <w:sz w:val="24"/>
                <w:szCs w:val="24"/>
                <w:lang w:bidi="ml-IN"/>
              </w:rPr>
              <w:t>1977) Sampling Theory and Methods, Statistical Publishing Society,</w:t>
            </w:r>
          </w:p>
          <w:p w:rsidR="00070CED" w:rsidRDefault="00D50444">
            <w:pPr>
              <w:pStyle w:val="ListParagraph"/>
              <w:numPr>
                <w:ilvl w:val="0"/>
                <w:numId w:val="23"/>
              </w:numPr>
              <w:autoSpaceDE w:val="0"/>
              <w:autoSpaceDN w:val="0"/>
              <w:adjustRightInd w:val="0"/>
              <w:spacing w:after="71" w:line="240" w:lineRule="auto"/>
              <w:jc w:val="both"/>
              <w:rPr>
                <w:rFonts w:ascii="Times New Roman" w:hAnsi="Times New Roman" w:cs="Times New Roman"/>
                <w:color w:val="000000"/>
                <w:sz w:val="24"/>
                <w:szCs w:val="24"/>
                <w:lang w:bidi="ml-IN"/>
              </w:rPr>
            </w:pPr>
            <w:r>
              <w:rPr>
                <w:rFonts w:ascii="Times New Roman" w:hAnsi="Times New Roman" w:cs="Times New Roman"/>
                <w:bCs/>
                <w:sz w:val="24"/>
                <w:szCs w:val="24"/>
              </w:rPr>
              <w:t>Sampath S. C</w:t>
            </w:r>
            <w:r>
              <w:rPr>
                <w:rFonts w:ascii="Times New Roman" w:hAnsi="Times New Roman" w:cs="Times New Roman"/>
                <w:sz w:val="24"/>
                <w:szCs w:val="24"/>
              </w:rPr>
              <w:t xml:space="preserve">. (2001) Sampling Theory and Methods, Alpha Science International Ltd., </w:t>
            </w:r>
          </w:p>
          <w:p w:rsidR="00070CED" w:rsidRDefault="00D50444">
            <w:pPr>
              <w:pStyle w:val="ListParagraph"/>
              <w:numPr>
                <w:ilvl w:val="0"/>
                <w:numId w:val="23"/>
              </w:numPr>
              <w:autoSpaceDE w:val="0"/>
              <w:autoSpaceDN w:val="0"/>
              <w:adjustRightInd w:val="0"/>
              <w:spacing w:after="71" w:line="240" w:lineRule="auto"/>
              <w:jc w:val="both"/>
              <w:rPr>
                <w:rFonts w:ascii="Times New Roman" w:hAnsi="Times New Roman" w:cs="Times New Roman"/>
                <w:color w:val="000000"/>
                <w:sz w:val="24"/>
                <w:szCs w:val="24"/>
                <w:lang w:bidi="ml-IN"/>
              </w:rPr>
            </w:pPr>
            <w:r>
              <w:rPr>
                <w:rFonts w:ascii="Times New Roman" w:hAnsi="Times New Roman" w:cs="Times New Roman"/>
                <w:sz w:val="24"/>
                <w:szCs w:val="24"/>
              </w:rPr>
              <w:t>Thomas Lumley (1996) Complex Surveys. A Guide to Analysis Using R, Wiley eastern Ltd.</w:t>
            </w:r>
          </w:p>
          <w:p w:rsidR="00070CED" w:rsidRDefault="00D50444">
            <w:pPr>
              <w:pStyle w:val="ListParagraph"/>
              <w:numPr>
                <w:ilvl w:val="0"/>
                <w:numId w:val="23"/>
              </w:numPr>
              <w:autoSpaceDE w:val="0"/>
              <w:autoSpaceDN w:val="0"/>
              <w:adjustRightInd w:val="0"/>
              <w:spacing w:after="71" w:line="240" w:lineRule="auto"/>
              <w:jc w:val="both"/>
              <w:rPr>
                <w:rFonts w:ascii="Times New Roman" w:hAnsi="Times New Roman" w:cs="Times New Roman"/>
                <w:color w:val="000000"/>
                <w:sz w:val="24"/>
                <w:szCs w:val="24"/>
                <w:lang w:bidi="ml-IN"/>
              </w:rPr>
            </w:pPr>
            <w:r>
              <w:rPr>
                <w:rFonts w:ascii="Times New Roman" w:hAnsi="Times New Roman" w:cs="Times New Roman"/>
                <w:sz w:val="24"/>
                <w:szCs w:val="24"/>
              </w:rPr>
              <w:t>Des Raj (1967) Sampling Theory. Tata McGraw Hill ,NewDelhi</w:t>
            </w:r>
          </w:p>
          <w:p w:rsidR="00070CED" w:rsidRDefault="00D50444">
            <w:pPr>
              <w:pStyle w:val="Default"/>
              <w:numPr>
                <w:ilvl w:val="0"/>
                <w:numId w:val="23"/>
              </w:numPr>
            </w:pPr>
            <w:r>
              <w:rPr>
                <w:sz w:val="23"/>
                <w:szCs w:val="23"/>
              </w:rPr>
              <w:t xml:space="preserve">Chaubey, P. K. (1995). Poverty Measurement Issues, Approaches and Indices. New Age Publication, New Delhi. </w:t>
            </w:r>
          </w:p>
          <w:p w:rsidR="00070CED" w:rsidRDefault="00D50444">
            <w:pPr>
              <w:pStyle w:val="Default"/>
              <w:numPr>
                <w:ilvl w:val="0"/>
                <w:numId w:val="23"/>
              </w:numPr>
            </w:pPr>
            <w:r>
              <w:rPr>
                <w:sz w:val="23"/>
                <w:szCs w:val="23"/>
              </w:rPr>
              <w:t xml:space="preserve">Sen, Amartya. (1983). Poverty and Femine. Oxford University Press. </w:t>
            </w:r>
          </w:p>
          <w:p w:rsidR="00070CED" w:rsidRDefault="00D50444">
            <w:pPr>
              <w:pStyle w:val="Default"/>
              <w:numPr>
                <w:ilvl w:val="0"/>
                <w:numId w:val="23"/>
              </w:numPr>
              <w:rPr>
                <w:sz w:val="23"/>
                <w:szCs w:val="23"/>
              </w:rPr>
            </w:pPr>
            <w:r>
              <w:rPr>
                <w:sz w:val="23"/>
                <w:szCs w:val="23"/>
              </w:rPr>
              <w:t xml:space="preserve">Singh, S. (2003). Advanced Sampling Theory with Applications, Kulwer Academic Publishers, Netherlands. </w:t>
            </w:r>
          </w:p>
          <w:p w:rsidR="00070CED" w:rsidRDefault="00D50444">
            <w:pPr>
              <w:pStyle w:val="ListParagraph"/>
              <w:numPr>
                <w:ilvl w:val="0"/>
                <w:numId w:val="23"/>
              </w:numPr>
              <w:autoSpaceDE w:val="0"/>
              <w:autoSpaceDN w:val="0"/>
              <w:adjustRightInd w:val="0"/>
              <w:spacing w:after="71" w:line="240" w:lineRule="auto"/>
              <w:jc w:val="both"/>
              <w:rPr>
                <w:rFonts w:ascii="Times New Roman" w:hAnsi="Times New Roman" w:cs="Times New Roman"/>
                <w:color w:val="000000"/>
                <w:sz w:val="24"/>
                <w:szCs w:val="24"/>
                <w:lang w:bidi="ml-IN"/>
              </w:rPr>
            </w:pPr>
            <w:r>
              <w:rPr>
                <w:rFonts w:ascii="Times New Roman" w:hAnsi="Times New Roman" w:cs="Times New Roman"/>
                <w:sz w:val="24"/>
                <w:szCs w:val="24"/>
              </w:rPr>
              <w:t>MOSPI  website. www.mospi.gov.in</w:t>
            </w:r>
          </w:p>
          <w:p w:rsidR="00070CED" w:rsidRDefault="00070CED">
            <w:pPr>
              <w:spacing w:after="0"/>
              <w:ind w:left="360"/>
              <w:jc w:val="both"/>
              <w:rPr>
                <w:rFonts w:ascii="Times New Roman" w:hAnsi="Times New Roman" w:cs="Times New Roman"/>
                <w:b/>
                <w:bCs/>
                <w:sz w:val="24"/>
                <w:szCs w:val="24"/>
              </w:rPr>
            </w:pPr>
          </w:p>
        </w:tc>
      </w:tr>
    </w:tbl>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tbl>
      <w:tblPr>
        <w:tblpPr w:leftFromText="180" w:rightFromText="180" w:vertAnchor="text" w:horzAnchor="margin" w:tblpY="13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pStyle w:val="ListParagraph"/>
              <w:numPr>
                <w:ilvl w:val="0"/>
                <w:numId w:val="24"/>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Continuous Internal Assessment (CIA)- 40 marks</w:t>
            </w:r>
          </w:p>
          <w:p w:rsidR="00070CED" w:rsidRDefault="00D50444">
            <w:pPr>
              <w:pStyle w:val="ListParagraph"/>
              <w:numPr>
                <w:ilvl w:val="0"/>
                <w:numId w:val="25"/>
              </w:numPr>
              <w:ind w:left="0"/>
              <w:rPr>
                <w:rFonts w:ascii="Times New Roman" w:hAnsi="Times New Roman" w:cs="Times New Roman"/>
                <w:sz w:val="24"/>
                <w:szCs w:val="24"/>
              </w:rPr>
            </w:pPr>
            <w:r>
              <w:rPr>
                <w:rFonts w:ascii="Times New Roman" w:hAnsi="Times New Roman" w:cs="Times New Roman"/>
                <w:sz w:val="24"/>
                <w:szCs w:val="24"/>
              </w:rPr>
              <w:t xml:space="preserve">Two Internal Tests of 10 marks each - maximum 20 marks </w:t>
            </w:r>
          </w:p>
          <w:p w:rsidR="00070CED" w:rsidRDefault="00D50444">
            <w:pPr>
              <w:pStyle w:val="ListParagraph"/>
              <w:numPr>
                <w:ilvl w:val="0"/>
                <w:numId w:val="25"/>
              </w:numPr>
              <w:ind w:left="0"/>
              <w:rPr>
                <w:rFonts w:ascii="Times New Roman" w:hAnsi="Times New Roman" w:cs="Times New Roman"/>
                <w:sz w:val="24"/>
                <w:szCs w:val="24"/>
              </w:rPr>
            </w:pPr>
            <w:r>
              <w:rPr>
                <w:rFonts w:ascii="Times New Roman" w:hAnsi="Times New Roman" w:cs="Times New Roman"/>
                <w:sz w:val="24"/>
                <w:szCs w:val="24"/>
              </w:rPr>
              <w:t>Seminar Presentation – a theme is to be discussed and identified to prepare a paper and present in the seminar  Maximum marks 10</w:t>
            </w:r>
          </w:p>
          <w:p w:rsidR="00070CED" w:rsidRDefault="00D50444">
            <w:pPr>
              <w:pStyle w:val="ListParagraph"/>
              <w:numPr>
                <w:ilvl w:val="0"/>
                <w:numId w:val="25"/>
              </w:numPr>
              <w:ind w:left="0"/>
              <w:rPr>
                <w:rFonts w:ascii="Times New Roman" w:hAnsi="Times New Roman" w:cs="Times New Roman"/>
                <w:sz w:val="24"/>
                <w:szCs w:val="24"/>
              </w:rPr>
            </w:pPr>
            <w:r>
              <w:rPr>
                <w:rFonts w:ascii="Times New Roman" w:hAnsi="Times New Roman" w:cs="Times New Roman"/>
                <w:sz w:val="24"/>
                <w:szCs w:val="24"/>
              </w:rPr>
              <w:t>Write a detailed report on a given topic based on research findings and literature search – maximum 10 marks</w:t>
            </w:r>
          </w:p>
          <w:p w:rsidR="00070CED" w:rsidRDefault="00D50444">
            <w:pPr>
              <w:pStyle w:val="ListParagraph"/>
              <w:numPr>
                <w:ilvl w:val="0"/>
                <w:numId w:val="24"/>
              </w:numPr>
              <w:spacing w:after="0" w:line="240" w:lineRule="auto"/>
              <w:ind w:firstLine="0"/>
              <w:contextualSpacing w:val="0"/>
              <w:rPr>
                <w:rFonts w:ascii="Times New Roman" w:hAnsi="Times New Roman" w:cs="Times New Roman"/>
                <w:sz w:val="24"/>
                <w:szCs w:val="24"/>
              </w:rPr>
            </w:pPr>
            <w:r>
              <w:rPr>
                <w:rFonts w:ascii="Times New Roman" w:hAnsi="Times New Roman" w:cs="Times New Roman"/>
                <w:b/>
                <w:sz w:val="24"/>
                <w:szCs w:val="24"/>
              </w:rPr>
              <w:t>Semester End examination – 60 marks</w:t>
            </w:r>
          </w:p>
        </w:tc>
      </w:tr>
    </w:tbl>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4C44EC" w:rsidRDefault="004C44EC">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tbl>
      <w:tblPr>
        <w:tblW w:w="101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8147"/>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147"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147" w:type="dxa"/>
            <w:tcBorders>
              <w:top w:val="single" w:sz="4" w:space="0" w:color="auto"/>
            </w:tcBorders>
            <w:vAlign w:val="center"/>
          </w:tcPr>
          <w:p w:rsidR="00070CED" w:rsidRDefault="00993951">
            <w:pPr>
              <w:jc w:val="center"/>
              <w:rPr>
                <w:rFonts w:ascii="Times New Roman" w:hAnsi="Times New Roman" w:cs="Times New Roman"/>
                <w:b/>
                <w:bCs/>
                <w:sz w:val="24"/>
                <w:szCs w:val="24"/>
              </w:rPr>
            </w:pPr>
            <w:r>
              <w:rPr>
                <w:rFonts w:ascii="Times New Roman" w:hAnsi="Times New Roman" w:cs="Times New Roman"/>
                <w:b/>
                <w:bCs/>
                <w:sz w:val="24"/>
                <w:szCs w:val="24"/>
              </w:rPr>
              <w:t>MS M 21 C2</w:t>
            </w:r>
            <w:r w:rsidR="00D50444">
              <w:rPr>
                <w:rFonts w:ascii="Times New Roman" w:hAnsi="Times New Roman" w:cs="Times New Roman"/>
                <w:b/>
                <w:bCs/>
                <w:sz w:val="24"/>
                <w:szCs w:val="24"/>
              </w:rPr>
              <w:t xml:space="preserve">6 :STATISTICAL COMPUTING I  PRACTICAL ( USING R ) </w:t>
            </w:r>
          </w:p>
          <w:p w:rsidR="00070CED" w:rsidRDefault="00070CED">
            <w:pPr>
              <w:pStyle w:val="NoSpacing"/>
              <w:jc w:val="center"/>
              <w:rPr>
                <w:rFonts w:ascii="Times New Roman" w:hAnsi="Times New Roman"/>
                <w:b/>
                <w:bCs/>
                <w:sz w:val="24"/>
                <w:szCs w:val="24"/>
              </w:rPr>
            </w:pPr>
          </w:p>
        </w:tc>
      </w:tr>
    </w:tbl>
    <w:tbl>
      <w:tblPr>
        <w:tblpPr w:leftFromText="180" w:rightFromText="180" w:vertAnchor="text" w:horzAnchor="margin" w:tblpX="-504" w:tblpY="273"/>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395"/>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7857"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7857"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7857" w:type="dxa"/>
            <w:gridSpan w:val="6"/>
          </w:tcPr>
          <w:p w:rsidR="00070CED" w:rsidRDefault="00D50444">
            <w:pPr>
              <w:pStyle w:val="Heading3"/>
              <w:spacing w:before="0" w:line="240" w:lineRule="auto"/>
              <w:rPr>
                <w:rFonts w:ascii="Times New Roman" w:hAnsi="Times New Roman" w:cs="Times New Roman"/>
                <w:color w:val="auto"/>
                <w:sz w:val="24"/>
                <w:szCs w:val="24"/>
              </w:rPr>
            </w:pPr>
            <w:r>
              <w:rPr>
                <w:rFonts w:ascii="Times New Roman" w:hAnsi="Times New Roman" w:cs="Times New Roman"/>
                <w:bCs w:val="0"/>
                <w:color w:val="auto"/>
                <w:sz w:val="24"/>
                <w:szCs w:val="24"/>
              </w:rPr>
              <w:t xml:space="preserve">STATISTICAL COMPUTING I  </w:t>
            </w:r>
            <w:r w:rsidR="00C20E40">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 xml:space="preserve">PRACTICAL ( USING R ) </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7857"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7857" w:type="dxa"/>
            <w:gridSpan w:val="6"/>
          </w:tcPr>
          <w:p w:rsidR="00070CED" w:rsidRDefault="00993951">
            <w:pPr>
              <w:rPr>
                <w:rFonts w:ascii="Times New Roman" w:hAnsi="Times New Roman" w:cs="Times New Roman"/>
                <w:b/>
                <w:sz w:val="24"/>
                <w:szCs w:val="24"/>
              </w:rPr>
            </w:pPr>
            <w:r>
              <w:rPr>
                <w:rFonts w:ascii="Times New Roman" w:hAnsi="Times New Roman" w:cs="Times New Roman"/>
                <w:b/>
                <w:sz w:val="24"/>
                <w:szCs w:val="24"/>
              </w:rPr>
              <w:t>MS M 21 C2</w:t>
            </w:r>
            <w:r w:rsidR="00D50444">
              <w:rPr>
                <w:rFonts w:ascii="Times New Roman" w:hAnsi="Times New Roman" w:cs="Times New Roman"/>
                <w:b/>
                <w:sz w:val="24"/>
                <w:szCs w:val="24"/>
              </w:rPr>
              <w:t>6</w:t>
            </w:r>
          </w:p>
        </w:tc>
      </w:tr>
      <w:tr w:rsidR="00070CED">
        <w:trPr>
          <w:trHeight w:val="860"/>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7857" w:type="dxa"/>
            <w:gridSpan w:val="6"/>
          </w:tcPr>
          <w:p w:rsidR="00070CED" w:rsidRDefault="00D504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To make the student capable to do practical problems and data analysis  in more advanced areas of Statistics using R software.</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w:t>
            </w:r>
            <w:r w:rsidR="004C44EC">
              <w:rPr>
                <w:rFonts w:ascii="Times New Roman" w:hAnsi="Times New Roman" w:cs="Times New Roman"/>
                <w:b/>
                <w:sz w:val="24"/>
                <w:szCs w:val="24"/>
                <w:lang w:val="ms-MY"/>
              </w:rPr>
              <w:t xml:space="preserve"> </w:t>
            </w:r>
            <w:r>
              <w:rPr>
                <w:rFonts w:ascii="Times New Roman" w:hAnsi="Times New Roman" w:cs="Times New Roman"/>
                <w:b/>
                <w:sz w:val="24"/>
                <w:szCs w:val="24"/>
                <w:lang w:val="ms-MY"/>
              </w:rPr>
              <w:t>Learning</w:t>
            </w:r>
            <w:r w:rsidR="004C44EC">
              <w:rPr>
                <w:rFonts w:ascii="Times New Roman" w:hAnsi="Times New Roman" w:cs="Times New Roman"/>
                <w:b/>
                <w:sz w:val="24"/>
                <w:szCs w:val="24"/>
                <w:lang w:val="ms-MY"/>
              </w:rPr>
              <w:t xml:space="preserve"> </w:t>
            </w:r>
            <w:r>
              <w:rPr>
                <w:rFonts w:ascii="Times New Roman" w:hAnsi="Times New Roman" w:cs="Times New Roman"/>
                <w:b/>
                <w:sz w:val="24"/>
                <w:szCs w:val="24"/>
                <w:lang w:val="ms-MY"/>
              </w:rPr>
              <w:t>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395"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 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p w:rsidR="00070CED" w:rsidRDefault="00D50444">
            <w:pPr>
              <w:rPr>
                <w:rFonts w:ascii="Times New Roman" w:hAnsi="Times New Roman" w:cs="Times New Roman"/>
                <w:bCs/>
                <w:sz w:val="24"/>
                <w:szCs w:val="24"/>
              </w:rPr>
            </w:pPr>
            <w:r>
              <w:rPr>
                <w:rFonts w:ascii="Times New Roman" w:hAnsi="Times New Roman" w:cs="Times New Roman"/>
                <w:bCs/>
                <w:sz w:val="24"/>
                <w:szCs w:val="24"/>
              </w:rPr>
              <w:t>Learning through Practicals</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rPr>
              <w:t>40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395"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7857"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Basic knowledge of  R programme</w:t>
            </w:r>
            <w:r>
              <w:rPr>
                <w:rFonts w:ascii="Times New Roman" w:hAnsi="Times New Roman" w:cs="Times New Roman"/>
                <w:sz w:val="24"/>
                <w:szCs w:val="24"/>
              </w:rPr>
              <w:t xml:space="preserve"> and necessary statistical  theory</w:t>
            </w:r>
            <w:r>
              <w:rPr>
                <w:rFonts w:ascii="Times New Roman" w:hAnsi="Times New Roman" w:cs="Times New Roman"/>
                <w:sz w:val="24"/>
                <w:szCs w:val="24"/>
                <w:lang w:val="ms-MY"/>
              </w:rPr>
              <w:t>.</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350"/>
        <w:gridCol w:w="135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5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3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autoSpaceDE w:val="0"/>
              <w:autoSpaceDN w:val="0"/>
              <w:adjustRightInd w:val="0"/>
              <w:spacing w:after="0" w:line="240" w:lineRule="auto"/>
              <w:contextualSpacing/>
              <w:jc w:val="both"/>
              <w:rPr>
                <w:rFonts w:ascii="Times New Roman" w:hAnsi="Times New Roman" w:cs="Times New Roman"/>
                <w:bCs/>
              </w:rPr>
            </w:pPr>
            <w:r>
              <w:rPr>
                <w:rFonts w:ascii="Times New Roman" w:hAnsi="Times New Roman" w:cs="Times New Roman"/>
                <w:bCs/>
                <w:sz w:val="24"/>
                <w:szCs w:val="24"/>
              </w:rPr>
              <w:t xml:space="preserve">Using R students will be enable to carry out statistical computing and graphics. </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U/R/A/An/E/I/C</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1,3,4,5</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670" w:type="dxa"/>
          </w:tcPr>
          <w:p w:rsidR="00070CED" w:rsidRDefault="00D50444">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Using R students can achieve the basic areas of probability, distributions and sampling.  </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U/R/A/An/E/C/I</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1,3,4,5</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3.</w:t>
            </w:r>
          </w:p>
        </w:tc>
        <w:tc>
          <w:tcPr>
            <w:tcW w:w="5670" w:type="dxa"/>
          </w:tcPr>
          <w:p w:rsidR="00070CED" w:rsidRDefault="00D50444">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Students will be  enable to carry out practical problems of matrix algebra</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U/R/A/An/E/I/C</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1,3,4,5</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4.</w:t>
            </w:r>
          </w:p>
        </w:tc>
        <w:tc>
          <w:tcPr>
            <w:tcW w:w="5670" w:type="dxa"/>
          </w:tcPr>
          <w:p w:rsidR="00070CED" w:rsidRDefault="00D50444">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Developing skill to do practical problems in the area of sampling techniques and estimation theory through R software</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U/R/A/An/S/E/C/Ap</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1,3,4,5</w:t>
            </w:r>
          </w:p>
        </w:tc>
      </w:tr>
      <w:tr w:rsidR="00070CED">
        <w:trPr>
          <w:trHeight w:val="275"/>
        </w:trPr>
        <w:tc>
          <w:tcPr>
            <w:tcW w:w="919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606"/>
        <w:gridCol w:w="893"/>
        <w:gridCol w:w="741"/>
      </w:tblGrid>
      <w:tr w:rsidR="00070CED">
        <w:trPr>
          <w:trHeight w:val="322"/>
        </w:trPr>
        <w:tc>
          <w:tcPr>
            <w:tcW w:w="52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580"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89"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580"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Introduction to statistical software R,  Methods of data input,  Data Accessing,  Data objects in R, Manipulating vectors, matrices, lists, importing of files, data frame</w:t>
            </w:r>
            <w:r>
              <w:rPr>
                <w:rFonts w:ascii="Times New Roman" w:hAnsi="Times New Roman" w:cs="Times New Roman"/>
                <w:b/>
                <w:sz w:val="24"/>
                <w:szCs w:val="24"/>
              </w:rPr>
              <w:t>.</w:t>
            </w:r>
            <w:r>
              <w:rPr>
                <w:rFonts w:ascii="Times New Roman" w:hAnsi="Times New Roman" w:cs="Times New Roman"/>
                <w:sz w:val="24"/>
                <w:szCs w:val="24"/>
              </w:rPr>
              <w:t xml:space="preserve">Graphics using R-  Diagrammatic representation of data, bar diagrams, pie chart, Graphical representation of data, Histogram, Box-plot, Stem and leaf plot, Scatter plot, Plot options; Multiple plots in a single graphic window, frequency table, descriptive measures of central tendency, dispersion, skewness and kurtosis </w:t>
            </w:r>
            <w:r>
              <w:rPr>
                <w:rFonts w:ascii="Times New Roman" w:hAnsi="Times New Roman" w:cs="Times New Roman"/>
                <w:b/>
                <w:sz w:val="24"/>
                <w:szCs w:val="24"/>
              </w:rPr>
              <w:t xml:space="preserve">. </w:t>
            </w:r>
            <w:r>
              <w:rPr>
                <w:rFonts w:ascii="Times New Roman" w:hAnsi="Times New Roman" w:cs="Times New Roman"/>
                <w:sz w:val="24"/>
                <w:szCs w:val="24"/>
              </w:rPr>
              <w:t>Controlling Loops- For, repeat, while, if , if else etc.</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529"/>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580"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 Distribution Theory using R, Plotting of   pdf, cdf  and computing probability for discrete and continuous distributions. Generation of  random variables and random samples, sampling distribution of sample mean from normal population. Plots to check normality,  P-P plot, Q-Q Plot, Simulation of random numbers. Fitting of discrete and continuous distributions. Chi Square goodness of fit.  </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580"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Analytical tools for Statistics using R, Implementation of numerical problems using R: Writing user defined functions for statistical methods. Use of the apply group of functions. Vector functions. Use of matrix methods in statistical analysis, R for computing  rank, inverse, g inverse. Use of R for solving system of equations, computing eigen values and vectors, spectral decomposition etc.</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1,3</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841"/>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580" w:type="pct"/>
          </w:tcPr>
          <w:p w:rsidR="00070CED" w:rsidRDefault="00D50444">
            <w:pPr>
              <w:autoSpaceDE w:val="0"/>
              <w:autoSpaceDN w:val="0"/>
              <w:adjustRightInd w:val="0"/>
              <w:spacing w:after="0" w:line="360" w:lineRule="auto"/>
              <w:jc w:val="both"/>
            </w:pPr>
            <w:r>
              <w:rPr>
                <w:rFonts w:ascii="Times New Roman" w:hAnsi="Times New Roman" w:cs="Times New Roman"/>
                <w:sz w:val="24"/>
                <w:szCs w:val="24"/>
              </w:rPr>
              <w:t>Use of statistical packages in survey sampling, Sample size determination, selection of representative samples, R- commands to generate random samples,  srswr, srswor, stratified sampling, systematic sampling .Use of other related packages in sampling theory. Writing user defined functions for various computations in sampling theory. Applications in estimation of parameters, method of moments, maximum likelihood estimates, UMVUE etc</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1,2,4</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414"/>
        </w:trPr>
        <w:tc>
          <w:tcPr>
            <w:tcW w:w="4104"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414"/>
        </w:trPr>
        <w:tc>
          <w:tcPr>
            <w:tcW w:w="5000" w:type="pct"/>
            <w:gridSpan w:val="4"/>
          </w:tcPr>
          <w:p w:rsidR="00070CED" w:rsidRDefault="00D50444">
            <w:pPr>
              <w:spacing w:after="0"/>
              <w:jc w:val="both"/>
              <w:rPr>
                <w:rFonts w:ascii="Times New Roman" w:hAnsi="Times New Roman" w:cs="Times New Roman"/>
                <w:sz w:val="24"/>
                <w:szCs w:val="24"/>
              </w:rPr>
            </w:pPr>
            <w:r>
              <w:rPr>
                <w:rFonts w:ascii="Times New Roman" w:hAnsi="Times New Roman" w:cs="Times New Roman"/>
                <w:b/>
                <w:bCs/>
                <w:sz w:val="24"/>
                <w:szCs w:val="24"/>
              </w:rPr>
              <w:t>N.B.</w:t>
            </w:r>
            <w:r>
              <w:rPr>
                <w:rFonts w:ascii="Times New Roman" w:hAnsi="Times New Roman" w:cs="Times New Roman"/>
                <w:bCs/>
                <w:sz w:val="24"/>
                <w:szCs w:val="24"/>
              </w:rPr>
              <w:t xml:space="preserve">   It is expected to teach R Programming with Applications in Statistics in the classroom         ( lectures   for 3 hours)  and then applications for data analysis relating to  relevant topics in all courses in this semester in the Statistics Computer Lab ( for 2 hours)  in a week..  The basic commands and codes will be explained using the listed books. R Program being an open software, students can study this on their own laptop. Many workshops and training programs will also be conducted. Students have to work out the practical questions using R and submit the Practical Record every week. There will be Continuous Internal Assessment only. </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Heuman, C., Schomaker, M. and Shalab (2016) Introduction to Statistics and Data Analysis with Applications in R, Springer.</w:t>
            </w:r>
          </w:p>
          <w:p w:rsidR="00070CED" w:rsidRDefault="00D5044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Purohit, S.G, Gore, S., and Deshmukh, S.R.(2009) Statistics Using R, Narosa Publishers.</w:t>
            </w:r>
          </w:p>
          <w:p w:rsidR="00070CED" w:rsidRDefault="00070CED">
            <w:pPr>
              <w:pStyle w:val="ListParagraph"/>
              <w:spacing w:after="0"/>
              <w:ind w:left="360"/>
              <w:contextualSpacing w:val="0"/>
              <w:jc w:val="both"/>
              <w:rPr>
                <w:rFonts w:ascii="Times New Roman" w:hAnsi="Times New Roman" w:cs="Times New Roman"/>
                <w:sz w:val="24"/>
                <w:szCs w:val="24"/>
              </w:rPr>
            </w:pP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Michaeaux, P.L., Droulhet, R  and Liquet, B. (2013) The R software- Fundamentals of Programing and Statistical Analysis, Springer</w:t>
            </w:r>
          </w:p>
          <w:p w:rsidR="00070CED" w:rsidRDefault="00D50444">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Dalgaard, P.(2008) Introductory Statistics with R,  2 Edition, Springer</w:t>
            </w:r>
          </w:p>
          <w:p w:rsidR="00070CED" w:rsidRDefault="00D50444">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Zuur, A.F. ,Ieno, E.N. and Meesters, E.H.(2009) A Beginners Guide to R, Springer</w:t>
            </w:r>
          </w:p>
          <w:p w:rsidR="00070CED" w:rsidRDefault="00070CED">
            <w:pPr>
              <w:pStyle w:val="ListParagraph"/>
              <w:autoSpaceDE w:val="0"/>
              <w:autoSpaceDN w:val="0"/>
              <w:adjustRightInd w:val="0"/>
              <w:spacing w:after="71" w:line="240" w:lineRule="auto"/>
              <w:jc w:val="both"/>
              <w:rPr>
                <w:rFonts w:ascii="Times New Roman" w:hAnsi="Times New Roman" w:cs="Times New Roman"/>
                <w:b/>
                <w:bCs/>
                <w:sz w:val="24"/>
                <w:szCs w:val="24"/>
              </w:rPr>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44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Direct Instruction:  Brain storming lecture on R, Explicit Teaching, E-learning,  interactive Instruction, Active co-operative learning, Practicals, Group Assignments,  Writing Practical Records</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Continuous Internal Assessment (CIA)- 100 marks</w:t>
            </w:r>
          </w:p>
          <w:p w:rsidR="00070CED" w:rsidRDefault="00D5044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Two  Internal Examinations for testing experimental skills-40 marks </w:t>
            </w:r>
          </w:p>
          <w:p w:rsidR="00070CED" w:rsidRDefault="00D5044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Viva - Voce and presentations - 20 marks</w:t>
            </w:r>
          </w:p>
          <w:p w:rsidR="00070CED" w:rsidRDefault="00D5044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Lab discipline, punctuality, accuracy etc - 20 marks</w:t>
            </w:r>
          </w:p>
          <w:p w:rsidR="00070CED" w:rsidRDefault="00D5044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Write and submit Practical Records in time – 20 marks</w:t>
            </w:r>
          </w:p>
          <w:p w:rsidR="00070CED" w:rsidRDefault="00070CED">
            <w:pPr>
              <w:pStyle w:val="ListParagraph"/>
              <w:spacing w:after="0" w:line="240" w:lineRule="auto"/>
              <w:ind w:left="360"/>
              <w:rPr>
                <w:rFonts w:ascii="Times New Roman" w:hAnsi="Times New Roman" w:cs="Times New Roman"/>
                <w:sz w:val="24"/>
                <w:szCs w:val="24"/>
              </w:rPr>
            </w:pPr>
          </w:p>
        </w:tc>
      </w:tr>
    </w:tbl>
    <w:p w:rsidR="00070CED" w:rsidRDefault="00070CED">
      <w:pPr>
        <w:jc w:val="both"/>
        <w:rPr>
          <w:rFonts w:ascii="Times New Roman" w:hAnsi="Times New Roman" w:cs="Times New Roman"/>
          <w:b/>
          <w:sz w:val="24"/>
          <w:szCs w:val="24"/>
        </w:rPr>
      </w:pPr>
    </w:p>
    <w:p w:rsidR="00070CED" w:rsidRDefault="00070CED">
      <w:pPr>
        <w:jc w:val="both"/>
        <w:rPr>
          <w:rFonts w:ascii="Times New Roman" w:hAnsi="Times New Roman" w:cs="Times New Roman"/>
          <w:b/>
          <w:sz w:val="24"/>
          <w:szCs w:val="24"/>
        </w:rPr>
      </w:pPr>
    </w:p>
    <w:p w:rsidR="004C44EC" w:rsidRDefault="004C44EC">
      <w:pPr>
        <w:jc w:val="both"/>
        <w:rPr>
          <w:rFonts w:ascii="Times New Roman" w:hAnsi="Times New Roman" w:cs="Times New Roman"/>
          <w:b/>
          <w:sz w:val="24"/>
          <w:szCs w:val="24"/>
        </w:rPr>
      </w:pPr>
    </w:p>
    <w:p w:rsidR="004C44EC" w:rsidRDefault="004C44EC">
      <w:pPr>
        <w:jc w:val="both"/>
        <w:rPr>
          <w:rFonts w:ascii="Times New Roman" w:hAnsi="Times New Roman" w:cs="Times New Roman"/>
          <w:b/>
          <w:sz w:val="24"/>
          <w:szCs w:val="24"/>
        </w:rPr>
      </w:pPr>
    </w:p>
    <w:p w:rsidR="004C44EC" w:rsidRDefault="004C44EC">
      <w:pPr>
        <w:jc w:val="both"/>
        <w:rPr>
          <w:rFonts w:ascii="Times New Roman" w:hAnsi="Times New Roman" w:cs="Times New Roman"/>
          <w:b/>
          <w:sz w:val="24"/>
          <w:szCs w:val="24"/>
        </w:rPr>
      </w:pP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SECOND SEMESTER COURSES -   TOTAL CREDITS     24</w:t>
      </w:r>
    </w:p>
    <w:tbl>
      <w:tblPr>
        <w:tblStyle w:val="TableGrid"/>
        <w:tblW w:w="0" w:type="auto"/>
        <w:tblLook w:val="04A0"/>
      </w:tblPr>
      <w:tblGrid>
        <w:gridCol w:w="2263"/>
        <w:gridCol w:w="5089"/>
        <w:gridCol w:w="1305"/>
      </w:tblGrid>
      <w:tr w:rsidR="00070CED">
        <w:tc>
          <w:tcPr>
            <w:tcW w:w="2263"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5089"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305"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070CED">
        <w:tc>
          <w:tcPr>
            <w:tcW w:w="2263" w:type="dxa"/>
          </w:tcPr>
          <w:p w:rsidR="00070CED" w:rsidRDefault="00993951">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w:t>
            </w:r>
            <w:r w:rsidR="00D50444">
              <w:rPr>
                <w:rFonts w:ascii="Times New Roman" w:hAnsi="Times New Roman" w:cs="Times New Roman"/>
                <w:sz w:val="24"/>
                <w:szCs w:val="24"/>
              </w:rPr>
              <w:t>7</w:t>
            </w:r>
          </w:p>
        </w:tc>
        <w:tc>
          <w:tcPr>
            <w:tcW w:w="5089"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Probability Theory  II</w:t>
            </w:r>
          </w:p>
        </w:tc>
        <w:tc>
          <w:tcPr>
            <w:tcW w:w="1305" w:type="dxa"/>
          </w:tcPr>
          <w:p w:rsidR="00070CED" w:rsidRDefault="00D50444">
            <w:pPr>
              <w:spacing w:after="0" w:line="240" w:lineRule="auto"/>
              <w:ind w:right="545"/>
              <w:jc w:val="right"/>
              <w:rPr>
                <w:rFonts w:ascii="Times New Roman" w:hAnsi="Times New Roman" w:cs="Times New Roman"/>
                <w:sz w:val="24"/>
                <w:szCs w:val="24"/>
              </w:rPr>
            </w:pPr>
            <w:r>
              <w:rPr>
                <w:rFonts w:ascii="Times New Roman" w:hAnsi="Times New Roman" w:cs="Times New Roman"/>
                <w:sz w:val="24"/>
                <w:szCs w:val="24"/>
              </w:rPr>
              <w:t>4</w:t>
            </w:r>
          </w:p>
        </w:tc>
      </w:tr>
      <w:tr w:rsidR="00070CED">
        <w:tc>
          <w:tcPr>
            <w:tcW w:w="2263" w:type="dxa"/>
          </w:tcPr>
          <w:p w:rsidR="00070CED" w:rsidRDefault="00993951">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C2</w:t>
            </w:r>
            <w:r w:rsidR="00D50444">
              <w:rPr>
                <w:rFonts w:ascii="Times New Roman" w:hAnsi="Times New Roman" w:cs="Times New Roman"/>
                <w:sz w:val="24"/>
                <w:szCs w:val="24"/>
              </w:rPr>
              <w:t>8</w:t>
            </w:r>
          </w:p>
        </w:tc>
        <w:tc>
          <w:tcPr>
            <w:tcW w:w="5089"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Testing of Hypotheses</w:t>
            </w:r>
          </w:p>
        </w:tc>
        <w:tc>
          <w:tcPr>
            <w:tcW w:w="1305" w:type="dxa"/>
          </w:tcPr>
          <w:p w:rsidR="00070CED" w:rsidRDefault="00D50444">
            <w:pPr>
              <w:spacing w:after="0" w:line="240" w:lineRule="auto"/>
              <w:ind w:right="545"/>
              <w:jc w:val="right"/>
              <w:rPr>
                <w:rFonts w:ascii="Times New Roman" w:hAnsi="Times New Roman" w:cs="Times New Roman"/>
                <w:sz w:val="24"/>
                <w:szCs w:val="24"/>
              </w:rPr>
            </w:pPr>
            <w:r>
              <w:rPr>
                <w:rFonts w:ascii="Times New Roman" w:hAnsi="Times New Roman" w:cs="Times New Roman"/>
                <w:sz w:val="24"/>
                <w:szCs w:val="24"/>
              </w:rPr>
              <w:t>4</w:t>
            </w:r>
          </w:p>
        </w:tc>
      </w:tr>
      <w:tr w:rsidR="00070CED">
        <w:tc>
          <w:tcPr>
            <w:tcW w:w="2263"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MS </w:t>
            </w:r>
            <w:r w:rsidR="00993951">
              <w:rPr>
                <w:rFonts w:ascii="Times New Roman" w:hAnsi="Times New Roman" w:cs="Times New Roman"/>
                <w:sz w:val="24"/>
                <w:szCs w:val="24"/>
              </w:rPr>
              <w:t>M 21 C2</w:t>
            </w:r>
            <w:r>
              <w:rPr>
                <w:rFonts w:ascii="Times New Roman" w:hAnsi="Times New Roman" w:cs="Times New Roman"/>
                <w:sz w:val="24"/>
                <w:szCs w:val="24"/>
              </w:rPr>
              <w:t>9</w:t>
            </w:r>
          </w:p>
        </w:tc>
        <w:tc>
          <w:tcPr>
            <w:tcW w:w="5089"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Design of Experiments</w:t>
            </w:r>
          </w:p>
        </w:tc>
        <w:tc>
          <w:tcPr>
            <w:tcW w:w="1305" w:type="dxa"/>
          </w:tcPr>
          <w:p w:rsidR="00070CED" w:rsidRDefault="00D50444">
            <w:pPr>
              <w:spacing w:after="0" w:line="240" w:lineRule="auto"/>
              <w:ind w:right="545"/>
              <w:jc w:val="right"/>
              <w:rPr>
                <w:rFonts w:ascii="Times New Roman" w:hAnsi="Times New Roman" w:cs="Times New Roman"/>
                <w:sz w:val="24"/>
                <w:szCs w:val="24"/>
              </w:rPr>
            </w:pPr>
            <w:r>
              <w:rPr>
                <w:rFonts w:ascii="Times New Roman" w:hAnsi="Times New Roman" w:cs="Times New Roman"/>
                <w:sz w:val="24"/>
                <w:szCs w:val="24"/>
              </w:rPr>
              <w:t>4</w:t>
            </w:r>
          </w:p>
        </w:tc>
      </w:tr>
      <w:tr w:rsidR="00070CED">
        <w:tc>
          <w:tcPr>
            <w:tcW w:w="2263" w:type="dxa"/>
          </w:tcPr>
          <w:p w:rsidR="00070CED" w:rsidRDefault="00070CED">
            <w:pPr>
              <w:spacing w:after="0" w:line="240" w:lineRule="auto"/>
              <w:ind w:right="545"/>
              <w:jc w:val="both"/>
              <w:rPr>
                <w:rFonts w:ascii="Times New Roman" w:hAnsi="Times New Roman" w:cs="Times New Roman"/>
                <w:sz w:val="24"/>
                <w:szCs w:val="24"/>
              </w:rPr>
            </w:pPr>
          </w:p>
        </w:tc>
        <w:tc>
          <w:tcPr>
            <w:tcW w:w="5089"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1</w:t>
            </w:r>
          </w:p>
        </w:tc>
        <w:tc>
          <w:tcPr>
            <w:tcW w:w="1305" w:type="dxa"/>
          </w:tcPr>
          <w:p w:rsidR="00070CED" w:rsidRDefault="00D50444">
            <w:pPr>
              <w:spacing w:after="0" w:line="240" w:lineRule="auto"/>
              <w:ind w:right="545"/>
              <w:jc w:val="right"/>
              <w:rPr>
                <w:rFonts w:ascii="Times New Roman" w:hAnsi="Times New Roman" w:cs="Times New Roman"/>
                <w:sz w:val="24"/>
                <w:szCs w:val="24"/>
              </w:rPr>
            </w:pPr>
            <w:r>
              <w:rPr>
                <w:rFonts w:ascii="Times New Roman" w:hAnsi="Times New Roman" w:cs="Times New Roman"/>
                <w:sz w:val="24"/>
                <w:szCs w:val="24"/>
              </w:rPr>
              <w:t>4</w:t>
            </w:r>
          </w:p>
        </w:tc>
      </w:tr>
      <w:tr w:rsidR="00070CED">
        <w:tc>
          <w:tcPr>
            <w:tcW w:w="2263" w:type="dxa"/>
          </w:tcPr>
          <w:p w:rsidR="00070CED" w:rsidRDefault="00070CED">
            <w:pPr>
              <w:spacing w:after="0" w:line="240" w:lineRule="auto"/>
              <w:ind w:right="545"/>
              <w:jc w:val="both"/>
              <w:rPr>
                <w:rFonts w:ascii="Times New Roman" w:hAnsi="Times New Roman" w:cs="Times New Roman"/>
                <w:sz w:val="24"/>
                <w:szCs w:val="24"/>
              </w:rPr>
            </w:pPr>
          </w:p>
        </w:tc>
        <w:tc>
          <w:tcPr>
            <w:tcW w:w="5089"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2</w:t>
            </w:r>
          </w:p>
        </w:tc>
        <w:tc>
          <w:tcPr>
            <w:tcW w:w="1305" w:type="dxa"/>
          </w:tcPr>
          <w:p w:rsidR="00070CED" w:rsidRDefault="00D50444">
            <w:pPr>
              <w:spacing w:after="0" w:line="240" w:lineRule="auto"/>
              <w:ind w:right="545"/>
              <w:jc w:val="right"/>
              <w:rPr>
                <w:rFonts w:ascii="Times New Roman" w:hAnsi="Times New Roman" w:cs="Times New Roman"/>
                <w:sz w:val="24"/>
                <w:szCs w:val="24"/>
              </w:rPr>
            </w:pPr>
            <w:r>
              <w:rPr>
                <w:rFonts w:ascii="Times New Roman" w:hAnsi="Times New Roman" w:cs="Times New Roman"/>
                <w:sz w:val="24"/>
                <w:szCs w:val="24"/>
              </w:rPr>
              <w:t>4</w:t>
            </w:r>
          </w:p>
        </w:tc>
      </w:tr>
      <w:tr w:rsidR="00070CED">
        <w:tc>
          <w:tcPr>
            <w:tcW w:w="2263" w:type="dxa"/>
          </w:tcPr>
          <w:p w:rsidR="00070CED" w:rsidRDefault="00993951">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w:t>
            </w:r>
            <w:r w:rsidR="00D50444">
              <w:rPr>
                <w:rFonts w:ascii="Times New Roman" w:hAnsi="Times New Roman" w:cs="Times New Roman"/>
                <w:sz w:val="24"/>
                <w:szCs w:val="24"/>
              </w:rPr>
              <w:t>0</w:t>
            </w:r>
          </w:p>
          <w:p w:rsidR="00070CED" w:rsidRDefault="00070CED">
            <w:pPr>
              <w:spacing w:after="0" w:line="240" w:lineRule="auto"/>
              <w:ind w:right="545"/>
              <w:jc w:val="both"/>
              <w:rPr>
                <w:rFonts w:ascii="Times New Roman" w:hAnsi="Times New Roman" w:cs="Times New Roman"/>
                <w:sz w:val="24"/>
                <w:szCs w:val="24"/>
              </w:rPr>
            </w:pPr>
          </w:p>
        </w:tc>
        <w:tc>
          <w:tcPr>
            <w:tcW w:w="5089"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Statistical Computing II Practical</w:t>
            </w:r>
          </w:p>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 (using R and Python)  </w:t>
            </w:r>
          </w:p>
        </w:tc>
        <w:tc>
          <w:tcPr>
            <w:tcW w:w="1305" w:type="dxa"/>
          </w:tcPr>
          <w:p w:rsidR="00070CED" w:rsidRDefault="00D50444">
            <w:pPr>
              <w:spacing w:after="0" w:line="240" w:lineRule="auto"/>
              <w:ind w:right="545"/>
              <w:jc w:val="right"/>
              <w:rPr>
                <w:rFonts w:ascii="Times New Roman" w:hAnsi="Times New Roman" w:cs="Times New Roman"/>
                <w:sz w:val="24"/>
                <w:szCs w:val="24"/>
              </w:rPr>
            </w:pPr>
            <w:r>
              <w:rPr>
                <w:rFonts w:ascii="Times New Roman" w:hAnsi="Times New Roman" w:cs="Times New Roman"/>
                <w:sz w:val="24"/>
                <w:szCs w:val="24"/>
              </w:rPr>
              <w:t>4</w:t>
            </w:r>
          </w:p>
        </w:tc>
      </w:tr>
      <w:tr w:rsidR="00070CED">
        <w:tc>
          <w:tcPr>
            <w:tcW w:w="2263" w:type="dxa"/>
          </w:tcPr>
          <w:p w:rsidR="00070CED" w:rsidRDefault="00070CED">
            <w:pPr>
              <w:spacing w:after="0" w:line="240" w:lineRule="auto"/>
              <w:rPr>
                <w:rFonts w:ascii="Times New Roman" w:hAnsi="Times New Roman" w:cs="Times New Roman"/>
                <w:sz w:val="24"/>
                <w:szCs w:val="24"/>
              </w:rPr>
            </w:pPr>
          </w:p>
        </w:tc>
        <w:tc>
          <w:tcPr>
            <w:tcW w:w="5089" w:type="dxa"/>
          </w:tcPr>
          <w:p w:rsidR="00070CED" w:rsidRDefault="00D50444">
            <w:pPr>
              <w:spacing w:after="0" w:line="240" w:lineRule="auto"/>
              <w:rPr>
                <w:rFonts w:ascii="Times New Roman" w:hAnsi="Times New Roman" w:cs="Times New Roman"/>
                <w:b/>
                <w:sz w:val="24"/>
                <w:szCs w:val="24"/>
              </w:rPr>
            </w:pPr>
            <w:r>
              <w:rPr>
                <w:rFonts w:ascii="Times New Roman" w:hAnsi="Times New Roman" w:cs="Times New Roman"/>
                <w:b/>
                <w:sz w:val="24"/>
                <w:szCs w:val="24"/>
              </w:rPr>
              <w:t>TOTAL CREDITS FOR ALL COURSES</w:t>
            </w:r>
          </w:p>
        </w:tc>
        <w:tc>
          <w:tcPr>
            <w:tcW w:w="1305" w:type="dxa"/>
          </w:tcPr>
          <w:p w:rsidR="00070CED" w:rsidRDefault="00D50444" w:rsidP="00D50444">
            <w:pPr>
              <w:spacing w:after="0" w:line="240" w:lineRule="auto"/>
              <w:ind w:firstLineChars="150" w:firstLine="361"/>
              <w:jc w:val="both"/>
              <w:rPr>
                <w:rFonts w:ascii="Times New Roman" w:hAnsi="Times New Roman" w:cs="Times New Roman"/>
                <w:b/>
                <w:sz w:val="24"/>
                <w:szCs w:val="24"/>
              </w:rPr>
            </w:pPr>
            <w:r>
              <w:rPr>
                <w:rFonts w:ascii="Times New Roman" w:hAnsi="Times New Roman" w:cs="Times New Roman"/>
                <w:b/>
                <w:sz w:val="24"/>
                <w:szCs w:val="24"/>
              </w:rPr>
              <w:t>24</w:t>
            </w:r>
          </w:p>
        </w:tc>
      </w:tr>
    </w:tbl>
    <w:p w:rsidR="00070CED" w:rsidRDefault="00070CED">
      <w:pPr>
        <w:pStyle w:val="BodyText"/>
        <w:spacing w:before="9"/>
        <w:rPr>
          <w:b/>
        </w:rPr>
      </w:pPr>
    </w:p>
    <w:p w:rsidR="00070CED" w:rsidRDefault="00070CED">
      <w:pPr>
        <w:pStyle w:val="Heading3"/>
        <w:spacing w:before="1"/>
        <w:jc w:val="center"/>
        <w:rPr>
          <w:rFonts w:ascii="Times New Roman" w:hAnsi="Times New Roman" w:cs="Times New Roman"/>
          <w:bCs w:val="0"/>
          <w:color w:val="000000" w:themeColor="text1"/>
          <w:sz w:val="24"/>
          <w:szCs w:val="24"/>
        </w:rPr>
      </w:pPr>
    </w:p>
    <w:p w:rsidR="00070CED" w:rsidRDefault="00070CED">
      <w:pPr>
        <w:spacing w:after="0"/>
        <w:rPr>
          <w:rFonts w:ascii="Times New Roman" w:hAnsi="Times New Roman" w:cs="Times New Roman"/>
          <w:b/>
          <w:bCs/>
          <w:sz w:val="24"/>
          <w:szCs w:val="24"/>
        </w:rPr>
      </w:pPr>
    </w:p>
    <w:p w:rsidR="004C44EC" w:rsidRDefault="004C44EC">
      <w:pPr>
        <w:spacing w:after="0"/>
        <w:rPr>
          <w:rFonts w:ascii="Times New Roman" w:hAnsi="Times New Roman" w:cs="Times New Roman"/>
          <w:b/>
          <w:bCs/>
          <w:sz w:val="24"/>
          <w:szCs w:val="24"/>
        </w:rPr>
      </w:pPr>
    </w:p>
    <w:p w:rsidR="004C44EC" w:rsidRDefault="004C44EC">
      <w:pPr>
        <w:spacing w:after="0"/>
        <w:rPr>
          <w:rFonts w:ascii="Times New Roman" w:hAnsi="Times New Roman" w:cs="Times New Roman"/>
          <w:b/>
          <w:bCs/>
          <w:sz w:val="24"/>
          <w:szCs w:val="24"/>
        </w:rPr>
      </w:pPr>
    </w:p>
    <w:p w:rsidR="004C44EC" w:rsidRDefault="004C44EC">
      <w:pPr>
        <w:spacing w:after="0"/>
        <w:rPr>
          <w:rFonts w:ascii="Times New Roman" w:hAnsi="Times New Roman" w:cs="Times New Roman"/>
          <w:b/>
          <w:bCs/>
          <w:sz w:val="24"/>
          <w:szCs w:val="24"/>
        </w:rPr>
      </w:pPr>
    </w:p>
    <w:p w:rsidR="004C44EC" w:rsidRDefault="004C44EC">
      <w:pPr>
        <w:spacing w:after="0"/>
        <w:rPr>
          <w:rFonts w:ascii="Times New Roman" w:hAnsi="Times New Roman" w:cs="Times New Roman"/>
          <w:b/>
          <w:bCs/>
          <w:sz w:val="24"/>
          <w:szCs w:val="24"/>
        </w:rPr>
      </w:pPr>
    </w:p>
    <w:p w:rsidR="004C44EC" w:rsidRDefault="004C44EC">
      <w:pPr>
        <w:spacing w:after="0"/>
        <w:rPr>
          <w:rFonts w:ascii="Times New Roman" w:hAnsi="Times New Roman" w:cs="Times New Roman"/>
          <w:b/>
          <w:bCs/>
          <w:sz w:val="24"/>
          <w:szCs w:val="24"/>
        </w:rPr>
      </w:pPr>
    </w:p>
    <w:p w:rsidR="004C44EC" w:rsidRDefault="004C44EC">
      <w:pPr>
        <w:spacing w:after="0"/>
        <w:rPr>
          <w:rFonts w:ascii="Times New Roman" w:hAnsi="Times New Roman" w:cs="Times New Roman"/>
          <w:b/>
          <w:bCs/>
          <w:sz w:val="24"/>
          <w:szCs w:val="24"/>
        </w:rPr>
      </w:pPr>
    </w:p>
    <w:p w:rsidR="004C44EC" w:rsidRDefault="004C44EC">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tbl>
      <w:tblPr>
        <w:tblW w:w="10620" w:type="dxa"/>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592"/>
        <w:gridCol w:w="8028"/>
      </w:tblGrid>
      <w:tr w:rsidR="00070CED">
        <w:trPr>
          <w:trHeight w:val="397"/>
        </w:trPr>
        <w:tc>
          <w:tcPr>
            <w:tcW w:w="259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02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259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028" w:type="dxa"/>
            <w:tcBorders>
              <w:top w:val="single" w:sz="4" w:space="0" w:color="auto"/>
            </w:tcBorders>
            <w:vAlign w:val="center"/>
          </w:tcPr>
          <w:p w:rsidR="00070CED" w:rsidRDefault="00993951">
            <w:pPr>
              <w:pStyle w:val="Heading3"/>
              <w:spacing w:before="1"/>
              <w:jc w:val="center"/>
              <w:rPr>
                <w:rFonts w:ascii="Times New Roman" w:hAnsi="Times New Roman" w:cs="Times New Roman"/>
                <w:color w:val="auto"/>
                <w:sz w:val="24"/>
                <w:szCs w:val="24"/>
              </w:rPr>
            </w:pPr>
            <w:r>
              <w:rPr>
                <w:rFonts w:ascii="Times New Roman" w:hAnsi="Times New Roman" w:cs="Times New Roman"/>
                <w:bCs w:val="0"/>
                <w:color w:val="000000" w:themeColor="text1"/>
                <w:sz w:val="24"/>
                <w:szCs w:val="24"/>
              </w:rPr>
              <w:t>MS M 21 C2</w:t>
            </w:r>
            <w:r w:rsidR="00D50444">
              <w:rPr>
                <w:rFonts w:ascii="Times New Roman" w:hAnsi="Times New Roman" w:cs="Times New Roman"/>
                <w:bCs w:val="0"/>
                <w:color w:val="000000" w:themeColor="text1"/>
                <w:sz w:val="24"/>
                <w:szCs w:val="24"/>
              </w:rPr>
              <w:t>7 :</w:t>
            </w:r>
            <w:r w:rsidR="00D50444">
              <w:rPr>
                <w:rFonts w:ascii="Times New Roman" w:hAnsi="Times New Roman" w:cs="Times New Roman"/>
                <w:color w:val="auto"/>
                <w:sz w:val="24"/>
                <w:szCs w:val="24"/>
              </w:rPr>
              <w:t>PROBABILITY THEORY  II</w:t>
            </w:r>
          </w:p>
          <w:p w:rsidR="00070CED" w:rsidRDefault="00070CED">
            <w:pPr>
              <w:pStyle w:val="NoSpacing"/>
              <w:jc w:val="center"/>
              <w:rPr>
                <w:rFonts w:ascii="Times New Roman" w:hAnsi="Times New Roman"/>
                <w:b/>
                <w:bCs/>
                <w:sz w:val="24"/>
                <w:szCs w:val="24"/>
              </w:rPr>
            </w:pPr>
          </w:p>
        </w:tc>
      </w:tr>
    </w:tbl>
    <w:tbl>
      <w:tblPr>
        <w:tblpPr w:leftFromText="180" w:rightFromText="180" w:vertAnchor="text" w:horzAnchor="margin" w:tblpX="-504" w:tblpY="273"/>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53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799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799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7992" w:type="dxa"/>
            <w:gridSpan w:val="6"/>
          </w:tcPr>
          <w:p w:rsidR="00070CED" w:rsidRDefault="00D50444">
            <w:pPr>
              <w:pStyle w:val="Heading3"/>
              <w:spacing w:before="1"/>
              <w:rPr>
                <w:rFonts w:ascii="Times New Roman" w:hAnsi="Times New Roman" w:cs="Times New Roman"/>
                <w:color w:val="auto"/>
                <w:sz w:val="24"/>
                <w:szCs w:val="24"/>
              </w:rPr>
            </w:pPr>
            <w:r>
              <w:rPr>
                <w:rFonts w:ascii="Times New Roman" w:hAnsi="Times New Roman" w:cs="Times New Roman"/>
                <w:color w:val="auto"/>
                <w:sz w:val="24"/>
                <w:szCs w:val="24"/>
              </w:rPr>
              <w:t>PROBABILITY THEORY  II</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799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7992" w:type="dxa"/>
            <w:gridSpan w:val="6"/>
          </w:tcPr>
          <w:p w:rsidR="00070CED" w:rsidRDefault="00993951">
            <w:pPr>
              <w:pStyle w:val="Heading3"/>
              <w:spacing w:before="1"/>
              <w:rPr>
                <w:rFonts w:ascii="Times New Roman" w:hAnsi="Times New Roman" w:cs="Times New Roman"/>
                <w:color w:val="auto"/>
                <w:sz w:val="24"/>
                <w:szCs w:val="24"/>
              </w:rPr>
            </w:pPr>
            <w:r>
              <w:rPr>
                <w:rFonts w:ascii="Times New Roman" w:hAnsi="Times New Roman" w:cs="Times New Roman"/>
                <w:bCs w:val="0"/>
                <w:color w:val="000000" w:themeColor="text1"/>
                <w:sz w:val="24"/>
                <w:szCs w:val="24"/>
              </w:rPr>
              <w:t>MS M 21 C2</w:t>
            </w:r>
            <w:r w:rsidR="00D50444">
              <w:rPr>
                <w:rFonts w:ascii="Times New Roman" w:hAnsi="Times New Roman" w:cs="Times New Roman"/>
                <w:bCs w:val="0"/>
                <w:color w:val="000000" w:themeColor="text1"/>
                <w:sz w:val="24"/>
                <w:szCs w:val="24"/>
              </w:rPr>
              <w:t xml:space="preserve">7 </w:t>
            </w:r>
          </w:p>
        </w:tc>
      </w:tr>
      <w:tr w:rsidR="00070CED">
        <w:trPr>
          <w:trHeight w:val="860"/>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7992" w:type="dxa"/>
            <w:gridSpan w:val="6"/>
          </w:tcPr>
          <w:p w:rsidR="00070CED" w:rsidRDefault="00D50444">
            <w:pPr>
              <w:pStyle w:val="BodyText"/>
              <w:spacing w:line="360" w:lineRule="auto"/>
            </w:pPr>
            <w:r>
              <w:t>The aim of the course is to make a thorough knowledge about some fundamental theorems in probability such as continuity theorem on characteristic functions,  laws of large numbers,  central limit theorems and various decomposition theorems of signed measures with their applications.</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7992" w:type="dxa"/>
            <w:gridSpan w:val="6"/>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Second</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53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53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799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 xml:space="preserve">Basic knowledge  of Probability theory. </w:t>
            </w:r>
          </w:p>
        </w:tc>
      </w:tr>
    </w:tbl>
    <w:p w:rsidR="00070CED" w:rsidRDefault="00070CED">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pPr w:leftFromText="180" w:rightFromText="180" w:vertAnchor="text" w:tblpY="9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350"/>
        <w:gridCol w:w="171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5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71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pStyle w:val="Default"/>
            </w:pPr>
            <w:r>
              <w:t>Understand the concepts of decomposition of measures.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w:t>
            </w:r>
          </w:p>
        </w:tc>
        <w:tc>
          <w:tcPr>
            <w:tcW w:w="171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359"/>
        </w:trPr>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5670" w:type="dxa"/>
          </w:tcPr>
          <w:p w:rsidR="00070CED" w:rsidRDefault="00D50444">
            <w:pPr>
              <w:pStyle w:val="Default"/>
            </w:pPr>
            <w:r>
              <w:t>Understand characteristic function and its properties.</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w:t>
            </w:r>
          </w:p>
        </w:tc>
        <w:tc>
          <w:tcPr>
            <w:tcW w:w="171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670" w:type="dxa"/>
          </w:tcPr>
          <w:p w:rsidR="00070CED" w:rsidRDefault="00D50444">
            <w:pPr>
              <w:pStyle w:val="Default"/>
            </w:pPr>
            <w:r>
              <w:t>Understand various laws of large numbers and apply them in practical situations.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w:t>
            </w:r>
          </w:p>
        </w:tc>
        <w:tc>
          <w:tcPr>
            <w:tcW w:w="171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4</w:t>
            </w:r>
          </w:p>
        </w:tc>
        <w:tc>
          <w:tcPr>
            <w:tcW w:w="5670" w:type="dxa"/>
          </w:tcPr>
          <w:p w:rsidR="00070CED" w:rsidRDefault="00D50444">
            <w:pPr>
              <w:pStyle w:val="Default"/>
            </w:pPr>
            <w:r>
              <w:t>Understand different central limit theorems, their mutual implications and applications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w:t>
            </w:r>
          </w:p>
        </w:tc>
        <w:tc>
          <w:tcPr>
            <w:tcW w:w="171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5</w:t>
            </w:r>
          </w:p>
        </w:tc>
        <w:tc>
          <w:tcPr>
            <w:tcW w:w="5670" w:type="dxa"/>
          </w:tcPr>
          <w:p w:rsidR="00070CED" w:rsidRDefault="00D50444">
            <w:pPr>
              <w:pStyle w:val="Default"/>
              <w:rPr>
                <w:bCs/>
              </w:rPr>
            </w:pPr>
            <w:r>
              <w:t>Understand the concept of conditional expectation and martingales with applications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w:t>
            </w:r>
          </w:p>
        </w:tc>
        <w:tc>
          <w:tcPr>
            <w:tcW w:w="171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955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6607"/>
        <w:gridCol w:w="893"/>
        <w:gridCol w:w="739"/>
      </w:tblGrid>
      <w:tr w:rsidR="00070CED">
        <w:trPr>
          <w:trHeight w:val="322"/>
        </w:trPr>
        <w:tc>
          <w:tcPr>
            <w:tcW w:w="543"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57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83"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0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574" w:type="pct"/>
          </w:tcPr>
          <w:p w:rsidR="00070CED" w:rsidRDefault="00D50444">
            <w:pPr>
              <w:pStyle w:val="BodyText"/>
              <w:spacing w:before="241" w:line="278" w:lineRule="auto"/>
              <w:ind w:right="90"/>
            </w:pPr>
            <w:r>
              <w:t>Signed Measures and Decompositions: Signed measure space, singular and absolutely continuous measures,  Radon-Nikodym theorem (without proof) and its applications. Decomposition of measures, Hahn Decomposition theorem, Hahn- Jordan decomposition, and Lebesgue decomposition theorem. Product space and product measure. Fubini’s theorem (without proof).</w:t>
            </w:r>
          </w:p>
          <w:p w:rsidR="00070CED" w:rsidRDefault="00070CED">
            <w:pPr>
              <w:pStyle w:val="BodyText"/>
              <w:spacing w:before="4" w:line="278" w:lineRule="auto"/>
              <w:rPr>
                <w:rFonts w:eastAsia="Calibri"/>
              </w:rPr>
            </w:pP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529"/>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574" w:type="pct"/>
          </w:tcPr>
          <w:p w:rsidR="00070CED" w:rsidRDefault="00D50444">
            <w:pPr>
              <w:pStyle w:val="BodyText"/>
              <w:spacing w:before="3" w:line="278" w:lineRule="auto"/>
              <w:ind w:right="90"/>
              <w:rPr>
                <w:rFonts w:eastAsia="Calibri"/>
                <w:b/>
              </w:rPr>
            </w:pPr>
            <w:r>
              <w:t>Characteristic Functions and Properties, Definition, elementary properties. Characteristic functions and moments, Taylor’s series expansion of characteristic functions, Bochner’s theorem (without proof). Inversion theorem, uniqueness theorem,  continuity theorem and applications.</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983"/>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574" w:type="pct"/>
          </w:tcPr>
          <w:p w:rsidR="00070CED" w:rsidRDefault="00D50444">
            <w:pPr>
              <w:pStyle w:val="BodyText"/>
              <w:spacing w:before="3" w:line="278" w:lineRule="auto"/>
              <w:rPr>
                <w:rFonts w:ascii="Garamond" w:hAnsi="Garamond" w:cs="Garamond"/>
              </w:rPr>
            </w:pPr>
            <w:r>
              <w:t xml:space="preserve">The </w:t>
            </w:r>
            <w:r>
              <w:rPr>
                <w:spacing w:val="-6"/>
              </w:rPr>
              <w:t xml:space="preserve">Weak </w:t>
            </w:r>
            <w:r>
              <w:t xml:space="preserve">laws of large numbers, the strong laws of large numbers and Kolmogorov three series theorem (withot proof), applications. </w:t>
            </w:r>
            <w:r>
              <w:rPr>
                <w:spacing w:val="-6"/>
              </w:rPr>
              <w:t xml:space="preserve">Weak </w:t>
            </w:r>
            <w:r>
              <w:t xml:space="preserve">convergence of distributions. Helly’s convergence theorem, Helly-Bray lemma, Scheffe theorem,  Independence </w:t>
            </w:r>
            <w:r>
              <w:rPr>
                <w:spacing w:val="-6"/>
              </w:rPr>
              <w:t xml:space="preserve">of </w:t>
            </w:r>
            <w:r>
              <w:t xml:space="preserve">class of events and random variables. Borel 0-1 criteria and Borel-Cantelli Lemma, Kolmogorov 0-1 laws.                                   </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3,4</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841"/>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574" w:type="pct"/>
          </w:tcPr>
          <w:p w:rsidR="00070CED" w:rsidRDefault="00D50444">
            <w:pPr>
              <w:pStyle w:val="BodyText"/>
              <w:spacing w:before="4" w:line="278" w:lineRule="auto"/>
            </w:pPr>
            <w:r>
              <w:t xml:space="preserve">The central limit theorems – </w:t>
            </w:r>
            <w:r>
              <w:rPr>
                <w:spacing w:val="-3"/>
              </w:rPr>
              <w:t xml:space="preserve">Lindberg </w:t>
            </w:r>
            <w:r>
              <w:rPr>
                <w:spacing w:val="-6"/>
              </w:rPr>
              <w:t xml:space="preserve">Levy, </w:t>
            </w:r>
            <w:r>
              <w:t xml:space="preserve">Liapounov and Lindberg-Feller (without proof) central limit theorems, their mutual implications and applications. Central limit problem, the class of infinitely divisible distributions, Stable laws and </w:t>
            </w:r>
            <w:r>
              <w:lastRenderedPageBreak/>
              <w:t>examples. Conditional expectation, martingales, simple properties and examples.</w:t>
            </w:r>
          </w:p>
          <w:p w:rsidR="00070CED" w:rsidRDefault="00070CED">
            <w:pPr>
              <w:pStyle w:val="BodyText"/>
              <w:spacing w:before="4" w:line="278" w:lineRule="auto"/>
              <w:ind w:right="698"/>
            </w:pP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3,4,5</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414"/>
        </w:trPr>
        <w:tc>
          <w:tcPr>
            <w:tcW w:w="4116"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Total Credits of the Course</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70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widowControl w:val="0"/>
              <w:numPr>
                <w:ilvl w:val="0"/>
                <w:numId w:val="29"/>
              </w:numPr>
              <w:tabs>
                <w:tab w:val="left" w:pos="963"/>
              </w:tabs>
              <w:autoSpaceDE w:val="0"/>
              <w:autoSpaceDN w:val="0"/>
              <w:spacing w:after="0" w:line="278" w:lineRule="auto"/>
              <w:ind w:right="698"/>
              <w:contextualSpacing w:val="0"/>
              <w:rPr>
                <w:rFonts w:ascii="Times New Roman" w:hAnsi="Times New Roman" w:cs="Times New Roman"/>
                <w:sz w:val="24"/>
                <w:szCs w:val="24"/>
              </w:rPr>
            </w:pPr>
            <w:r>
              <w:rPr>
                <w:rFonts w:ascii="Times New Roman" w:hAnsi="Times New Roman" w:cs="Times New Roman"/>
                <w:sz w:val="24"/>
                <w:szCs w:val="24"/>
              </w:rPr>
              <w:t xml:space="preserve">Laha, R. G. and Rohatgi, </w:t>
            </w:r>
            <w:r>
              <w:rPr>
                <w:rFonts w:ascii="Times New Roman" w:hAnsi="Times New Roman" w:cs="Times New Roman"/>
                <w:spacing w:val="-16"/>
                <w:sz w:val="24"/>
                <w:szCs w:val="24"/>
              </w:rPr>
              <w:t xml:space="preserve">V. </w:t>
            </w:r>
            <w:r>
              <w:rPr>
                <w:rFonts w:ascii="Times New Roman" w:hAnsi="Times New Roman" w:cs="Times New Roman"/>
                <w:sz w:val="24"/>
                <w:szCs w:val="24"/>
              </w:rPr>
              <w:t xml:space="preserve">K. (2020).  </w:t>
            </w:r>
            <w:r>
              <w:rPr>
                <w:rFonts w:ascii="Times New Roman" w:hAnsi="Times New Roman" w:cs="Times New Roman"/>
                <w:i/>
                <w:sz w:val="24"/>
                <w:szCs w:val="24"/>
              </w:rPr>
              <w:t xml:space="preserve">Probability </w:t>
            </w:r>
            <w:r>
              <w:rPr>
                <w:rFonts w:ascii="Times New Roman" w:hAnsi="Times New Roman" w:cs="Times New Roman"/>
                <w:i/>
                <w:spacing w:val="-4"/>
                <w:sz w:val="24"/>
                <w:szCs w:val="24"/>
              </w:rPr>
              <w:t>Theory</w:t>
            </w:r>
            <w:r>
              <w:rPr>
                <w:rFonts w:ascii="Times New Roman" w:hAnsi="Times New Roman" w:cs="Times New Roman"/>
                <w:spacing w:val="-4"/>
                <w:sz w:val="24"/>
                <w:szCs w:val="24"/>
              </w:rPr>
              <w:t xml:space="preserve">, </w:t>
            </w:r>
            <w:r>
              <w:rPr>
                <w:rFonts w:ascii="Times New Roman" w:hAnsi="Times New Roman" w:cs="Times New Roman"/>
                <w:sz w:val="24"/>
                <w:szCs w:val="24"/>
              </w:rPr>
              <w:t>Dover Publications Inc.</w:t>
            </w:r>
          </w:p>
          <w:p w:rsidR="00070CED" w:rsidRDefault="00D50444">
            <w:pPr>
              <w:pStyle w:val="ListParagraph"/>
              <w:widowControl w:val="0"/>
              <w:numPr>
                <w:ilvl w:val="0"/>
                <w:numId w:val="29"/>
              </w:numPr>
              <w:tabs>
                <w:tab w:val="left" w:pos="963"/>
              </w:tabs>
              <w:autoSpaceDE w:val="0"/>
              <w:autoSpaceDN w:val="0"/>
              <w:spacing w:after="0" w:line="240" w:lineRule="auto"/>
              <w:ind w:right="698"/>
              <w:contextualSpacing w:val="0"/>
              <w:rPr>
                <w:rFonts w:ascii="Times New Roman" w:hAnsi="Times New Roman" w:cs="Times New Roman"/>
                <w:sz w:val="24"/>
                <w:szCs w:val="24"/>
              </w:rPr>
            </w:pPr>
            <w:r>
              <w:rPr>
                <w:rFonts w:ascii="Times New Roman" w:hAnsi="Times New Roman" w:cs="Times New Roman"/>
                <w:sz w:val="24"/>
                <w:szCs w:val="24"/>
              </w:rPr>
              <w:t xml:space="preserve">Bhat, B. R. (2004). </w:t>
            </w:r>
            <w:r>
              <w:rPr>
                <w:rFonts w:ascii="Times New Roman" w:hAnsi="Times New Roman" w:cs="Times New Roman"/>
                <w:i/>
                <w:sz w:val="24"/>
                <w:szCs w:val="24"/>
              </w:rPr>
              <w:t xml:space="preserve">Modern Probability </w:t>
            </w:r>
            <w:r>
              <w:rPr>
                <w:rFonts w:ascii="Times New Roman" w:hAnsi="Times New Roman" w:cs="Times New Roman"/>
                <w:i/>
                <w:spacing w:val="-4"/>
                <w:sz w:val="24"/>
                <w:szCs w:val="24"/>
              </w:rPr>
              <w:t>Theory</w:t>
            </w:r>
            <w:r>
              <w:rPr>
                <w:rFonts w:ascii="Times New Roman" w:hAnsi="Times New Roman" w:cs="Times New Roman"/>
                <w:spacing w:val="-4"/>
                <w:sz w:val="24"/>
                <w:szCs w:val="24"/>
              </w:rPr>
              <w:t xml:space="preserve">, </w:t>
            </w:r>
            <w:r>
              <w:rPr>
                <w:rFonts w:ascii="Times New Roman" w:hAnsi="Times New Roman" w:cs="Times New Roman"/>
                <w:sz w:val="24"/>
                <w:szCs w:val="24"/>
              </w:rPr>
              <w:t>New Age Publishers, New Delhi.</w:t>
            </w:r>
          </w:p>
          <w:p w:rsidR="00070CED" w:rsidRDefault="00D50444">
            <w:pPr>
              <w:pStyle w:val="ListParagraph"/>
              <w:widowControl w:val="0"/>
              <w:numPr>
                <w:ilvl w:val="0"/>
                <w:numId w:val="29"/>
              </w:numPr>
              <w:tabs>
                <w:tab w:val="left" w:pos="963"/>
              </w:tabs>
              <w:autoSpaceDE w:val="0"/>
              <w:autoSpaceDN w:val="0"/>
              <w:spacing w:after="0" w:line="278" w:lineRule="auto"/>
              <w:ind w:right="698"/>
              <w:contextualSpacing w:val="0"/>
              <w:rPr>
                <w:rFonts w:ascii="Times New Roman" w:hAnsi="Times New Roman" w:cs="Times New Roman"/>
                <w:sz w:val="24"/>
                <w:szCs w:val="24"/>
              </w:rPr>
            </w:pPr>
            <w:r>
              <w:rPr>
                <w:rFonts w:ascii="Times New Roman" w:hAnsi="Times New Roman" w:cs="Times New Roman"/>
                <w:sz w:val="24"/>
                <w:szCs w:val="24"/>
              </w:rPr>
              <w:t xml:space="preserve">Robert G. Bartle (1995). </w:t>
            </w:r>
            <w:r>
              <w:rPr>
                <w:rFonts w:ascii="Times New Roman" w:hAnsi="Times New Roman" w:cs="Times New Roman"/>
                <w:i/>
                <w:sz w:val="24"/>
                <w:szCs w:val="24"/>
              </w:rPr>
              <w:t>The Elements of Integration and Lebesgue Measure</w:t>
            </w:r>
            <w:r>
              <w:rPr>
                <w:rFonts w:ascii="Times New Roman" w:hAnsi="Times New Roman" w:cs="Times New Roman"/>
                <w:sz w:val="24"/>
                <w:szCs w:val="24"/>
              </w:rPr>
              <w:t xml:space="preserve">, John </w:t>
            </w:r>
            <w:r>
              <w:rPr>
                <w:rFonts w:ascii="Times New Roman" w:hAnsi="Times New Roman" w:cs="Times New Roman"/>
                <w:spacing w:val="-3"/>
                <w:sz w:val="24"/>
                <w:szCs w:val="24"/>
              </w:rPr>
              <w:t xml:space="preserve">Wiley </w:t>
            </w:r>
            <w:r>
              <w:rPr>
                <w:rFonts w:ascii="Times New Roman" w:hAnsi="Times New Roman" w:cs="Times New Roman"/>
                <w:sz w:val="24"/>
                <w:szCs w:val="24"/>
              </w:rPr>
              <w:t>&amp; Sons, New</w:t>
            </w:r>
            <w:r>
              <w:rPr>
                <w:rFonts w:ascii="Times New Roman" w:hAnsi="Times New Roman" w:cs="Times New Roman"/>
                <w:spacing w:val="-5"/>
                <w:sz w:val="24"/>
                <w:szCs w:val="24"/>
              </w:rPr>
              <w:t>York.</w:t>
            </w:r>
          </w:p>
          <w:p w:rsidR="00070CED" w:rsidRDefault="00D50444">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Rohatgi, V.K. and </w:t>
            </w:r>
            <w:r>
              <w:rPr>
                <w:rFonts w:ascii="Times New Roman" w:hAnsi="Times New Roman" w:cs="Times New Roman"/>
                <w:sz w:val="24"/>
                <w:szCs w:val="24"/>
                <w:lang w:val="en-IN"/>
              </w:rPr>
              <w:t xml:space="preserve">Saleh, </w:t>
            </w:r>
            <w:r>
              <w:rPr>
                <w:rFonts w:ascii="Times New Roman" w:hAnsi="Times New Roman" w:cs="Times New Roman"/>
                <w:sz w:val="24"/>
                <w:szCs w:val="24"/>
              </w:rPr>
              <w:t>M. (2015) An Introduction to Probability and Statistics, Third edition, Wiley.</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 xml:space="preserve"> Further Reading:</w:t>
            </w:r>
          </w:p>
          <w:p w:rsidR="00070CED" w:rsidRDefault="00D50444">
            <w:pPr>
              <w:pStyle w:val="ListParagraph"/>
              <w:widowControl w:val="0"/>
              <w:numPr>
                <w:ilvl w:val="0"/>
                <w:numId w:val="30"/>
              </w:numPr>
              <w:tabs>
                <w:tab w:val="left" w:pos="963"/>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Basu, A.K. (1999). </w:t>
            </w:r>
            <w:r>
              <w:rPr>
                <w:rFonts w:ascii="Times New Roman" w:hAnsi="Times New Roman" w:cs="Times New Roman"/>
                <w:i/>
                <w:sz w:val="24"/>
                <w:szCs w:val="24"/>
              </w:rPr>
              <w:t xml:space="preserve">Measure Theory and </w:t>
            </w:r>
            <w:r>
              <w:rPr>
                <w:rFonts w:ascii="Times New Roman" w:hAnsi="Times New Roman" w:cs="Times New Roman"/>
                <w:i/>
                <w:spacing w:val="-3"/>
                <w:sz w:val="24"/>
                <w:szCs w:val="24"/>
              </w:rPr>
              <w:t>Probability</w:t>
            </w:r>
            <w:r>
              <w:rPr>
                <w:rFonts w:ascii="Times New Roman" w:hAnsi="Times New Roman" w:cs="Times New Roman"/>
                <w:spacing w:val="-3"/>
                <w:sz w:val="24"/>
                <w:szCs w:val="24"/>
              </w:rPr>
              <w:t xml:space="preserve">, </w:t>
            </w:r>
            <w:r>
              <w:rPr>
                <w:rFonts w:ascii="Times New Roman" w:hAnsi="Times New Roman" w:cs="Times New Roman"/>
                <w:sz w:val="24"/>
                <w:szCs w:val="24"/>
              </w:rPr>
              <w:t>Prentice-Hall.</w:t>
            </w:r>
          </w:p>
          <w:p w:rsidR="00070CED" w:rsidRDefault="00D50444">
            <w:pPr>
              <w:pStyle w:val="ListParagraph"/>
              <w:widowControl w:val="0"/>
              <w:numPr>
                <w:ilvl w:val="0"/>
                <w:numId w:val="30"/>
              </w:numPr>
              <w:tabs>
                <w:tab w:val="left" w:pos="963"/>
              </w:tabs>
              <w:autoSpaceDE w:val="0"/>
              <w:autoSpaceDN w:val="0"/>
              <w:spacing w:before="245"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Billingsley, </w:t>
            </w:r>
            <w:r>
              <w:rPr>
                <w:rFonts w:ascii="Times New Roman" w:hAnsi="Times New Roman" w:cs="Times New Roman"/>
                <w:spacing w:val="-16"/>
                <w:sz w:val="24"/>
                <w:szCs w:val="24"/>
              </w:rPr>
              <w:t xml:space="preserve">P. </w:t>
            </w:r>
            <w:r>
              <w:rPr>
                <w:rFonts w:ascii="Times New Roman" w:hAnsi="Times New Roman" w:cs="Times New Roman"/>
                <w:sz w:val="24"/>
                <w:szCs w:val="24"/>
              </w:rPr>
              <w:t xml:space="preserve">(1986). </w:t>
            </w:r>
            <w:r>
              <w:rPr>
                <w:rFonts w:ascii="Times New Roman" w:hAnsi="Times New Roman" w:cs="Times New Roman"/>
                <w:i/>
                <w:sz w:val="24"/>
                <w:szCs w:val="24"/>
              </w:rPr>
              <w:t>Probability and Measure</w:t>
            </w:r>
            <w:r>
              <w:rPr>
                <w:rFonts w:ascii="Times New Roman" w:hAnsi="Times New Roman" w:cs="Times New Roman"/>
                <w:sz w:val="24"/>
                <w:szCs w:val="24"/>
              </w:rPr>
              <w:t xml:space="preserve">, Second Edition, John </w:t>
            </w:r>
            <w:r>
              <w:rPr>
                <w:rFonts w:ascii="Times New Roman" w:hAnsi="Times New Roman" w:cs="Times New Roman"/>
                <w:spacing w:val="-7"/>
                <w:sz w:val="24"/>
                <w:szCs w:val="24"/>
              </w:rPr>
              <w:t>Wiley.</w:t>
            </w:r>
          </w:p>
          <w:p w:rsidR="00070CED" w:rsidRDefault="00D50444">
            <w:pPr>
              <w:pStyle w:val="ListParagraph"/>
              <w:widowControl w:val="0"/>
              <w:numPr>
                <w:ilvl w:val="0"/>
                <w:numId w:val="30"/>
              </w:numPr>
              <w:tabs>
                <w:tab w:val="left" w:pos="963"/>
              </w:tabs>
              <w:autoSpaceDE w:val="0"/>
              <w:autoSpaceDN w:val="0"/>
              <w:spacing w:before="245" w:after="0" w:line="278" w:lineRule="auto"/>
              <w:ind w:right="698"/>
              <w:rPr>
                <w:rFonts w:ascii="Times New Roman" w:hAnsi="Times New Roman" w:cs="Times New Roman"/>
                <w:sz w:val="24"/>
                <w:szCs w:val="24"/>
              </w:rPr>
            </w:pPr>
            <w:r>
              <w:rPr>
                <w:rFonts w:ascii="Times New Roman" w:hAnsi="Times New Roman" w:cs="Times New Roman"/>
                <w:sz w:val="24"/>
                <w:szCs w:val="24"/>
              </w:rPr>
              <w:t xml:space="preserve">Parthasarathy, K.R. (2005). </w:t>
            </w:r>
            <w:r>
              <w:rPr>
                <w:rFonts w:ascii="Times New Roman" w:hAnsi="Times New Roman" w:cs="Times New Roman"/>
                <w:i/>
                <w:sz w:val="24"/>
                <w:szCs w:val="24"/>
              </w:rPr>
              <w:t>Introduction to Probability and Measure</w:t>
            </w:r>
            <w:r>
              <w:rPr>
                <w:rFonts w:ascii="Times New Roman" w:hAnsi="Times New Roman" w:cs="Times New Roman"/>
                <w:sz w:val="24"/>
                <w:szCs w:val="24"/>
              </w:rPr>
              <w:t xml:space="preserve">, Hindustan Book </w:t>
            </w:r>
            <w:r>
              <w:rPr>
                <w:rFonts w:ascii="Times New Roman" w:hAnsi="Times New Roman" w:cs="Times New Roman"/>
                <w:spacing w:val="-4"/>
                <w:sz w:val="24"/>
                <w:szCs w:val="24"/>
              </w:rPr>
              <w:t>Agency.</w:t>
            </w:r>
          </w:p>
          <w:p w:rsidR="00070CED" w:rsidRDefault="00D50444">
            <w:pPr>
              <w:pStyle w:val="ListParagraph"/>
              <w:widowControl w:val="0"/>
              <w:numPr>
                <w:ilvl w:val="0"/>
                <w:numId w:val="30"/>
              </w:numPr>
              <w:tabs>
                <w:tab w:val="left" w:pos="963"/>
              </w:tabs>
              <w:autoSpaceDE w:val="0"/>
              <w:autoSpaceDN w:val="0"/>
              <w:spacing w:before="241" w:after="0" w:line="278" w:lineRule="auto"/>
              <w:ind w:right="698"/>
              <w:rPr>
                <w:rFonts w:ascii="Times New Roman" w:hAnsi="Times New Roman" w:cs="Times New Roman"/>
                <w:sz w:val="24"/>
                <w:szCs w:val="24"/>
              </w:rPr>
            </w:pPr>
            <w:r>
              <w:rPr>
                <w:rFonts w:ascii="Times New Roman" w:hAnsi="Times New Roman" w:cs="Times New Roman"/>
                <w:sz w:val="24"/>
                <w:szCs w:val="24"/>
              </w:rPr>
              <w:t xml:space="preserve">Royden,  H. L. (1988 ). </w:t>
            </w:r>
            <w:r>
              <w:rPr>
                <w:rFonts w:ascii="Times New Roman" w:hAnsi="Times New Roman" w:cs="Times New Roman"/>
                <w:i/>
                <w:sz w:val="24"/>
                <w:szCs w:val="24"/>
              </w:rPr>
              <w:t>Real analysis</w:t>
            </w: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edition), McMillain Publishing Com</w:t>
            </w:r>
            <w:r>
              <w:rPr>
                <w:rFonts w:ascii="Times New Roman" w:hAnsi="Times New Roman" w:cs="Times New Roman"/>
                <w:spacing w:val="-6"/>
                <w:sz w:val="24"/>
                <w:szCs w:val="24"/>
              </w:rPr>
              <w:t xml:space="preserve">pany, </w:t>
            </w:r>
            <w:r>
              <w:rPr>
                <w:rFonts w:ascii="Times New Roman" w:hAnsi="Times New Roman" w:cs="Times New Roman"/>
                <w:sz w:val="24"/>
                <w:szCs w:val="24"/>
              </w:rPr>
              <w:t xml:space="preserve">New </w:t>
            </w:r>
            <w:r>
              <w:rPr>
                <w:rFonts w:ascii="Times New Roman" w:hAnsi="Times New Roman" w:cs="Times New Roman"/>
                <w:spacing w:val="-5"/>
                <w:sz w:val="24"/>
                <w:szCs w:val="24"/>
              </w:rPr>
              <w:t>York.</w:t>
            </w:r>
          </w:p>
        </w:tc>
      </w:tr>
    </w:tbl>
    <w:p w:rsidR="00070CED" w:rsidRDefault="00070CED">
      <w:pPr>
        <w:spacing w:after="0"/>
        <w:jc w:val="center"/>
        <w:rPr>
          <w:rFonts w:ascii="Times New Roman" w:eastAsia="Calibri" w:hAnsi="Times New Roman" w:cs="Times New Roman"/>
          <w:b/>
          <w:sz w:val="24"/>
          <w:szCs w:val="24"/>
        </w:rPr>
      </w:pPr>
    </w:p>
    <w:tbl>
      <w:tblPr>
        <w:tblpPr w:leftFromText="180" w:rightFromText="180" w:vertAnchor="text" w:horzAnchor="margin" w:tblpY="5"/>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pStyle w:val="ListParagraph"/>
              <w:numPr>
                <w:ilvl w:val="0"/>
                <w:numId w:val="3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Continuous Internal Assessment (CIA)</w:t>
            </w:r>
          </w:p>
          <w:p w:rsidR="00070CED" w:rsidRDefault="00D50444">
            <w:pPr>
              <w:pStyle w:val="ListParagraph"/>
              <w:numPr>
                <w:ilvl w:val="0"/>
                <w:numId w:val="32"/>
              </w:numPr>
              <w:ind w:left="0"/>
              <w:rPr>
                <w:rFonts w:ascii="Times New Roman" w:hAnsi="Times New Roman" w:cs="Times New Roman"/>
                <w:sz w:val="24"/>
                <w:szCs w:val="24"/>
              </w:rPr>
            </w:pPr>
            <w:r>
              <w:rPr>
                <w:rFonts w:ascii="Times New Roman" w:hAnsi="Times New Roman" w:cs="Times New Roman"/>
                <w:sz w:val="24"/>
                <w:szCs w:val="24"/>
              </w:rPr>
              <w:t xml:space="preserve">Two Internal Tests of 10 marks each- maximum 20 marks </w:t>
            </w:r>
          </w:p>
          <w:p w:rsidR="00070CED" w:rsidRDefault="00D50444">
            <w:pPr>
              <w:pStyle w:val="ListParagraph"/>
              <w:numPr>
                <w:ilvl w:val="0"/>
                <w:numId w:val="32"/>
              </w:numPr>
              <w:ind w:left="0"/>
              <w:rPr>
                <w:rFonts w:ascii="Times New Roman" w:hAnsi="Times New Roman" w:cs="Times New Roman"/>
                <w:sz w:val="24"/>
                <w:szCs w:val="24"/>
              </w:rPr>
            </w:pPr>
            <w:r>
              <w:rPr>
                <w:rFonts w:ascii="Times New Roman" w:hAnsi="Times New Roman" w:cs="Times New Roman"/>
                <w:sz w:val="24"/>
                <w:szCs w:val="24"/>
              </w:rPr>
              <w:t>Seminar Presentation – a theme is to be discussed and identified to prepare a paper and present in the seminar  Maximum marks 10</w:t>
            </w:r>
          </w:p>
          <w:p w:rsidR="00070CED" w:rsidRDefault="00D50444">
            <w:pPr>
              <w:pStyle w:val="ListParagraph"/>
              <w:numPr>
                <w:ilvl w:val="0"/>
                <w:numId w:val="32"/>
              </w:numPr>
              <w:ind w:left="0"/>
              <w:rPr>
                <w:rFonts w:ascii="Times New Roman" w:hAnsi="Times New Roman" w:cs="Times New Roman"/>
                <w:sz w:val="24"/>
                <w:szCs w:val="24"/>
              </w:rPr>
            </w:pPr>
            <w:r>
              <w:rPr>
                <w:rFonts w:ascii="Times New Roman" w:hAnsi="Times New Roman" w:cs="Times New Roman"/>
                <w:sz w:val="24"/>
                <w:szCs w:val="24"/>
              </w:rPr>
              <w:t>Assignments / detailed report on a given topic based on research findings and literature search – maximum 10 marks</w:t>
            </w:r>
          </w:p>
          <w:p w:rsidR="00070CED" w:rsidRDefault="00D50444">
            <w:pPr>
              <w:pStyle w:val="ListParagraph"/>
              <w:numPr>
                <w:ilvl w:val="0"/>
                <w:numId w:val="31"/>
              </w:numPr>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Semester End examination – 60 marks</w:t>
            </w:r>
          </w:p>
        </w:tc>
      </w:tr>
    </w:tbl>
    <w:p w:rsidR="00070CED" w:rsidRDefault="00070CED"/>
    <w:p w:rsidR="00070CED" w:rsidRDefault="00070CED"/>
    <w:p w:rsidR="004C44EC" w:rsidRDefault="004C44EC"/>
    <w:p w:rsidR="004C44EC" w:rsidRDefault="004C44EC"/>
    <w:tbl>
      <w:tblPr>
        <w:tblpPr w:leftFromText="180" w:rightFromText="180" w:vertAnchor="text" w:horzAnchor="margin" w:tblpY="125"/>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7848"/>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7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84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848" w:type="dxa"/>
            <w:tcBorders>
              <w:top w:val="single" w:sz="4" w:space="0" w:color="auto"/>
            </w:tcBorders>
            <w:vAlign w:val="center"/>
          </w:tcPr>
          <w:p w:rsidR="00070CED" w:rsidRPr="004C44EC" w:rsidRDefault="00993951" w:rsidP="004C44EC">
            <w:pPr>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MS M 21 C2</w:t>
            </w:r>
            <w:r w:rsidR="00D50444">
              <w:rPr>
                <w:rFonts w:ascii="Times New Roman" w:hAnsi="Times New Roman" w:cs="Times New Roman"/>
                <w:b/>
                <w:bCs/>
                <w:color w:val="000000" w:themeColor="text1"/>
                <w:sz w:val="24"/>
                <w:szCs w:val="24"/>
              </w:rPr>
              <w:t>8 :</w:t>
            </w:r>
            <w:r w:rsidR="00D50444">
              <w:rPr>
                <w:rFonts w:ascii="Times New Roman" w:hAnsi="Times New Roman" w:cs="Times New Roman"/>
                <w:b/>
                <w:bCs/>
                <w:sz w:val="24"/>
                <w:szCs w:val="24"/>
              </w:rPr>
              <w:t>TESTING OF HYPOTHESES</w:t>
            </w:r>
          </w:p>
        </w:tc>
      </w:tr>
    </w:tbl>
    <w:p w:rsidR="00070CED" w:rsidRDefault="00070CED"/>
    <w:tbl>
      <w:tblPr>
        <w:tblpPr w:leftFromText="180" w:rightFromText="180" w:vertAnchor="text" w:horzAnchor="margin" w:tblpX="-504" w:tblpY="273"/>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26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772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772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7722" w:type="dxa"/>
            <w:gridSpan w:val="6"/>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TESTING OF HYPOTHESES</w:t>
            </w:r>
          </w:p>
        </w:tc>
      </w:tr>
      <w:tr w:rsidR="00070CED">
        <w:trPr>
          <w:trHeight w:val="601"/>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772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7722" w:type="dxa"/>
            <w:gridSpan w:val="6"/>
          </w:tcPr>
          <w:p w:rsidR="00070CED" w:rsidRDefault="00993951">
            <w:pPr>
              <w:pStyle w:val="Heading3"/>
              <w:spacing w:before="1"/>
              <w:rPr>
                <w:rFonts w:ascii="Times New Roman" w:hAnsi="Times New Roman" w:cs="Times New Roman"/>
                <w:color w:val="auto"/>
                <w:sz w:val="24"/>
                <w:szCs w:val="24"/>
              </w:rPr>
            </w:pPr>
            <w:r>
              <w:rPr>
                <w:rFonts w:ascii="Times New Roman" w:hAnsi="Times New Roman" w:cs="Times New Roman"/>
                <w:color w:val="000000" w:themeColor="text1"/>
                <w:sz w:val="24"/>
                <w:szCs w:val="24"/>
              </w:rPr>
              <w:t>MS M 21 C2</w:t>
            </w:r>
            <w:r w:rsidR="00D50444">
              <w:rPr>
                <w:rFonts w:ascii="Times New Roman" w:hAnsi="Times New Roman" w:cs="Times New Roman"/>
                <w:color w:val="000000" w:themeColor="text1"/>
                <w:sz w:val="24"/>
                <w:szCs w:val="24"/>
              </w:rPr>
              <w:t xml:space="preserve">8 </w:t>
            </w:r>
          </w:p>
        </w:tc>
      </w:tr>
      <w:tr w:rsidR="00070CED">
        <w:trPr>
          <w:trHeight w:val="860"/>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7722" w:type="dxa"/>
            <w:gridSpan w:val="6"/>
          </w:tcPr>
          <w:p w:rsidR="00070CED" w:rsidRDefault="00D50444">
            <w:pPr>
              <w:jc w:val="both"/>
              <w:rPr>
                <w:rFonts w:ascii="Times New Roman" w:eastAsia="TimesNewRoman" w:hAnsi="Times New Roman" w:cs="Times New Roman"/>
                <w:sz w:val="24"/>
                <w:szCs w:val="24"/>
                <w:lang w:val="en-IN"/>
              </w:rPr>
            </w:pPr>
            <w:r>
              <w:rPr>
                <w:rFonts w:ascii="Times New Roman" w:eastAsia="TimesNewRoman" w:hAnsi="Times New Roman" w:cs="Times New Roman"/>
                <w:sz w:val="24"/>
                <w:szCs w:val="24"/>
                <w:lang w:val="en-IN"/>
              </w:rPr>
              <w:t>To make the student understand the concepts of testing of hypothesis and  to develop appropriate tests for testing certain statistical hypotheses.</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7722" w:type="dxa"/>
            <w:gridSpan w:val="6"/>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Second</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772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 xml:space="preserve">Basic knowledge  of  inferential statistics and statistical testing of hypothesis. </w:t>
            </w:r>
          </w:p>
        </w:tc>
      </w:tr>
    </w:tbl>
    <w:p w:rsidR="00070CED" w:rsidRDefault="00070CED">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350"/>
        <w:gridCol w:w="171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5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71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jc w:val="both"/>
              <w:rPr>
                <w:rFonts w:ascii="Times New Roman" w:eastAsia="TimesNewRoman" w:hAnsi="Times New Roman" w:cs="Times New Roman"/>
                <w:sz w:val="24"/>
                <w:szCs w:val="24"/>
                <w:lang w:val="en-IN"/>
              </w:rPr>
            </w:pPr>
            <w:r>
              <w:rPr>
                <w:rFonts w:ascii="Times New Roman" w:eastAsia="TimesNewRoman" w:hAnsi="Times New Roman" w:cs="Times New Roman"/>
                <w:sz w:val="24"/>
                <w:szCs w:val="24"/>
                <w:lang w:val="en-IN"/>
              </w:rPr>
              <w:t xml:space="preserve">This will enable the students for formulating hypotheses </w:t>
            </w:r>
            <w:r>
              <w:rPr>
                <w:rFonts w:ascii="Times New Roman" w:eastAsia="TimesNewRoman" w:hAnsi="Times New Roman" w:cs="Times New Roman"/>
                <w:sz w:val="24"/>
                <w:szCs w:val="24"/>
              </w:rPr>
              <w:t xml:space="preserve">and </w:t>
            </w:r>
            <w:r>
              <w:rPr>
                <w:rFonts w:ascii="Times New Roman" w:eastAsia="TimesNewRoman" w:hAnsi="Times New Roman" w:cs="Times New Roman"/>
                <w:sz w:val="24"/>
                <w:szCs w:val="24"/>
                <w:lang w:val="en-IN"/>
              </w:rPr>
              <w:t>to apply suitable test procedures</w:t>
            </w:r>
            <w:r>
              <w:rPr>
                <w:rFonts w:ascii="Times New Roman" w:eastAsia="TimesNewRoman" w:hAnsi="Times New Roman" w:cs="Times New Roman"/>
                <w:sz w:val="24"/>
                <w:szCs w:val="24"/>
              </w:rPr>
              <w:t xml:space="preserve"> like Neyman-Pearson Most Powerful Tests, UMP Tests,etc.</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w:t>
            </w:r>
          </w:p>
        </w:tc>
        <w:tc>
          <w:tcPr>
            <w:tcW w:w="171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359"/>
        </w:trPr>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5670" w:type="dxa"/>
          </w:tcPr>
          <w:p w:rsidR="00070CED" w:rsidRDefault="00D50444">
            <w:pPr>
              <w:jc w:val="both"/>
              <w:rPr>
                <w:rFonts w:ascii="Times New Roman" w:eastAsia="TimesNewRoman" w:hAnsi="Times New Roman" w:cs="Times New Roman"/>
                <w:sz w:val="24"/>
                <w:szCs w:val="24"/>
                <w:lang w:val="en-IN"/>
              </w:rPr>
            </w:pPr>
            <w:r>
              <w:rPr>
                <w:rFonts w:ascii="Times New Roman" w:eastAsia="TimesNewRoman" w:hAnsi="Times New Roman" w:cs="Times New Roman"/>
                <w:sz w:val="24"/>
                <w:szCs w:val="24"/>
              </w:rPr>
              <w:t xml:space="preserve">Helps to understand   Likelihood Ratio Tests, Sequential Tests, Non-parametric Tests and their applications </w:t>
            </w:r>
            <w:r>
              <w:rPr>
                <w:rFonts w:ascii="Times New Roman" w:eastAsia="TimesNewRoman" w:hAnsi="Times New Roman" w:cs="Times New Roman"/>
                <w:sz w:val="24"/>
                <w:szCs w:val="24"/>
                <w:lang w:val="en-IN"/>
              </w:rPr>
              <w:t xml:space="preserve"> in practical situations.</w:t>
            </w:r>
          </w:p>
        </w:tc>
        <w:tc>
          <w:tcPr>
            <w:tcW w:w="135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w:t>
            </w:r>
          </w:p>
        </w:tc>
        <w:tc>
          <w:tcPr>
            <w:tcW w:w="171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670" w:type="dxa"/>
          </w:tcPr>
          <w:p w:rsidR="00070CED" w:rsidRDefault="00D50444">
            <w:pPr>
              <w:jc w:val="both"/>
            </w:pPr>
            <w:r>
              <w:rPr>
                <w:rFonts w:ascii="Times New Roman" w:eastAsia="TimesNewRoman" w:hAnsi="Times New Roman" w:cs="Times New Roman"/>
                <w:sz w:val="24"/>
                <w:szCs w:val="24"/>
                <w:lang w:val="en-IN"/>
              </w:rPr>
              <w:t>It will help them to test such hypotheses and interpret the conclusions for making appropriate decisions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U/R/A/An/S</w:t>
            </w:r>
          </w:p>
        </w:tc>
        <w:tc>
          <w:tcPr>
            <w:tcW w:w="171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4</w:t>
            </w:r>
          </w:p>
        </w:tc>
        <w:tc>
          <w:tcPr>
            <w:tcW w:w="5670" w:type="dxa"/>
          </w:tcPr>
          <w:p w:rsidR="00070CED" w:rsidRDefault="00D50444">
            <w:pPr>
              <w:pStyle w:val="Default"/>
            </w:pPr>
            <w:r>
              <w:rPr>
                <w:rFonts w:eastAsia="TimesNewRoman"/>
              </w:rPr>
              <w:t>It  will make them aware of the connection between tests and confidence intervals</w:t>
            </w:r>
          </w:p>
        </w:tc>
        <w:tc>
          <w:tcPr>
            <w:tcW w:w="135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U/R/A/AnC/S</w:t>
            </w:r>
          </w:p>
        </w:tc>
        <w:tc>
          <w:tcPr>
            <w:tcW w:w="171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955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606"/>
        <w:gridCol w:w="893"/>
        <w:gridCol w:w="741"/>
      </w:tblGrid>
      <w:tr w:rsidR="00070CED">
        <w:trPr>
          <w:trHeight w:val="322"/>
        </w:trPr>
        <w:tc>
          <w:tcPr>
            <w:tcW w:w="52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580"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89"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0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580" w:type="pct"/>
          </w:tcPr>
          <w:p w:rsidR="00070CED" w:rsidRDefault="00D50444">
            <w:pPr>
              <w:pStyle w:val="NormalWeb"/>
              <w:spacing w:line="360" w:lineRule="auto"/>
              <w:jc w:val="both"/>
              <w:rPr>
                <w:rFonts w:eastAsia="Calibri"/>
              </w:rPr>
            </w:pPr>
            <w:r>
              <w:t>Basic concepts in statistical hypotheses testing-simple and composite hypothesis, critical regions, Type-I and Type-II errors, significance level, p-value and power of a test; Neyman-Pearson lemma and its applications; Construction of tests using NP lemma- Most powerful test, uniformly most powerful (UMP) test; Monotone Likelihood ratio and testing with MLR property; Testing in one-parameter exponential families-one sided hypothesis, Unbiased and Uniformly Most Powerful Unbiased tests for different two-sided hypothesis;  Extension of these results to Pitman family when only upper or lower end depends on the parameters.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17"/>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580" w:type="pct"/>
          </w:tcPr>
          <w:p w:rsidR="00070CED" w:rsidRDefault="00D50444">
            <w:pPr>
              <w:pStyle w:val="NormalWeb"/>
              <w:spacing w:line="360" w:lineRule="auto"/>
              <w:jc w:val="both"/>
            </w:pPr>
            <w:r>
              <w:t xml:space="preserve">Similar regions tests, Neyman structure tests, Likelihood ratio (LR)  criterion and its properties, LR tests for testing equality of means and variances of several normal populations. Testing in multi-parameter exponential families . UMP and UMPU similar size-tests; Confidence sets, UMA and UMAU confidence sets, </w:t>
            </w:r>
            <w:r>
              <w:lastRenderedPageBreak/>
              <w:t>Construction of UMA and UMAU confidence sets. Locally Most Powerful (LMP) tests, LMPU tests.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983"/>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580" w:type="pct"/>
          </w:tcPr>
          <w:p w:rsidR="00070CED" w:rsidRDefault="00D50444">
            <w:pPr>
              <w:pStyle w:val="Style15"/>
              <w:spacing w:before="120" w:after="120" w:line="360" w:lineRule="auto"/>
              <w:ind w:left="0" w:right="0"/>
            </w:pPr>
            <w:r>
              <w:rPr>
                <w:rFonts w:ascii="Times New Roman" w:hAnsi="Times New Roman" w:cs="Times New Roman"/>
              </w:rPr>
              <w:t xml:space="preserve"> Sequential probability ratio tests (SPRT), Properties of SPRT, Determination of the boundary constants  . Construction of sequential probability ratio tests,  Wald’s fundamental identity,  Operating characteristic (OC) function, derivation, graph  and   Average sample number (ASN) functions for Binomial,  Poisson, Normal  and exponential distributions.</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841"/>
        </w:trPr>
        <w:tc>
          <w:tcPr>
            <w:tcW w:w="52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580" w:type="pct"/>
          </w:tcPr>
          <w:p w:rsidR="00070CED" w:rsidRDefault="00D50444">
            <w:pPr>
              <w:pStyle w:val="BodyText"/>
              <w:spacing w:before="4" w:line="278" w:lineRule="auto"/>
              <w:ind w:right="698"/>
            </w:pPr>
            <w:r>
              <w:t>Non-parametric tests-- Sign test, Wilcoxon Signed Rank test, paired  sign test, paired signed rank test . Chi-square goodness of fit tests,  Kolmogorov-Smirnov one sample and two samples tests, Median test, Mann- Whitney U-test, Wilcoxon sum of ranks test ,  Test for Randomness, Runs up and runs down test, Wald–Wolfowitz run test for identical distributions,  Kruskall–Wallis one-way analysis of variance, Friedman’s two-way analysis of variance, Power and asymptotic relative efficiency</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3,4,5</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414"/>
        </w:trPr>
        <w:tc>
          <w:tcPr>
            <w:tcW w:w="4103"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8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0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70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Rohatgi V.K. and Saleh A.K. (2015) An Introduction to Probability Theory and Mathematical Statistics, John Wiley &amp; Sons, NewYork.</w:t>
            </w:r>
          </w:p>
          <w:p w:rsidR="00070CED" w:rsidRDefault="00D50444">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Gibbons, J. D. and Chakraborti, S (2010). Nonparametric Statistical Inference, 5th Ed. Chapman and Hall/CRC. </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 xml:space="preserve"> Further Reading:</w:t>
            </w:r>
          </w:p>
          <w:p w:rsidR="00070CED" w:rsidRDefault="00D50444">
            <w:pPr>
              <w:pStyle w:val="Default"/>
              <w:numPr>
                <w:ilvl w:val="0"/>
                <w:numId w:val="34"/>
              </w:numPr>
              <w:tabs>
                <w:tab w:val="left" w:pos="720"/>
              </w:tabs>
              <w:spacing w:line="360" w:lineRule="auto"/>
              <w:jc w:val="both"/>
            </w:pPr>
            <w:r>
              <w:rPr>
                <w:bCs/>
              </w:rPr>
              <w:t xml:space="preserve">Casella G. and Berger R.L. </w:t>
            </w:r>
            <w:r>
              <w:t>(2002) Statistical Inference, Second Edition Duxbury, Australia.</w:t>
            </w:r>
          </w:p>
          <w:p w:rsidR="00070CED" w:rsidRDefault="00D50444">
            <w:pPr>
              <w:pStyle w:val="ListParagraph"/>
              <w:numPr>
                <w:ilvl w:val="0"/>
                <w:numId w:val="34"/>
              </w:num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Lehman E.L. </w:t>
            </w:r>
            <w:r>
              <w:rPr>
                <w:rFonts w:ascii="Times New Roman" w:hAnsi="Times New Roman" w:cs="Times New Roman"/>
                <w:sz w:val="24"/>
                <w:szCs w:val="24"/>
              </w:rPr>
              <w:t>(1998) Testing of Statistical Hypothesis. John Wiley, New York.</w:t>
            </w:r>
          </w:p>
          <w:p w:rsidR="00070CED" w:rsidRDefault="00D50444">
            <w:pPr>
              <w:pStyle w:val="ListParagraph"/>
              <w:numPr>
                <w:ilvl w:val="0"/>
                <w:numId w:val="34"/>
              </w:num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Wald A. </w:t>
            </w:r>
            <w:r>
              <w:rPr>
                <w:rFonts w:ascii="Times New Roman" w:hAnsi="Times New Roman" w:cs="Times New Roman"/>
                <w:sz w:val="24"/>
                <w:szCs w:val="24"/>
              </w:rPr>
              <w:t>(1947) Sequential Analysis, Wiley, Doves, New York.</w:t>
            </w:r>
          </w:p>
          <w:p w:rsidR="00070CED" w:rsidRDefault="00D50444">
            <w:pPr>
              <w:pStyle w:val="ListParagraph"/>
              <w:numPr>
                <w:ilvl w:val="0"/>
                <w:numId w:val="34"/>
              </w:numPr>
              <w:tabs>
                <w:tab w:val="left" w:pos="720"/>
              </w:tabs>
              <w:autoSpaceDE w:val="0"/>
              <w:autoSpaceDN w:val="0"/>
              <w:adjustRightInd w:val="0"/>
              <w:spacing w:after="27" w:line="360" w:lineRule="auto"/>
              <w:rPr>
                <w:rFonts w:ascii="Times New Roman" w:hAnsi="Times New Roman" w:cs="Times New Roman"/>
                <w:sz w:val="24"/>
                <w:szCs w:val="24"/>
              </w:rPr>
            </w:pPr>
            <w:r>
              <w:rPr>
                <w:rFonts w:ascii="Times New Roman" w:hAnsi="Times New Roman" w:cs="Times New Roman"/>
                <w:color w:val="000000"/>
                <w:sz w:val="24"/>
                <w:szCs w:val="24"/>
              </w:rPr>
              <w:t xml:space="preserve">Parimal Mukhopadhyay (2006) Mathematical Statistics, 3/e, Books and Allied (P) Ltd, Kolkata. </w:t>
            </w:r>
          </w:p>
          <w:p w:rsidR="00070CED" w:rsidRDefault="00D50444">
            <w:pPr>
              <w:pStyle w:val="ListParagraph"/>
              <w:numPr>
                <w:ilvl w:val="0"/>
                <w:numId w:val="34"/>
              </w:num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Siegel S. and Castellan Jr. N. J. (1988) Non-parametric Statistics for the Behavioral   Sciences, McGraw Hill, New York.</w:t>
            </w:r>
          </w:p>
          <w:p w:rsidR="00070CED" w:rsidRDefault="00D50444">
            <w:pPr>
              <w:pStyle w:val="ListParagraph"/>
              <w:numPr>
                <w:ilvl w:val="0"/>
                <w:numId w:val="34"/>
              </w:num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Rao C.R. (1973) Linear Statistical Inference and its Applications, Wiley.</w:t>
            </w:r>
          </w:p>
          <w:p w:rsidR="00070CED" w:rsidRDefault="00D50444">
            <w:pPr>
              <w:pStyle w:val="Default"/>
              <w:numPr>
                <w:ilvl w:val="0"/>
                <w:numId w:val="34"/>
              </w:numPr>
            </w:pPr>
            <w:r>
              <w:rPr>
                <w:sz w:val="23"/>
                <w:szCs w:val="23"/>
              </w:rPr>
              <w:t>Rohatgi, V. K. and Saleh A. K. Md. E (2015). An Introduction to Probability and Statistics, 3</w:t>
            </w:r>
            <w:r>
              <w:rPr>
                <w:sz w:val="16"/>
                <w:szCs w:val="16"/>
              </w:rPr>
              <w:t xml:space="preserve">rd </w:t>
            </w:r>
            <w:r>
              <w:rPr>
                <w:sz w:val="23"/>
                <w:szCs w:val="23"/>
              </w:rPr>
              <w:t xml:space="preserve">Ed. Wiley, New York. </w:t>
            </w:r>
          </w:p>
          <w:p w:rsidR="00070CED" w:rsidRDefault="00D50444">
            <w:pPr>
              <w:pStyle w:val="Default"/>
              <w:numPr>
                <w:ilvl w:val="0"/>
                <w:numId w:val="34"/>
              </w:numPr>
            </w:pPr>
            <w:r>
              <w:rPr>
                <w:sz w:val="23"/>
                <w:szCs w:val="23"/>
              </w:rPr>
              <w:t>Hogg, R. V. and Craig, A. T. (2012). Introduction to Mathematical Statistics, 7</w:t>
            </w:r>
            <w:r>
              <w:rPr>
                <w:sz w:val="16"/>
                <w:szCs w:val="16"/>
              </w:rPr>
              <w:t xml:space="preserve">th </w:t>
            </w:r>
            <w:r>
              <w:rPr>
                <w:sz w:val="23"/>
                <w:szCs w:val="23"/>
              </w:rPr>
              <w:t xml:space="preserve">Ed. Pearson Edward (Indian Print). </w:t>
            </w:r>
          </w:p>
        </w:tc>
      </w:tr>
    </w:tbl>
    <w:tbl>
      <w:tblPr>
        <w:tblpPr w:leftFromText="180" w:rightFromText="180" w:vertAnchor="text" w:horzAnchor="margin" w:tblpY="44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pStyle w:val="ListParagraph"/>
              <w:numPr>
                <w:ilvl w:val="0"/>
                <w:numId w:val="3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Continuous Internal Assessment (CIA)</w:t>
            </w:r>
          </w:p>
          <w:p w:rsidR="00070CED" w:rsidRDefault="00D50444">
            <w:pPr>
              <w:pStyle w:val="ListParagraph"/>
              <w:numPr>
                <w:ilvl w:val="0"/>
                <w:numId w:val="36"/>
              </w:numPr>
              <w:ind w:left="0"/>
              <w:rPr>
                <w:rFonts w:ascii="Times New Roman" w:hAnsi="Times New Roman" w:cs="Times New Roman"/>
                <w:sz w:val="24"/>
                <w:szCs w:val="24"/>
              </w:rPr>
            </w:pPr>
            <w:r>
              <w:rPr>
                <w:rFonts w:ascii="Times New Roman" w:hAnsi="Times New Roman" w:cs="Times New Roman"/>
                <w:sz w:val="24"/>
                <w:szCs w:val="24"/>
              </w:rPr>
              <w:t xml:space="preserve">Two Internal Tests of 10 marks each- maximum 20 marks </w:t>
            </w:r>
          </w:p>
          <w:p w:rsidR="00070CED" w:rsidRDefault="00D50444">
            <w:pPr>
              <w:pStyle w:val="ListParagraph"/>
              <w:numPr>
                <w:ilvl w:val="0"/>
                <w:numId w:val="36"/>
              </w:numPr>
              <w:ind w:left="0"/>
              <w:rPr>
                <w:rFonts w:ascii="Times New Roman" w:hAnsi="Times New Roman" w:cs="Times New Roman"/>
                <w:sz w:val="24"/>
                <w:szCs w:val="24"/>
              </w:rPr>
            </w:pPr>
            <w:r>
              <w:rPr>
                <w:rFonts w:ascii="Times New Roman" w:hAnsi="Times New Roman" w:cs="Times New Roman"/>
                <w:sz w:val="24"/>
                <w:szCs w:val="24"/>
              </w:rPr>
              <w:t>Seminar Presentation – a theme is to be discussed and identified to prepare a paper and present in the seminar  Maximum marks 10</w:t>
            </w:r>
          </w:p>
          <w:p w:rsidR="00070CED" w:rsidRDefault="00D50444">
            <w:pPr>
              <w:pStyle w:val="ListParagraph"/>
              <w:numPr>
                <w:ilvl w:val="0"/>
                <w:numId w:val="36"/>
              </w:numPr>
              <w:ind w:left="0"/>
              <w:rPr>
                <w:rFonts w:ascii="Times New Roman" w:hAnsi="Times New Roman" w:cs="Times New Roman"/>
                <w:sz w:val="24"/>
                <w:szCs w:val="24"/>
              </w:rPr>
            </w:pPr>
            <w:r>
              <w:rPr>
                <w:rFonts w:ascii="Times New Roman" w:hAnsi="Times New Roman" w:cs="Times New Roman"/>
                <w:sz w:val="24"/>
                <w:szCs w:val="24"/>
              </w:rPr>
              <w:t>Write a detailed report on a given topic based on research findings and literature search – maximum 10 marks</w:t>
            </w:r>
          </w:p>
          <w:p w:rsidR="00070CED" w:rsidRDefault="00D50444">
            <w:pPr>
              <w:pStyle w:val="ListParagraph"/>
              <w:numPr>
                <w:ilvl w:val="0"/>
                <w:numId w:val="35"/>
              </w:numPr>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Semester End examination – 60 marks</w:t>
            </w:r>
          </w:p>
        </w:tc>
      </w:tr>
    </w:tbl>
    <w:p w:rsidR="00070CED" w:rsidRDefault="00070CED">
      <w:pPr>
        <w:spacing w:after="0"/>
        <w:jc w:val="center"/>
        <w:rPr>
          <w:rFonts w:ascii="Times New Roman" w:eastAsia="Calibri" w:hAnsi="Times New Roman" w:cs="Times New Roman"/>
          <w:b/>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 w:rsidR="00070CED" w:rsidRDefault="00070CED"/>
    <w:p w:rsidR="00070CED" w:rsidRDefault="00070CED"/>
    <w:p w:rsidR="00070CED" w:rsidRDefault="00070CED"/>
    <w:p w:rsidR="00070CED" w:rsidRDefault="00070CED"/>
    <w:p w:rsidR="00070CED" w:rsidRDefault="00070CED"/>
    <w:p w:rsidR="00070CED" w:rsidRDefault="00070CED"/>
    <w:p w:rsidR="004C44EC" w:rsidRDefault="004C44EC"/>
    <w:p w:rsidR="004C44EC" w:rsidRDefault="004C44EC"/>
    <w:p w:rsidR="004C44EC" w:rsidRDefault="004C44EC"/>
    <w:p w:rsidR="004C44EC" w:rsidRDefault="004C44EC"/>
    <w:p w:rsidR="004C44EC" w:rsidRDefault="004C44EC"/>
    <w:p w:rsidR="004C44EC" w:rsidRDefault="004C44EC"/>
    <w:p w:rsidR="00070CED" w:rsidRDefault="00070CED"/>
    <w:tbl>
      <w:tblPr>
        <w:tblW w:w="102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8298"/>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29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298" w:type="dxa"/>
            <w:tcBorders>
              <w:top w:val="single" w:sz="4" w:space="0" w:color="auto"/>
            </w:tcBorders>
            <w:vAlign w:val="center"/>
          </w:tcPr>
          <w:p w:rsidR="00070CED" w:rsidRDefault="00993951">
            <w:pPr>
              <w:spacing w:after="0"/>
              <w:jc w:val="center"/>
              <w:rPr>
                <w:rFonts w:ascii="Times New Roman" w:hAnsi="Times New Roman" w:cs="Times New Roman"/>
                <w:b/>
                <w:sz w:val="24"/>
                <w:szCs w:val="24"/>
              </w:rPr>
            </w:pPr>
            <w:r>
              <w:rPr>
                <w:rFonts w:ascii="Times New Roman" w:hAnsi="Times New Roman" w:cs="Times New Roman"/>
                <w:b/>
                <w:bCs/>
                <w:color w:val="000000" w:themeColor="text1"/>
                <w:sz w:val="24"/>
                <w:szCs w:val="24"/>
              </w:rPr>
              <w:t>MS M 21 C2</w:t>
            </w:r>
            <w:r w:rsidR="00D50444">
              <w:rPr>
                <w:rFonts w:ascii="Times New Roman" w:hAnsi="Times New Roman" w:cs="Times New Roman"/>
                <w:b/>
                <w:bCs/>
                <w:color w:val="000000" w:themeColor="text1"/>
                <w:sz w:val="24"/>
                <w:szCs w:val="24"/>
              </w:rPr>
              <w:t>9 :</w:t>
            </w:r>
            <w:r w:rsidR="00D50444">
              <w:rPr>
                <w:rFonts w:ascii="Times New Roman" w:hAnsi="Times New Roman" w:cs="Times New Roman"/>
                <w:b/>
                <w:sz w:val="24"/>
                <w:szCs w:val="24"/>
              </w:rPr>
              <w:t>DESIGN  AND ANALYSIS OF EXPERIMENTS</w:t>
            </w:r>
          </w:p>
        </w:tc>
      </w:tr>
    </w:tbl>
    <w:tbl>
      <w:tblPr>
        <w:tblpPr w:leftFromText="180" w:rightFromText="180" w:vertAnchor="text" w:horzAnchor="margin" w:tblpX="-504" w:tblpY="273"/>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5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79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79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7962" w:type="dxa"/>
            <w:gridSpan w:val="6"/>
          </w:tcPr>
          <w:p w:rsidR="00070CED" w:rsidRDefault="00D50444">
            <w:pPr>
              <w:spacing w:after="0"/>
              <w:rPr>
                <w:rFonts w:ascii="Times New Roman" w:hAnsi="Times New Roman" w:cs="Times New Roman"/>
                <w:b/>
                <w:sz w:val="24"/>
                <w:szCs w:val="24"/>
              </w:rPr>
            </w:pPr>
            <w:r>
              <w:rPr>
                <w:rFonts w:ascii="Times New Roman" w:hAnsi="Times New Roman" w:cs="Times New Roman"/>
                <w:b/>
                <w:sz w:val="24"/>
                <w:szCs w:val="24"/>
              </w:rPr>
              <w:t>DESIGN  AND ANALYSIS OF EXPERIMENTS</w:t>
            </w:r>
          </w:p>
        </w:tc>
      </w:tr>
      <w:tr w:rsidR="00070CED">
        <w:trPr>
          <w:trHeight w:val="601"/>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79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7962" w:type="dxa"/>
            <w:gridSpan w:val="6"/>
          </w:tcPr>
          <w:p w:rsidR="00070CED" w:rsidRDefault="00993951">
            <w:pPr>
              <w:spacing w:after="0"/>
              <w:rPr>
                <w:rFonts w:ascii="Times New Roman" w:hAnsi="Times New Roman" w:cs="Times New Roman"/>
                <w:sz w:val="24"/>
                <w:szCs w:val="24"/>
              </w:rPr>
            </w:pPr>
            <w:r>
              <w:rPr>
                <w:rFonts w:ascii="Times New Roman" w:hAnsi="Times New Roman" w:cs="Times New Roman"/>
                <w:b/>
                <w:bCs/>
                <w:color w:val="000000" w:themeColor="text1"/>
                <w:sz w:val="24"/>
                <w:szCs w:val="24"/>
              </w:rPr>
              <w:t>MS M 21 C2</w:t>
            </w:r>
            <w:r w:rsidR="00D50444">
              <w:rPr>
                <w:rFonts w:ascii="Times New Roman" w:hAnsi="Times New Roman" w:cs="Times New Roman"/>
                <w:b/>
                <w:bCs/>
                <w:color w:val="000000" w:themeColor="text1"/>
                <w:sz w:val="24"/>
                <w:szCs w:val="24"/>
              </w:rPr>
              <w:t xml:space="preserve">9 </w:t>
            </w:r>
          </w:p>
        </w:tc>
      </w:tr>
      <w:tr w:rsidR="00070CED">
        <w:trPr>
          <w:trHeight w:val="860"/>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7962" w:type="dxa"/>
            <w:gridSpan w:val="6"/>
          </w:tcPr>
          <w:p w:rsidR="00070CED" w:rsidRDefault="00D5044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By the end of the course the students will be able to plan and conduct experiments by using appropriate designs, analyse the data,  test related hypotheses and estimate the parameters.</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7962" w:type="dxa"/>
            <w:gridSpan w:val="6"/>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Second</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5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5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79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 xml:space="preserve">Basic knowledge of inferential statistics. </w:t>
            </w:r>
          </w:p>
        </w:tc>
      </w:tr>
    </w:tbl>
    <w:p w:rsidR="00070CED" w:rsidRDefault="00070CED">
      <w:pPr>
        <w:spacing w:after="0"/>
        <w:rPr>
          <w:rFonts w:ascii="Times New Roman" w:hAnsi="Times New Roman" w:cs="Times New Roman"/>
          <w:b/>
          <w:bCs/>
          <w:sz w:val="24"/>
          <w:szCs w:val="24"/>
        </w:rPr>
      </w:pPr>
    </w:p>
    <w:p w:rsidR="00070CED" w:rsidRDefault="00070CED">
      <w:pPr>
        <w:spacing w:after="0"/>
        <w:jc w:val="both"/>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710"/>
        <w:gridCol w:w="189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71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89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spacing w:after="12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Students will get necessary knowledge in the theory of  </w:t>
            </w:r>
            <w:r>
              <w:rPr>
                <w:rFonts w:ascii="Times New Roman" w:hAnsi="Times New Roman" w:cs="Times New Roman"/>
                <w:sz w:val="24"/>
                <w:szCs w:val="24"/>
              </w:rPr>
              <w:lastRenderedPageBreak/>
              <w:t>Linear Estimation</w:t>
            </w:r>
          </w:p>
        </w:tc>
        <w:tc>
          <w:tcPr>
            <w:tcW w:w="171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lastRenderedPageBreak/>
              <w:t>U/R/A/An</w:t>
            </w:r>
          </w:p>
        </w:tc>
        <w:tc>
          <w:tcPr>
            <w:tcW w:w="189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359"/>
        </w:trPr>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lastRenderedPageBreak/>
              <w:t>2</w:t>
            </w:r>
          </w:p>
        </w:tc>
        <w:tc>
          <w:tcPr>
            <w:tcW w:w="5670" w:type="dxa"/>
          </w:tcPr>
          <w:p w:rsidR="00070CED" w:rsidRDefault="00D5044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Students are able to compare different treatment effects using appropriate designs </w:t>
            </w:r>
          </w:p>
        </w:tc>
        <w:tc>
          <w:tcPr>
            <w:tcW w:w="171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w:t>
            </w:r>
          </w:p>
        </w:tc>
        <w:tc>
          <w:tcPr>
            <w:tcW w:w="1890"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1,2,3,45,6,7</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670" w:type="dxa"/>
          </w:tcPr>
          <w:p w:rsidR="00070CED" w:rsidRDefault="00D50444">
            <w:pPr>
              <w:spacing w:after="120" w:line="360" w:lineRule="auto"/>
              <w:ind w:left="60"/>
              <w:jc w:val="both"/>
              <w:rPr>
                <w:rFonts w:ascii="Times New Roman" w:hAnsi="Times New Roman" w:cs="Times New Roman"/>
                <w:sz w:val="24"/>
                <w:szCs w:val="24"/>
              </w:rPr>
            </w:pPr>
            <w:r>
              <w:rPr>
                <w:rFonts w:ascii="Times New Roman" w:hAnsi="Times New Roman" w:cs="Times New Roman"/>
                <w:sz w:val="24"/>
                <w:szCs w:val="24"/>
              </w:rPr>
              <w:t>They  will be capable to use the ANOVA and ANCOVA technique when covariates are available</w:t>
            </w:r>
          </w:p>
        </w:tc>
        <w:tc>
          <w:tcPr>
            <w:tcW w:w="171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U/R/A/An/S</w:t>
            </w:r>
          </w:p>
        </w:tc>
        <w:tc>
          <w:tcPr>
            <w:tcW w:w="189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4</w:t>
            </w:r>
          </w:p>
        </w:tc>
        <w:tc>
          <w:tcPr>
            <w:tcW w:w="5670" w:type="dxa"/>
          </w:tcPr>
          <w:p w:rsidR="00070CED" w:rsidRDefault="00D50444">
            <w:pPr>
              <w:spacing w:after="120" w:line="360" w:lineRule="auto"/>
              <w:ind w:left="60"/>
              <w:jc w:val="both"/>
              <w:rPr>
                <w:rFonts w:ascii="Times New Roman" w:hAnsi="Times New Roman" w:cs="Times New Roman"/>
                <w:sz w:val="24"/>
                <w:szCs w:val="24"/>
              </w:rPr>
            </w:pPr>
            <w:r>
              <w:rPr>
                <w:rFonts w:ascii="Times New Roman" w:hAnsi="Times New Roman" w:cs="Times New Roman"/>
                <w:sz w:val="24"/>
                <w:szCs w:val="24"/>
              </w:rPr>
              <w:t>They get practical knowledge in planning and executing factorial experiments with appropriate designs.</w:t>
            </w:r>
          </w:p>
        </w:tc>
        <w:tc>
          <w:tcPr>
            <w:tcW w:w="171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U/R/A/AnC/S</w:t>
            </w:r>
          </w:p>
        </w:tc>
        <w:tc>
          <w:tcPr>
            <w:tcW w:w="189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82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5</w:t>
            </w:r>
          </w:p>
        </w:tc>
        <w:tc>
          <w:tcPr>
            <w:tcW w:w="5670" w:type="dxa"/>
          </w:tcPr>
          <w:p w:rsidR="00070CED" w:rsidRDefault="00D50444">
            <w:pPr>
              <w:spacing w:after="120" w:line="360" w:lineRule="auto"/>
              <w:ind w:left="60"/>
              <w:jc w:val="both"/>
              <w:rPr>
                <w:rFonts w:ascii="Times New Roman" w:hAnsi="Times New Roman" w:cs="Times New Roman"/>
                <w:sz w:val="24"/>
                <w:szCs w:val="24"/>
              </w:rPr>
            </w:pPr>
            <w:r>
              <w:rPr>
                <w:rFonts w:ascii="Times New Roman" w:hAnsi="Times New Roman" w:cs="Times New Roman"/>
                <w:sz w:val="24"/>
                <w:szCs w:val="24"/>
              </w:rPr>
              <w:t>Students are equipped with practical knowledge of different designs for application in agricultural fields, industry,  bio-statistics, clinical trials etc.</w:t>
            </w:r>
          </w:p>
        </w:tc>
        <w:tc>
          <w:tcPr>
            <w:tcW w:w="171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U/R/A/AnC/S</w:t>
            </w:r>
          </w:p>
        </w:tc>
        <w:tc>
          <w:tcPr>
            <w:tcW w:w="189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09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6607"/>
        <w:gridCol w:w="893"/>
        <w:gridCol w:w="739"/>
      </w:tblGrid>
      <w:tr w:rsidR="00070CED">
        <w:trPr>
          <w:trHeight w:val="322"/>
        </w:trPr>
        <w:tc>
          <w:tcPr>
            <w:tcW w:w="543"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57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83"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0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574" w:type="pct"/>
          </w:tcPr>
          <w:p w:rsidR="00070CED" w:rsidRDefault="00D50444">
            <w:pPr>
              <w:spacing w:after="120" w:line="360" w:lineRule="auto"/>
              <w:jc w:val="both"/>
              <w:rPr>
                <w:rFonts w:eastAsia="Calibri"/>
              </w:rPr>
            </w:pPr>
            <w:r>
              <w:rPr>
                <w:rFonts w:ascii="Times New Roman" w:hAnsi="Times New Roman" w:cs="Times New Roman"/>
                <w:sz w:val="24"/>
                <w:szCs w:val="24"/>
              </w:rPr>
              <w:t xml:space="preserve"> Linear estimation: Gauss Markov set up, Estimability of parameters, Method of least squares, best linear unbiased Estimators, Gauss-Markov Theorem, Tests of general linear hypotheses , Analysis of variance- one-way, two-way and three-way classification models.</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17"/>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574" w:type="pct"/>
          </w:tcPr>
          <w:p w:rsidR="00070CED" w:rsidRDefault="00D5044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Planning of experiments: Basic principles of experimental design, Uniformity trails, Completely randomized design (CRD), Randomized block design (RBD),  Latin square design (LSD) and Graeco-latin square designs,  Analysis of covariance (ANCOVA), ANCOVA with one concomitant variable in CRD and RBD.</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2,3,5</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574" w:type="pct"/>
          </w:tcPr>
          <w:p w:rsidR="00070CED" w:rsidRDefault="00D5044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Incomplete block design: Balanced incomplete block design (BIBD); Incidence Matrix, C- Matrix, Parametric relations;  Intra-block analysis of BIBD, Connectedness, Construction of BIBD by developing initial blocks, Basic ideas of partially balanced </w:t>
            </w:r>
            <w:r>
              <w:rPr>
                <w:rFonts w:ascii="Times New Roman" w:hAnsi="Times New Roman" w:cs="Times New Roman"/>
                <w:sz w:val="24"/>
                <w:szCs w:val="24"/>
              </w:rPr>
              <w:lastRenderedPageBreak/>
              <w:t>incomplete block design (PBIBD), Optimality of designs.</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2,3,5</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841"/>
        </w:trPr>
        <w:tc>
          <w:tcPr>
            <w:tcW w:w="54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574" w:type="pct"/>
          </w:tcPr>
          <w:p w:rsidR="00070CED" w:rsidRDefault="00D5044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Factorial experiments, 2</w:t>
            </w:r>
            <w:r>
              <w:rPr>
                <w:rFonts w:ascii="Times New Roman" w:hAnsi="Times New Roman" w:cs="Times New Roman"/>
                <w:sz w:val="24"/>
                <w:szCs w:val="24"/>
                <w:vertAlign w:val="superscript"/>
              </w:rPr>
              <w:t>n</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n</w:t>
            </w:r>
            <w:r>
              <w:rPr>
                <w:rFonts w:ascii="Times New Roman" w:hAnsi="Times New Roman" w:cs="Times New Roman"/>
                <w:sz w:val="24"/>
                <w:szCs w:val="24"/>
              </w:rPr>
              <w:t xml:space="preserve"> factorial experiments, Analysis of 2</w:t>
            </w:r>
            <w:r>
              <w:rPr>
                <w:rFonts w:ascii="Times New Roman" w:hAnsi="Times New Roman" w:cs="Times New Roman"/>
                <w:sz w:val="24"/>
                <w:szCs w:val="24"/>
                <w:vertAlign w:val="superscript"/>
              </w:rPr>
              <w:t>2</w:t>
            </w:r>
            <w:r>
              <w:rPr>
                <w:rFonts w:ascii="Times New Roman" w:hAnsi="Times New Roman" w:cs="Times New Roman"/>
                <w:sz w:val="24"/>
                <w:szCs w:val="24"/>
              </w:rPr>
              <w:t>,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2</w:t>
            </w:r>
            <w:r>
              <w:rPr>
                <w:rFonts w:ascii="Times New Roman" w:hAnsi="Times New Roman" w:cs="Times New Roman"/>
                <w:sz w:val="24"/>
                <w:szCs w:val="24"/>
              </w:rPr>
              <w:t xml:space="preserve"> factorial experiments, Confounding in 2</w:t>
            </w:r>
            <w:r>
              <w:rPr>
                <w:rFonts w:ascii="Times New Roman" w:hAnsi="Times New Roman" w:cs="Times New Roman"/>
                <w:sz w:val="24"/>
                <w:szCs w:val="24"/>
                <w:vertAlign w:val="superscript"/>
              </w:rPr>
              <w:t>n</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 xml:space="preserve">n </w:t>
            </w:r>
            <w:r>
              <w:rPr>
                <w:rFonts w:ascii="Times New Roman" w:hAnsi="Times New Roman" w:cs="Times New Roman"/>
                <w:sz w:val="24"/>
                <w:szCs w:val="24"/>
              </w:rPr>
              <w:t>factorial experiments, Construction of confounded scheme in 2</w:t>
            </w:r>
            <w:r>
              <w:rPr>
                <w:rFonts w:ascii="Times New Roman" w:hAnsi="Times New Roman" w:cs="Times New Roman"/>
                <w:sz w:val="24"/>
                <w:szCs w:val="24"/>
                <w:vertAlign w:val="superscript"/>
              </w:rPr>
              <w:t xml:space="preserve">n </w:t>
            </w:r>
            <w:r>
              <w:rPr>
                <w:rFonts w:ascii="Times New Roman" w:hAnsi="Times New Roman" w:cs="Times New Roman"/>
                <w:sz w:val="24"/>
                <w:szCs w:val="24"/>
              </w:rPr>
              <w:t xml:space="preserve"> factorial experiments, Split plot experiments (RBD).  Introduction to response surfaces and applications.</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3, 5</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15</w:t>
            </w:r>
          </w:p>
        </w:tc>
      </w:tr>
      <w:tr w:rsidR="00070CED">
        <w:trPr>
          <w:trHeight w:val="414"/>
        </w:trPr>
        <w:tc>
          <w:tcPr>
            <w:tcW w:w="4116"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83"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0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70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37"/>
              </w:numPr>
              <w:tabs>
                <w:tab w:val="left" w:pos="18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Das, M.N. and Giri, N.C. (1994) Design and Analysis of Experiments, Wiley Eastern Ltd </w:t>
            </w:r>
          </w:p>
          <w:p w:rsidR="00070CED" w:rsidRDefault="00D50444">
            <w:pPr>
              <w:pStyle w:val="ListParagraph"/>
              <w:numPr>
                <w:ilvl w:val="0"/>
                <w:numId w:val="37"/>
              </w:numPr>
              <w:tabs>
                <w:tab w:val="left" w:pos="18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Joshi, D.D. (1987) Linear Estimation and Design of Experiments, Wiley Eastern.</w:t>
            </w:r>
          </w:p>
          <w:p w:rsidR="00070CED" w:rsidRDefault="00D50444">
            <w:pPr>
              <w:pStyle w:val="ListParagraph"/>
              <w:numPr>
                <w:ilvl w:val="0"/>
                <w:numId w:val="37"/>
              </w:numPr>
              <w:tabs>
                <w:tab w:val="left" w:pos="18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Montgomery, C.D. (2012) Design and Analysis of Experiments, John Wiley, New York.</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 xml:space="preserve"> Further Reading:</w:t>
            </w:r>
          </w:p>
          <w:p w:rsidR="00070CED" w:rsidRDefault="00D50444">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Dean, A. and Voss, D. (1999) Design and Analysis of Experiments, Springer Texts in Statistics</w:t>
            </w:r>
          </w:p>
          <w:p w:rsidR="00070CED" w:rsidRDefault="00D50444">
            <w:pPr>
              <w:pStyle w:val="ListParagraph"/>
              <w:numPr>
                <w:ilvl w:val="0"/>
                <w:numId w:val="38"/>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Dey, A. (1986) Theory of Block Designs, Wiley Eastern, New Delhi.</w:t>
            </w:r>
          </w:p>
          <w:p w:rsidR="00070CED" w:rsidRDefault="00D50444">
            <w:pPr>
              <w:pStyle w:val="ListParagraph"/>
              <w:numPr>
                <w:ilvl w:val="0"/>
                <w:numId w:val="38"/>
              </w:numPr>
              <w:tabs>
                <w:tab w:val="left" w:pos="3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Kempthrone, O. (1952)  </w:t>
            </w:r>
            <w:r>
              <w:rPr>
                <w:rFonts w:ascii="Times New Roman" w:hAnsi="Times New Roman" w:cs="Times New Roman"/>
                <w:sz w:val="24"/>
                <w:szCs w:val="24"/>
              </w:rPr>
              <w:t>Design and Analysis of Experiments, Wiley Eastern, New York</w:t>
            </w:r>
          </w:p>
          <w:p w:rsidR="00070CED" w:rsidRDefault="00D50444">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Rangaswamy, R. (2010) A textbook on Agricultural Statistics, New Age International.</w:t>
            </w:r>
          </w:p>
          <w:p w:rsidR="00070CED" w:rsidRDefault="00D50444">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Mathews, P. (2005) Design of Experiments with MINITAB, Pearson Education, Singapore. </w:t>
            </w:r>
          </w:p>
        </w:tc>
      </w:tr>
    </w:tbl>
    <w:p w:rsidR="00070CED" w:rsidRDefault="00070CED"/>
    <w:tbl>
      <w:tblPr>
        <w:tblpPr w:leftFromText="180" w:rightFromText="180" w:vertAnchor="text" w:horzAnchor="margin" w:tblpY="125"/>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pStyle w:val="ListParagraph"/>
              <w:numPr>
                <w:ilvl w:val="0"/>
                <w:numId w:val="3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Continuous Internal Assessment (CIA)</w:t>
            </w:r>
          </w:p>
          <w:p w:rsidR="00070CED" w:rsidRDefault="00D50444">
            <w:pPr>
              <w:pStyle w:val="ListParagraph"/>
              <w:numPr>
                <w:ilvl w:val="0"/>
                <w:numId w:val="40"/>
              </w:numPr>
              <w:ind w:left="0"/>
              <w:rPr>
                <w:rFonts w:ascii="Times New Roman" w:hAnsi="Times New Roman" w:cs="Times New Roman"/>
                <w:sz w:val="24"/>
                <w:szCs w:val="24"/>
              </w:rPr>
            </w:pPr>
            <w:r>
              <w:rPr>
                <w:rFonts w:ascii="Times New Roman" w:hAnsi="Times New Roman" w:cs="Times New Roman"/>
                <w:sz w:val="24"/>
                <w:szCs w:val="24"/>
              </w:rPr>
              <w:t xml:space="preserve">Two Internal Tests of 10 marks each -  maximum 20 marks </w:t>
            </w:r>
          </w:p>
          <w:p w:rsidR="00070CED" w:rsidRDefault="00D50444">
            <w:pPr>
              <w:pStyle w:val="ListParagraph"/>
              <w:numPr>
                <w:ilvl w:val="0"/>
                <w:numId w:val="40"/>
              </w:numPr>
              <w:ind w:left="0"/>
              <w:rPr>
                <w:rFonts w:ascii="Times New Roman" w:hAnsi="Times New Roman" w:cs="Times New Roman"/>
                <w:sz w:val="24"/>
                <w:szCs w:val="24"/>
              </w:rPr>
            </w:pPr>
            <w:r>
              <w:rPr>
                <w:rFonts w:ascii="Times New Roman" w:hAnsi="Times New Roman" w:cs="Times New Roman"/>
                <w:sz w:val="24"/>
                <w:szCs w:val="24"/>
              </w:rPr>
              <w:lastRenderedPageBreak/>
              <w:t>Seminar Presentation – a theme is to be discussed and identified to prepare a paper and present in the seminar  Maximum marks 10</w:t>
            </w:r>
          </w:p>
          <w:p w:rsidR="00070CED" w:rsidRDefault="00D50444">
            <w:pPr>
              <w:pStyle w:val="ListParagraph"/>
              <w:numPr>
                <w:ilvl w:val="0"/>
                <w:numId w:val="40"/>
              </w:numPr>
              <w:ind w:left="0"/>
              <w:rPr>
                <w:rFonts w:ascii="Times New Roman" w:hAnsi="Times New Roman" w:cs="Times New Roman"/>
                <w:sz w:val="24"/>
                <w:szCs w:val="24"/>
              </w:rPr>
            </w:pPr>
            <w:r>
              <w:rPr>
                <w:rFonts w:ascii="Times New Roman" w:hAnsi="Times New Roman" w:cs="Times New Roman"/>
                <w:sz w:val="24"/>
                <w:szCs w:val="24"/>
              </w:rPr>
              <w:t>Write a detailed report on a given topic based on research findings and literature search – maximum 10 marks</w:t>
            </w:r>
          </w:p>
          <w:p w:rsidR="00070CED" w:rsidRDefault="00D50444">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Semester End examination – 60 marks</w:t>
            </w:r>
          </w:p>
        </w:tc>
      </w:tr>
    </w:tbl>
    <w:p w:rsidR="00070CED" w:rsidRDefault="00070CED"/>
    <w:p w:rsidR="004C44EC" w:rsidRPr="004C44EC" w:rsidRDefault="004C44EC" w:rsidP="004C44EC">
      <w:pPr>
        <w:jc w:val="center"/>
        <w:rPr>
          <w:rFonts w:ascii="Arial Black" w:hAnsi="Arial Black"/>
          <w:b/>
          <w:sz w:val="28"/>
          <w:szCs w:val="28"/>
        </w:rPr>
      </w:pPr>
      <w:r w:rsidRPr="004C44EC">
        <w:rPr>
          <w:rFonts w:ascii="Arial Black" w:hAnsi="Arial Black"/>
          <w:b/>
          <w:sz w:val="28"/>
          <w:szCs w:val="28"/>
        </w:rPr>
        <w:t>ELECTIVE 1</w:t>
      </w:r>
    </w:p>
    <w:p w:rsidR="004C44EC" w:rsidRPr="004C44EC" w:rsidRDefault="004C44EC" w:rsidP="004C44EC">
      <w:pPr>
        <w:jc w:val="center"/>
        <w:rPr>
          <w:rFonts w:ascii="Arial Black" w:hAnsi="Arial Black"/>
          <w:sz w:val="28"/>
          <w:szCs w:val="28"/>
        </w:rPr>
      </w:pPr>
      <w:r w:rsidRPr="004C44EC">
        <w:rPr>
          <w:rFonts w:ascii="Arial Black" w:hAnsi="Arial Black"/>
          <w:sz w:val="28"/>
          <w:szCs w:val="28"/>
        </w:rPr>
        <w:t>ELECTIVE 2</w:t>
      </w:r>
    </w:p>
    <w:p w:rsidR="00070CED" w:rsidRDefault="00070CED">
      <w:pPr>
        <w:spacing w:after="0"/>
        <w:rPr>
          <w:rFonts w:ascii="Times New Roman" w:hAnsi="Times New Roman" w:cs="Times New Roman"/>
          <w:b/>
          <w:bCs/>
          <w:sz w:val="24"/>
          <w:szCs w:val="24"/>
        </w:rPr>
      </w:pPr>
    </w:p>
    <w:tbl>
      <w:tblPr>
        <w:tblpPr w:leftFromText="180" w:rightFromText="180" w:vertAnchor="text" w:horzAnchor="margin" w:tblpY="-3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7036"/>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036"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96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036" w:type="dxa"/>
            <w:tcBorders>
              <w:top w:val="single" w:sz="4" w:space="0" w:color="auto"/>
            </w:tcBorders>
            <w:vAlign w:val="center"/>
          </w:tcPr>
          <w:p w:rsidR="00070CED" w:rsidRDefault="00993951">
            <w:pPr>
              <w:jc w:val="center"/>
              <w:rPr>
                <w:rFonts w:ascii="Times New Roman" w:hAnsi="Times New Roman" w:cs="Times New Roman"/>
                <w:b/>
                <w:bCs/>
                <w:sz w:val="24"/>
                <w:szCs w:val="24"/>
              </w:rPr>
            </w:pPr>
            <w:r>
              <w:rPr>
                <w:rFonts w:ascii="Times New Roman" w:hAnsi="Times New Roman" w:cs="Times New Roman"/>
                <w:b/>
                <w:sz w:val="24"/>
                <w:szCs w:val="24"/>
              </w:rPr>
              <w:t>MS M 21 C3</w:t>
            </w:r>
            <w:r w:rsidR="00D50444">
              <w:rPr>
                <w:rFonts w:ascii="Times New Roman" w:hAnsi="Times New Roman" w:cs="Times New Roman"/>
                <w:b/>
                <w:sz w:val="24"/>
                <w:szCs w:val="24"/>
              </w:rPr>
              <w:t>0:</w:t>
            </w:r>
            <w:r w:rsidR="00D50444">
              <w:rPr>
                <w:rFonts w:ascii="Times New Roman" w:hAnsi="Times New Roman" w:cs="Times New Roman"/>
                <w:b/>
                <w:bCs/>
                <w:sz w:val="24"/>
                <w:szCs w:val="24"/>
              </w:rPr>
              <w:t xml:space="preserve"> STATISTICAL COMPUTING II PRACTICAL (USING R &amp; PYTHON)</w:t>
            </w:r>
          </w:p>
          <w:p w:rsidR="00070CED" w:rsidRDefault="00070CED">
            <w:pPr>
              <w:pStyle w:val="NoSpacing"/>
              <w:jc w:val="center"/>
              <w:rPr>
                <w:rFonts w:ascii="Times New Roman" w:hAnsi="Times New Roman"/>
                <w:b/>
                <w:bCs/>
                <w:sz w:val="24"/>
                <w:szCs w:val="24"/>
              </w:rPr>
            </w:pPr>
          </w:p>
        </w:tc>
      </w:tr>
    </w:tbl>
    <w:p w:rsidR="00070CED" w:rsidRDefault="00070CED">
      <w:pPr>
        <w:spacing w:after="0"/>
        <w:rPr>
          <w:rFonts w:ascii="Times New Roman" w:hAnsi="Times New Roman" w:cs="Times New Roman"/>
          <w:b/>
          <w:bCs/>
          <w:sz w:val="24"/>
          <w:szCs w:val="24"/>
        </w:rPr>
      </w:pPr>
    </w:p>
    <w:tbl>
      <w:tblPr>
        <w:tblpPr w:leftFromText="180" w:rightFromText="180" w:vertAnchor="text" w:horzAnchor="page" w:tblpX="758" w:tblpY="14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 xml:space="preserve"> STATISTICAL COMPUTING II PRACTICAL (USING R &amp; PYTHON)</w:t>
            </w:r>
          </w:p>
        </w:tc>
      </w:tr>
      <w:tr w:rsidR="00070CED">
        <w:trPr>
          <w:trHeight w:val="601"/>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993951">
            <w:pPr>
              <w:rPr>
                <w:rFonts w:ascii="Times New Roman" w:hAnsi="Times New Roman" w:cs="Times New Roman"/>
                <w:b/>
                <w:bCs/>
                <w:sz w:val="24"/>
                <w:szCs w:val="24"/>
              </w:rPr>
            </w:pPr>
            <w:r>
              <w:rPr>
                <w:rFonts w:ascii="Times New Roman" w:hAnsi="Times New Roman" w:cs="Times New Roman"/>
                <w:b/>
                <w:sz w:val="24"/>
                <w:szCs w:val="24"/>
              </w:rPr>
              <w:t>MS M 21 C3</w:t>
            </w:r>
            <w:r w:rsidR="00D50444">
              <w:rPr>
                <w:rFonts w:ascii="Times New Roman" w:hAnsi="Times New Roman" w:cs="Times New Roman"/>
                <w:b/>
                <w:sz w:val="24"/>
                <w:szCs w:val="24"/>
              </w:rPr>
              <w:t>0</w:t>
            </w:r>
          </w:p>
        </w:tc>
      </w:tr>
      <w:tr w:rsidR="00070CED">
        <w:trPr>
          <w:trHeight w:val="860"/>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120" w:line="360" w:lineRule="auto"/>
              <w:jc w:val="both"/>
              <w:rPr>
                <w:rFonts w:ascii="Times New Roman" w:hAnsi="Times New Roman" w:cs="Times New Roman"/>
                <w:sz w:val="24"/>
                <w:szCs w:val="24"/>
              </w:rPr>
            </w:pPr>
            <w:r>
              <w:rPr>
                <w:rFonts w:ascii="Times New Roman" w:hAnsi="Times New Roman" w:cs="Times New Roman"/>
                <w:bCs/>
                <w:sz w:val="24"/>
                <w:szCs w:val="24"/>
              </w:rPr>
              <w:t>To make the student capable to do practical problems and data analysis in more advanced areas of Statistics using R and Python software.</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8262" w:type="dxa"/>
            <w:gridSpan w:val="6"/>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Second</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w:t>
            </w:r>
            <w:r w:rsidR="004C44EC">
              <w:rPr>
                <w:rFonts w:ascii="Times New Roman" w:hAnsi="Times New Roman" w:cs="Times New Roman"/>
                <w:b/>
                <w:sz w:val="24"/>
                <w:szCs w:val="24"/>
                <w:lang w:val="ms-MY"/>
              </w:rPr>
              <w:t xml:space="preserve"> </w:t>
            </w:r>
            <w:r>
              <w:rPr>
                <w:rFonts w:ascii="Times New Roman" w:hAnsi="Times New Roman" w:cs="Times New Roman"/>
                <w:b/>
                <w:sz w:val="24"/>
                <w:szCs w:val="24"/>
                <w:lang w:val="ms-MY"/>
              </w:rPr>
              <w:t>Learning</w:t>
            </w:r>
            <w:r w:rsidR="004C44EC">
              <w:rPr>
                <w:rFonts w:ascii="Times New Roman" w:hAnsi="Times New Roman" w:cs="Times New Roman"/>
                <w:b/>
                <w:sz w:val="24"/>
                <w:szCs w:val="24"/>
                <w:lang w:val="ms-MY"/>
              </w:rPr>
              <w:t xml:space="preserve"> </w:t>
            </w:r>
            <w:r>
              <w:rPr>
                <w:rFonts w:ascii="Times New Roman" w:hAnsi="Times New Roman" w:cs="Times New Roman"/>
                <w:b/>
                <w:sz w:val="24"/>
                <w:szCs w:val="24"/>
                <w:lang w:val="ms-MY"/>
              </w:rPr>
              <w:t>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Independent </w:t>
            </w:r>
            <w:r>
              <w:rPr>
                <w:rFonts w:ascii="Times New Roman" w:hAnsi="Times New Roman" w:cs="Times New Roman"/>
                <w:bCs/>
                <w:sz w:val="24"/>
                <w:szCs w:val="24"/>
                <w:lang w:val="ms-MY"/>
              </w:rPr>
              <w:lastRenderedPageBreak/>
              <w:t>learning</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lastRenderedPageBreak/>
              <w:t>7</w:t>
            </w:r>
            <w:r>
              <w:rPr>
                <w:rFonts w:ascii="Times New Roman" w:hAnsi="Times New Roman" w:cs="Times New Roman"/>
                <w:bCs/>
                <w:sz w:val="24"/>
                <w:szCs w:val="24"/>
              </w:rPr>
              <w:t>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 xml:space="preserve">Basic knowledge of inferential statistics. </w:t>
            </w:r>
          </w:p>
        </w:tc>
      </w:tr>
    </w:tbl>
    <w:p w:rsidR="00070CED" w:rsidRDefault="00070CED" w:rsidP="004C44EC">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pPr w:leftFromText="180" w:rightFromText="180" w:vertAnchor="text" w:horzAnchor="margin" w:tblpY="-9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670"/>
        <w:gridCol w:w="1980"/>
        <w:gridCol w:w="1620"/>
      </w:tblGrid>
      <w:tr w:rsidR="00070CED">
        <w:tc>
          <w:tcPr>
            <w:tcW w:w="82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98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62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spacing w:after="0"/>
              <w:jc w:val="both"/>
              <w:rPr>
                <w:rFonts w:ascii="Times New Roman" w:hAnsi="Times New Roman" w:cs="Times New Roman"/>
                <w:bCs/>
                <w:sz w:val="24"/>
                <w:szCs w:val="24"/>
              </w:rPr>
            </w:pPr>
            <w:r>
              <w:rPr>
                <w:rFonts w:ascii="Times New Roman" w:hAnsi="Times New Roman" w:cs="Times New Roman"/>
                <w:bCs/>
                <w:sz w:val="24"/>
                <w:szCs w:val="24"/>
              </w:rPr>
              <w:t>Using R and Python  students will be enabled to carry out data analysis corresponding to different areas such testing of hypotheses, design of experiments and regression analysis.</w:t>
            </w:r>
          </w:p>
        </w:tc>
        <w:tc>
          <w:tcPr>
            <w:tcW w:w="198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A/An/E/S/C/I/Ap</w:t>
            </w:r>
          </w:p>
        </w:tc>
        <w:tc>
          <w:tcPr>
            <w:tcW w:w="162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w:t>
            </w:r>
          </w:p>
        </w:tc>
      </w:tr>
      <w:tr w:rsidR="00070CED">
        <w:trPr>
          <w:trHeight w:val="359"/>
        </w:trPr>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5670" w:type="dxa"/>
          </w:tcPr>
          <w:p w:rsidR="00070CED" w:rsidRDefault="00D50444">
            <w:pPr>
              <w:spacing w:after="0"/>
              <w:jc w:val="both"/>
              <w:rPr>
                <w:rFonts w:ascii="Times New Roman" w:hAnsi="Times New Roman" w:cs="Times New Roman"/>
                <w:sz w:val="24"/>
                <w:szCs w:val="24"/>
              </w:rPr>
            </w:pPr>
            <w:r>
              <w:rPr>
                <w:rFonts w:ascii="Times New Roman" w:hAnsi="Times New Roman" w:cs="Times New Roman"/>
                <w:bCs/>
                <w:sz w:val="24"/>
                <w:szCs w:val="24"/>
              </w:rPr>
              <w:t>Students will be able to chose appropriate design model and analyze data sets from various contexts.</w:t>
            </w:r>
          </w:p>
        </w:tc>
        <w:tc>
          <w:tcPr>
            <w:tcW w:w="198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A/An/E/S/C/I/Ap</w:t>
            </w:r>
          </w:p>
        </w:tc>
        <w:tc>
          <w:tcPr>
            <w:tcW w:w="162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1,2,3,45,6</w:t>
            </w:r>
          </w:p>
        </w:tc>
      </w:tr>
      <w:tr w:rsidR="00070CED">
        <w:tc>
          <w:tcPr>
            <w:tcW w:w="82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3</w:t>
            </w:r>
          </w:p>
        </w:tc>
        <w:tc>
          <w:tcPr>
            <w:tcW w:w="5670" w:type="dxa"/>
          </w:tcPr>
          <w:p w:rsidR="00070CED" w:rsidRDefault="00D50444">
            <w:pPr>
              <w:spacing w:after="0"/>
              <w:jc w:val="both"/>
              <w:rPr>
                <w:rFonts w:ascii="Times New Roman" w:hAnsi="Times New Roman" w:cs="Times New Roman"/>
                <w:bCs/>
                <w:sz w:val="24"/>
                <w:szCs w:val="24"/>
              </w:rPr>
            </w:pPr>
            <w:r>
              <w:rPr>
                <w:rFonts w:ascii="Times New Roman" w:hAnsi="Times New Roman" w:cs="Times New Roman"/>
                <w:bCs/>
                <w:sz w:val="24"/>
                <w:szCs w:val="24"/>
              </w:rPr>
              <w:t>They will be able to test hypotheses, plan and layout clinical trials and agricultural experiments, forecast future values using linear and non-linear regression models.</w:t>
            </w:r>
          </w:p>
        </w:tc>
        <w:tc>
          <w:tcPr>
            <w:tcW w:w="198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 xml:space="preserve">A/An/E/S/C/I/Ap </w:t>
            </w:r>
          </w:p>
        </w:tc>
        <w:tc>
          <w:tcPr>
            <w:tcW w:w="1620"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1,2,3,4,5,6</w:t>
            </w:r>
          </w:p>
        </w:tc>
      </w:tr>
      <w:tr w:rsidR="00070CED">
        <w:trPr>
          <w:trHeight w:val="275"/>
        </w:trPr>
        <w:tc>
          <w:tcPr>
            <w:tcW w:w="1009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0"/>
        <w:gridCol w:w="743"/>
        <w:gridCol w:w="1606"/>
      </w:tblGrid>
      <w:tr w:rsidR="00070CED">
        <w:trPr>
          <w:trHeight w:val="414"/>
        </w:trPr>
        <w:tc>
          <w:tcPr>
            <w:tcW w:w="5000" w:type="pct"/>
            <w:gridSpan w:val="3"/>
          </w:tcPr>
          <w:p w:rsidR="00070CED" w:rsidRDefault="00D50444">
            <w:pPr>
              <w:jc w:val="both"/>
              <w:rPr>
                <w:rFonts w:ascii="Times New Roman" w:hAnsi="Times New Roman" w:cs="Times New Roman"/>
                <w:sz w:val="24"/>
                <w:szCs w:val="24"/>
              </w:rPr>
            </w:pPr>
            <w:r>
              <w:rPr>
                <w:rFonts w:ascii="Times New Roman" w:hAnsi="Times New Roman" w:cs="Times New Roman"/>
                <w:bCs/>
                <w:sz w:val="24"/>
                <w:szCs w:val="24"/>
              </w:rPr>
              <w:t>It is expected to teach R Programing and Python  with Applications in the classroom ( lectures   for 3 hours)  and then applications for data analysis relating to  relevant topics in all courses in this semester in the computer lab ( for 2 hours)  in a week</w:t>
            </w:r>
          </w:p>
        </w:tc>
      </w:tr>
      <w:tr w:rsidR="00070CED">
        <w:trPr>
          <w:trHeight w:val="414"/>
        </w:trPr>
        <w:tc>
          <w:tcPr>
            <w:tcW w:w="3837" w:type="pct"/>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6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795"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3"/>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369"/>
        </w:trPr>
        <w:tc>
          <w:tcPr>
            <w:tcW w:w="5000" w:type="pct"/>
            <w:gridSpan w:val="3"/>
          </w:tcPr>
          <w:p w:rsidR="00070CED" w:rsidRDefault="00D50444">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Heuman, C., Schomaker, M. and Shalab (2016) Introduction to Statistics and Data Analysis with Applications in R, Springer.</w:t>
            </w:r>
          </w:p>
          <w:p w:rsidR="00070CED" w:rsidRDefault="00D50444">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Purohit, S.G, Gore, S.,and Deshmukh, S.R.(2009) Statistics Using R, Narosa Publishers.</w:t>
            </w:r>
          </w:p>
          <w:p w:rsidR="00070CED" w:rsidRDefault="00D50444">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Mark L. and  Hernandez, L.  (2018) Introduction to Python, Kindle Store e- Edition</w:t>
            </w:r>
          </w:p>
          <w:p w:rsidR="00070CED" w:rsidRDefault="00D50444">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Haslwanter, T. (2016)  An Introduction to Statistics with Python, Springer</w:t>
            </w:r>
          </w:p>
          <w:p w:rsidR="00070CED" w:rsidRDefault="00D50444">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Michaeaux, P.L., Droulhet, R  and Liquet, B. (2013) The R software- Fundamentals of Programing and Statistical Analysis, Springer</w:t>
            </w:r>
          </w:p>
          <w:p w:rsidR="00070CED" w:rsidRDefault="00D50444">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Dalgaard, P.(2008) Introductory Statistics with R,  2 Edition, Springer</w:t>
            </w:r>
          </w:p>
          <w:p w:rsidR="00070CED" w:rsidRDefault="00D50444">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Zuur, A.F. ,Ieno, E.N. and Meesters, E.H.(2009) A Beginners Guide to R, Springer</w:t>
            </w:r>
          </w:p>
          <w:p w:rsidR="00070CED" w:rsidRDefault="00070CED">
            <w:pPr>
              <w:pStyle w:val="ListParagraph"/>
              <w:spacing w:after="0" w:line="360" w:lineRule="auto"/>
              <w:jc w:val="both"/>
              <w:rPr>
                <w:rFonts w:ascii="Times New Roman" w:hAnsi="Times New Roman" w:cs="Times New Roman"/>
                <w:sz w:val="24"/>
                <w:szCs w:val="24"/>
              </w:rPr>
            </w:pPr>
          </w:p>
          <w:p w:rsidR="00070CED" w:rsidRDefault="00070CED">
            <w:pPr>
              <w:pStyle w:val="ListParagraph"/>
              <w:spacing w:after="0" w:line="360" w:lineRule="auto"/>
              <w:jc w:val="both"/>
              <w:rPr>
                <w:rFonts w:ascii="Times New Roman" w:hAnsi="Times New Roman" w:cs="Times New Roman"/>
                <w:sz w:val="24"/>
                <w:szCs w:val="24"/>
              </w:rPr>
            </w:pPr>
          </w:p>
        </w:tc>
      </w:tr>
    </w:tbl>
    <w:tbl>
      <w:tblPr>
        <w:tblpPr w:leftFromText="180" w:rightFromText="180" w:vertAnchor="text" w:horzAnchor="margin" w:tblpY="266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365"/>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TeachingandLearning Approach</w:t>
            </w: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bCs/>
                <w:sz w:val="24"/>
                <w:szCs w:val="24"/>
              </w:rPr>
              <w:t>The basic commands and codes will be explained using the reference books. R Program and Python being open software,  students can start its study in the first semester itself. Many workshops and training programs will also be conducted. Students have to work out the practical questions and submit the Practical Record every week. Evaluation will be fully based on Continuous Internal Assessment.</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7365"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Continuous Internal Assessment (CIA)- 100 marks</w:t>
            </w:r>
          </w:p>
          <w:p w:rsidR="00070CED" w:rsidRDefault="00D5044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Two  Internal Examinations for testing experimental skills-40 marks </w:t>
            </w:r>
          </w:p>
          <w:p w:rsidR="00070CED" w:rsidRDefault="00D5044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Viva - Voce and presentations - 20 marks</w:t>
            </w:r>
          </w:p>
          <w:p w:rsidR="00070CED" w:rsidRDefault="00D5044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Lab discipline, punctuality, accuracy etc - 20 marks</w:t>
            </w:r>
          </w:p>
          <w:p w:rsidR="00070CED" w:rsidRDefault="00D50444">
            <w:pPr>
              <w:pStyle w:val="ListParagraph"/>
              <w:numPr>
                <w:ilvl w:val="0"/>
                <w:numId w:val="42"/>
              </w:numPr>
              <w:rPr>
                <w:rFonts w:ascii="Times New Roman" w:hAnsi="Times New Roman" w:cs="Times New Roman"/>
                <w:b/>
                <w:bCs/>
                <w:sz w:val="24"/>
                <w:szCs w:val="24"/>
              </w:rPr>
            </w:pPr>
            <w:r>
              <w:rPr>
                <w:rFonts w:ascii="Times New Roman" w:hAnsi="Times New Roman" w:cs="Times New Roman"/>
                <w:sz w:val="24"/>
                <w:szCs w:val="24"/>
              </w:rPr>
              <w:t>Write and submit Practical Records in time – 20 marks</w:t>
            </w:r>
          </w:p>
          <w:p w:rsidR="00070CED" w:rsidRDefault="00070CED">
            <w:pPr>
              <w:pStyle w:val="ListParagraph"/>
              <w:spacing w:after="0" w:line="240" w:lineRule="auto"/>
              <w:ind w:left="360"/>
              <w:contextualSpacing w:val="0"/>
              <w:rPr>
                <w:rFonts w:ascii="Times New Roman" w:hAnsi="Times New Roman" w:cs="Times New Roman"/>
                <w:sz w:val="24"/>
                <w:szCs w:val="24"/>
              </w:rPr>
            </w:pPr>
            <w:bookmarkStart w:id="2" w:name="_GoBack"/>
            <w:bookmarkEnd w:id="2"/>
          </w:p>
        </w:tc>
      </w:tr>
    </w:tbl>
    <w:p w:rsidR="00070CED" w:rsidRDefault="00070CED" w:rsidP="004C44EC">
      <w:pPr>
        <w:spacing w:after="0"/>
        <w:rPr>
          <w:rFonts w:ascii="Times New Roman" w:eastAsia="Calibri" w:hAnsi="Times New Roman" w:cs="Times New Roman"/>
          <w:b/>
          <w:sz w:val="24"/>
          <w:szCs w:val="24"/>
        </w:rPr>
      </w:pPr>
    </w:p>
    <w:p w:rsidR="004C44EC" w:rsidRDefault="004C44EC" w:rsidP="004C44EC">
      <w:pPr>
        <w:spacing w:after="0"/>
        <w:rPr>
          <w:rFonts w:ascii="Times New Roman" w:eastAsia="Calibri" w:hAnsi="Times New Roman" w:cs="Times New Roman"/>
          <w:b/>
          <w:sz w:val="24"/>
          <w:szCs w:val="24"/>
        </w:rPr>
      </w:pPr>
    </w:p>
    <w:p w:rsidR="004C44EC" w:rsidRDefault="004C44EC" w:rsidP="004C44EC">
      <w:pPr>
        <w:spacing w:after="0"/>
        <w:rPr>
          <w:rFonts w:ascii="Times New Roman" w:eastAsia="Calibri" w:hAnsi="Times New Roman" w:cs="Times New Roman"/>
          <w:b/>
          <w:sz w:val="24"/>
          <w:szCs w:val="24"/>
        </w:rPr>
      </w:pPr>
    </w:p>
    <w:p w:rsidR="004C44EC" w:rsidRDefault="004C44EC" w:rsidP="004C44EC">
      <w:pPr>
        <w:spacing w:after="0"/>
        <w:rPr>
          <w:rFonts w:ascii="Times New Roman" w:eastAsia="Calibri" w:hAnsi="Times New Roman" w:cs="Times New Roman"/>
          <w:b/>
          <w:sz w:val="24"/>
          <w:szCs w:val="24"/>
        </w:rPr>
      </w:pPr>
    </w:p>
    <w:p w:rsidR="004C44EC" w:rsidRDefault="004C44EC" w:rsidP="004C44EC">
      <w:pPr>
        <w:spacing w:after="0"/>
        <w:rPr>
          <w:rFonts w:ascii="Times New Roman" w:eastAsia="Calibri" w:hAnsi="Times New Roman" w:cs="Times New Roman"/>
          <w:b/>
          <w:sz w:val="24"/>
          <w:szCs w:val="24"/>
        </w:rPr>
      </w:pPr>
    </w:p>
    <w:p w:rsidR="00070CED" w:rsidRDefault="00070CED">
      <w:pPr>
        <w:spacing w:after="0"/>
        <w:jc w:val="center"/>
        <w:rPr>
          <w:rFonts w:ascii="Times New Roman" w:eastAsia="Calibri" w:hAnsi="Times New Roman" w:cs="Times New Roman"/>
          <w:b/>
          <w:sz w:val="24"/>
          <w:szCs w:val="24"/>
        </w:rPr>
      </w:pPr>
    </w:p>
    <w:p w:rsidR="00070CED" w:rsidRDefault="00070CED">
      <w:pPr>
        <w:spacing w:after="0"/>
        <w:jc w:val="center"/>
        <w:rPr>
          <w:rFonts w:ascii="Times New Roman" w:eastAsia="Calibri" w:hAnsi="Times New Roman" w:cs="Times New Roman"/>
          <w:b/>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6919"/>
      </w:tblGrid>
      <w:tr w:rsidR="00070CED">
        <w:trPr>
          <w:trHeight w:val="422"/>
        </w:trPr>
        <w:tc>
          <w:tcPr>
            <w:tcW w:w="1257"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743"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440"/>
        </w:trPr>
        <w:tc>
          <w:tcPr>
            <w:tcW w:w="1257"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743"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377"/>
        </w:trPr>
        <w:tc>
          <w:tcPr>
            <w:tcW w:w="1257"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743"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257"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743"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ListParagraph"/>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rsidP="004C44EC">
      <w:pPr>
        <w:rPr>
          <w:rFonts w:ascii="Times New Roman" w:hAnsi="Times New Roman" w:cs="Times New Roman"/>
          <w:b/>
          <w:sz w:val="24"/>
          <w:szCs w:val="24"/>
        </w:rPr>
      </w:pPr>
    </w:p>
    <w:p w:rsidR="00070CED" w:rsidRDefault="00070CED">
      <w:pPr>
        <w:jc w:val="center"/>
        <w:rPr>
          <w:rFonts w:ascii="Times New Roman" w:hAnsi="Times New Roman" w:cs="Times New Roman"/>
          <w:b/>
          <w:sz w:val="24"/>
          <w:szCs w:val="24"/>
        </w:rPr>
      </w:pPr>
    </w:p>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t>THIRD SEMESTER COURSES    -   TOTAL CREDITS:  24</w:t>
      </w:r>
    </w:p>
    <w:tbl>
      <w:tblPr>
        <w:tblStyle w:val="TableGrid"/>
        <w:tblpPr w:leftFromText="180" w:rightFromText="180" w:vertAnchor="text" w:horzAnchor="margin" w:tblpX="-252" w:tblpY="198"/>
        <w:tblW w:w="10188" w:type="dxa"/>
        <w:tblLayout w:type="fixed"/>
        <w:tblLook w:val="04A0"/>
      </w:tblPr>
      <w:tblGrid>
        <w:gridCol w:w="2358"/>
        <w:gridCol w:w="5022"/>
        <w:gridCol w:w="1710"/>
        <w:gridCol w:w="1098"/>
      </w:tblGrid>
      <w:tr w:rsidR="00070CED">
        <w:tc>
          <w:tcPr>
            <w:tcW w:w="2358"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5022"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710"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Teaching Hours</w:t>
            </w:r>
          </w:p>
        </w:tc>
        <w:tc>
          <w:tcPr>
            <w:tcW w:w="1098"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070CED">
        <w:tc>
          <w:tcPr>
            <w:tcW w:w="2358" w:type="dxa"/>
          </w:tcPr>
          <w:p w:rsidR="00070CED" w:rsidRDefault="00993951">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w:t>
            </w:r>
            <w:r w:rsidR="00D50444">
              <w:rPr>
                <w:rFonts w:ascii="Times New Roman" w:hAnsi="Times New Roman" w:cs="Times New Roman"/>
                <w:sz w:val="24"/>
                <w:szCs w:val="24"/>
              </w:rPr>
              <w:t>1</w:t>
            </w:r>
          </w:p>
        </w:tc>
        <w:tc>
          <w:tcPr>
            <w:tcW w:w="5022"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Multivariate Statistical  Analysis</w:t>
            </w:r>
          </w:p>
        </w:tc>
        <w:tc>
          <w:tcPr>
            <w:tcW w:w="171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 +0+0</w:t>
            </w:r>
          </w:p>
        </w:tc>
        <w:tc>
          <w:tcPr>
            <w:tcW w:w="1098"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358" w:type="dxa"/>
          </w:tcPr>
          <w:p w:rsidR="00070CED" w:rsidRDefault="00993951">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w:t>
            </w:r>
            <w:r w:rsidR="00D50444">
              <w:rPr>
                <w:rFonts w:ascii="Times New Roman" w:hAnsi="Times New Roman" w:cs="Times New Roman"/>
                <w:sz w:val="24"/>
                <w:szCs w:val="24"/>
              </w:rPr>
              <w:t>2</w:t>
            </w:r>
          </w:p>
        </w:tc>
        <w:tc>
          <w:tcPr>
            <w:tcW w:w="5022"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Stochastic Processes  Modeling </w:t>
            </w:r>
          </w:p>
        </w:tc>
        <w:tc>
          <w:tcPr>
            <w:tcW w:w="171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 +0+0</w:t>
            </w:r>
          </w:p>
        </w:tc>
        <w:tc>
          <w:tcPr>
            <w:tcW w:w="1098"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358" w:type="dxa"/>
          </w:tcPr>
          <w:p w:rsidR="00070CED" w:rsidRDefault="00070CED">
            <w:pPr>
              <w:spacing w:after="0" w:line="240" w:lineRule="auto"/>
              <w:ind w:right="545"/>
              <w:jc w:val="both"/>
              <w:rPr>
                <w:rFonts w:ascii="Times New Roman" w:hAnsi="Times New Roman" w:cs="Times New Roman"/>
                <w:sz w:val="24"/>
                <w:szCs w:val="24"/>
              </w:rPr>
            </w:pPr>
          </w:p>
        </w:tc>
        <w:tc>
          <w:tcPr>
            <w:tcW w:w="5022"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3</w:t>
            </w:r>
          </w:p>
        </w:tc>
        <w:tc>
          <w:tcPr>
            <w:tcW w:w="171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 +0+0</w:t>
            </w:r>
          </w:p>
        </w:tc>
        <w:tc>
          <w:tcPr>
            <w:tcW w:w="1098"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358" w:type="dxa"/>
          </w:tcPr>
          <w:p w:rsidR="00070CED" w:rsidRDefault="00070CED">
            <w:pPr>
              <w:spacing w:after="0" w:line="240" w:lineRule="auto"/>
              <w:ind w:right="545"/>
              <w:jc w:val="both"/>
              <w:rPr>
                <w:rFonts w:ascii="Times New Roman" w:hAnsi="Times New Roman" w:cs="Times New Roman"/>
                <w:sz w:val="24"/>
                <w:szCs w:val="24"/>
              </w:rPr>
            </w:pPr>
          </w:p>
        </w:tc>
        <w:tc>
          <w:tcPr>
            <w:tcW w:w="5022"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4</w:t>
            </w:r>
          </w:p>
        </w:tc>
        <w:tc>
          <w:tcPr>
            <w:tcW w:w="171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 +0+0</w:t>
            </w:r>
          </w:p>
        </w:tc>
        <w:tc>
          <w:tcPr>
            <w:tcW w:w="1098"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358" w:type="dxa"/>
          </w:tcPr>
          <w:p w:rsidR="00070CED" w:rsidRDefault="00993951">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w:t>
            </w:r>
            <w:r w:rsidR="00D50444">
              <w:rPr>
                <w:rFonts w:ascii="Times New Roman" w:hAnsi="Times New Roman" w:cs="Times New Roman"/>
                <w:sz w:val="24"/>
                <w:szCs w:val="24"/>
              </w:rPr>
              <w:t>3</w:t>
            </w:r>
          </w:p>
        </w:tc>
        <w:tc>
          <w:tcPr>
            <w:tcW w:w="5022"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Advanced Statistical Computing  (using R and Python / SPSS &amp; SAS)</w:t>
            </w:r>
          </w:p>
        </w:tc>
        <w:tc>
          <w:tcPr>
            <w:tcW w:w="171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2 +0+2</w:t>
            </w:r>
          </w:p>
        </w:tc>
        <w:tc>
          <w:tcPr>
            <w:tcW w:w="1098"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358" w:type="dxa"/>
          </w:tcPr>
          <w:p w:rsidR="00070CED" w:rsidRDefault="00070CED">
            <w:pPr>
              <w:spacing w:after="0" w:line="240" w:lineRule="auto"/>
              <w:ind w:right="545"/>
              <w:jc w:val="both"/>
              <w:rPr>
                <w:rFonts w:ascii="Times New Roman" w:hAnsi="Times New Roman" w:cs="Times New Roman"/>
                <w:sz w:val="24"/>
                <w:szCs w:val="24"/>
              </w:rPr>
            </w:pPr>
          </w:p>
        </w:tc>
        <w:tc>
          <w:tcPr>
            <w:tcW w:w="5022"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Open Course</w:t>
            </w:r>
          </w:p>
        </w:tc>
        <w:tc>
          <w:tcPr>
            <w:tcW w:w="1710"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 +0+0</w:t>
            </w:r>
          </w:p>
        </w:tc>
        <w:tc>
          <w:tcPr>
            <w:tcW w:w="1098" w:type="dxa"/>
          </w:tcPr>
          <w:p w:rsidR="00070CED" w:rsidRDefault="00D50444">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4</w:t>
            </w:r>
          </w:p>
        </w:tc>
      </w:tr>
      <w:tr w:rsidR="00070CED">
        <w:tc>
          <w:tcPr>
            <w:tcW w:w="2358" w:type="dxa"/>
          </w:tcPr>
          <w:p w:rsidR="00070CED" w:rsidRDefault="00070CED">
            <w:pPr>
              <w:spacing w:after="0" w:line="240" w:lineRule="auto"/>
              <w:rPr>
                <w:rFonts w:ascii="Times New Roman" w:hAnsi="Times New Roman" w:cs="Times New Roman"/>
                <w:sz w:val="24"/>
                <w:szCs w:val="24"/>
              </w:rPr>
            </w:pPr>
          </w:p>
        </w:tc>
        <w:tc>
          <w:tcPr>
            <w:tcW w:w="5022" w:type="dxa"/>
          </w:tcPr>
          <w:p w:rsidR="00070CED" w:rsidRDefault="00D504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Total Credits</w:t>
            </w:r>
          </w:p>
        </w:tc>
        <w:tc>
          <w:tcPr>
            <w:tcW w:w="1710" w:type="dxa"/>
          </w:tcPr>
          <w:p w:rsidR="00070CED" w:rsidRDefault="00070CED">
            <w:pPr>
              <w:spacing w:after="0" w:line="240" w:lineRule="auto"/>
              <w:jc w:val="center"/>
              <w:rPr>
                <w:rFonts w:ascii="Times New Roman" w:hAnsi="Times New Roman" w:cs="Times New Roman"/>
                <w:b/>
                <w:sz w:val="24"/>
                <w:szCs w:val="24"/>
              </w:rPr>
            </w:pPr>
          </w:p>
        </w:tc>
        <w:tc>
          <w:tcPr>
            <w:tcW w:w="1098" w:type="dxa"/>
          </w:tcPr>
          <w:p w:rsidR="00070CED" w:rsidRDefault="00D50444">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r>
    </w:tbl>
    <w:p w:rsidR="0023649E" w:rsidRDefault="0023649E" w:rsidP="0023649E">
      <w:pPr>
        <w:pStyle w:val="Style2"/>
        <w:adjustRightInd/>
        <w:spacing w:before="120" w:after="120" w:line="360" w:lineRule="auto"/>
        <w:rPr>
          <w:b/>
          <w:sz w:val="24"/>
          <w:szCs w:val="24"/>
        </w:rPr>
      </w:pPr>
    </w:p>
    <w:tbl>
      <w:tblPr>
        <w:tblpPr w:leftFromText="180" w:rightFromText="180" w:vertAnchor="text" w:horzAnchor="page" w:tblpX="758" w:tblpY="397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8262"/>
      </w:tblGrid>
      <w:tr w:rsidR="0023649E" w:rsidTr="00267251">
        <w:trPr>
          <w:trHeight w:val="432"/>
        </w:trPr>
        <w:tc>
          <w:tcPr>
            <w:tcW w:w="2790" w:type="dxa"/>
          </w:tcPr>
          <w:p w:rsidR="0023649E" w:rsidRDefault="0023649E" w:rsidP="00267251">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tcPr>
          <w:p w:rsidR="0023649E" w:rsidRDefault="0023649E" w:rsidP="00267251">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23649E" w:rsidTr="00267251">
        <w:trPr>
          <w:trHeight w:val="432"/>
        </w:trPr>
        <w:tc>
          <w:tcPr>
            <w:tcW w:w="2790" w:type="dxa"/>
          </w:tcPr>
          <w:p w:rsidR="0023649E" w:rsidRDefault="0023649E" w:rsidP="00267251">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tcPr>
          <w:p w:rsidR="0023649E" w:rsidRDefault="0023649E" w:rsidP="00267251">
            <w:pPr>
              <w:rPr>
                <w:rFonts w:ascii="Times New Roman" w:hAnsi="Times New Roman" w:cs="Times New Roman"/>
                <w:b/>
                <w:sz w:val="24"/>
                <w:szCs w:val="24"/>
              </w:rPr>
            </w:pPr>
            <w:r>
              <w:rPr>
                <w:rFonts w:ascii="Times New Roman" w:hAnsi="Times New Roman" w:cs="Times New Roman"/>
                <w:b/>
                <w:sz w:val="24"/>
                <w:szCs w:val="24"/>
              </w:rPr>
              <w:t>M.Sc. Statistics</w:t>
            </w:r>
          </w:p>
        </w:tc>
      </w:tr>
      <w:tr w:rsidR="0023649E" w:rsidTr="00267251">
        <w:trPr>
          <w:trHeight w:val="432"/>
        </w:trPr>
        <w:tc>
          <w:tcPr>
            <w:tcW w:w="2790" w:type="dxa"/>
          </w:tcPr>
          <w:p w:rsidR="0023649E" w:rsidRDefault="0023649E" w:rsidP="00267251">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tcPr>
          <w:p w:rsidR="0023649E" w:rsidRDefault="0023649E" w:rsidP="00267251">
            <w:pPr>
              <w:pStyle w:val="Heading3"/>
              <w:spacing w:before="0" w:line="240" w:lineRule="auto"/>
              <w:rPr>
                <w:rFonts w:ascii="Times New Roman" w:hAnsi="Times New Roman" w:cs="Times New Roman"/>
                <w:color w:val="auto"/>
                <w:sz w:val="24"/>
                <w:szCs w:val="24"/>
              </w:rPr>
            </w:pPr>
            <w:r>
              <w:rPr>
                <w:rFonts w:ascii="Times New Roman" w:hAnsi="Times New Roman" w:cs="Times New Roman"/>
                <w:bCs w:val="0"/>
                <w:color w:val="000000" w:themeColor="text1"/>
                <w:sz w:val="24"/>
                <w:szCs w:val="24"/>
              </w:rPr>
              <w:t>MULTIVARIATE STATISTICAL ANALYSIS</w:t>
            </w:r>
          </w:p>
        </w:tc>
      </w:tr>
      <w:tr w:rsidR="0023649E" w:rsidTr="00267251">
        <w:trPr>
          <w:trHeight w:val="432"/>
        </w:trPr>
        <w:tc>
          <w:tcPr>
            <w:tcW w:w="2790" w:type="dxa"/>
          </w:tcPr>
          <w:p w:rsidR="0023649E" w:rsidRDefault="0023649E" w:rsidP="00267251">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tcPr>
          <w:p w:rsidR="0023649E" w:rsidRDefault="0023649E" w:rsidP="00267251">
            <w:pPr>
              <w:rPr>
                <w:rFonts w:ascii="Times New Roman" w:hAnsi="Times New Roman" w:cs="Times New Roman"/>
                <w:bCs/>
                <w:sz w:val="24"/>
                <w:szCs w:val="24"/>
              </w:rPr>
            </w:pPr>
            <w:r>
              <w:rPr>
                <w:rFonts w:ascii="Times New Roman" w:hAnsi="Times New Roman" w:cs="Times New Roman"/>
                <w:bCs/>
                <w:sz w:val="24"/>
                <w:szCs w:val="24"/>
              </w:rPr>
              <w:t>Core</w:t>
            </w:r>
          </w:p>
        </w:tc>
      </w:tr>
      <w:tr w:rsidR="0023649E" w:rsidTr="00267251">
        <w:trPr>
          <w:trHeight w:val="432"/>
        </w:trPr>
        <w:tc>
          <w:tcPr>
            <w:tcW w:w="2790" w:type="dxa"/>
          </w:tcPr>
          <w:p w:rsidR="0023649E" w:rsidRDefault="0023649E" w:rsidP="00267251">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tcPr>
          <w:p w:rsidR="0023649E" w:rsidRDefault="0023649E" w:rsidP="00267251">
            <w:pPr>
              <w:rPr>
                <w:rFonts w:ascii="Times New Roman" w:hAnsi="Times New Roman" w:cs="Times New Roman"/>
                <w:b/>
                <w:sz w:val="24"/>
                <w:szCs w:val="24"/>
              </w:rPr>
            </w:pPr>
            <w:r>
              <w:rPr>
                <w:rFonts w:ascii="Times New Roman" w:hAnsi="Times New Roman" w:cs="Times New Roman"/>
                <w:b/>
                <w:sz w:val="24"/>
                <w:szCs w:val="24"/>
              </w:rPr>
              <w:t>MS M 21 C31</w:t>
            </w:r>
          </w:p>
        </w:tc>
      </w:tr>
    </w:tbl>
    <w:p w:rsidR="0023649E" w:rsidRDefault="0023649E" w:rsidP="0023649E">
      <w:pPr>
        <w:rPr>
          <w:rFonts w:ascii="Times New Roman" w:hAnsi="Times New Roman" w:cs="Times New Roman"/>
          <w:b/>
          <w:sz w:val="24"/>
          <w:szCs w:val="24"/>
        </w:rPr>
      </w:pPr>
    </w:p>
    <w:p w:rsidR="0023649E" w:rsidRDefault="0023649E" w:rsidP="0023649E">
      <w:pPr>
        <w:rPr>
          <w:rFonts w:ascii="Times New Roman" w:hAnsi="Times New Roman" w:cs="Times New Roman"/>
          <w:b/>
          <w:sz w:val="24"/>
          <w:szCs w:val="24"/>
        </w:rPr>
      </w:pPr>
    </w:p>
    <w:tbl>
      <w:tblPr>
        <w:tblpPr w:leftFromText="180" w:rightFromText="180" w:vertAnchor="text" w:horzAnchor="margin" w:tblpX="-432" w:tblpY="-10"/>
        <w:tblW w:w="102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412"/>
        <w:gridCol w:w="7848"/>
      </w:tblGrid>
      <w:tr w:rsidR="0023649E" w:rsidTr="00267251">
        <w:trPr>
          <w:trHeight w:val="397"/>
        </w:trPr>
        <w:tc>
          <w:tcPr>
            <w:tcW w:w="2412" w:type="dxa"/>
            <w:vMerge w:val="restart"/>
          </w:tcPr>
          <w:p w:rsidR="0023649E" w:rsidRDefault="0023649E" w:rsidP="00267251">
            <w:pPr>
              <w:pStyle w:val="Header"/>
              <w:tabs>
                <w:tab w:val="center" w:pos="4513"/>
                <w:tab w:val="right" w:pos="9026"/>
              </w:tabs>
              <w:rPr>
                <w:rFonts w:ascii="Times New Roman" w:hAnsi="Times New Roman" w:cs="Times New Roman"/>
                <w:b/>
                <w:spacing w:val="-2"/>
                <w:kern w:val="2"/>
                <w:sz w:val="24"/>
                <w:szCs w:val="24"/>
              </w:rPr>
            </w:pPr>
          </w:p>
          <w:p w:rsidR="0023649E" w:rsidRDefault="0023649E" w:rsidP="00267251">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848" w:type="dxa"/>
            <w:tcBorders>
              <w:bottom w:val="single" w:sz="4" w:space="0" w:color="auto"/>
            </w:tcBorders>
          </w:tcPr>
          <w:p w:rsidR="0023649E" w:rsidRDefault="0023649E" w:rsidP="00267251">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23649E" w:rsidRDefault="0023649E" w:rsidP="00267251">
            <w:pPr>
              <w:pStyle w:val="Header"/>
              <w:tabs>
                <w:tab w:val="center" w:pos="4513"/>
                <w:tab w:val="right" w:pos="9026"/>
              </w:tabs>
              <w:jc w:val="center"/>
              <w:rPr>
                <w:rFonts w:ascii="Times New Roman" w:hAnsi="Times New Roman" w:cs="Times New Roman"/>
                <w:sz w:val="24"/>
                <w:szCs w:val="24"/>
              </w:rPr>
            </w:pPr>
          </w:p>
        </w:tc>
      </w:tr>
      <w:tr w:rsidR="0023649E" w:rsidTr="00267251">
        <w:trPr>
          <w:trHeight w:val="1052"/>
        </w:trPr>
        <w:tc>
          <w:tcPr>
            <w:tcW w:w="2412" w:type="dxa"/>
            <w:vMerge/>
          </w:tcPr>
          <w:p w:rsidR="0023649E" w:rsidRDefault="0023649E" w:rsidP="00267251">
            <w:pPr>
              <w:pStyle w:val="Header"/>
              <w:tabs>
                <w:tab w:val="center" w:pos="4513"/>
                <w:tab w:val="right" w:pos="9026"/>
              </w:tabs>
              <w:rPr>
                <w:rFonts w:ascii="Times New Roman" w:hAnsi="Times New Roman"/>
                <w:b/>
                <w:spacing w:val="-2"/>
                <w:kern w:val="2"/>
                <w:sz w:val="24"/>
                <w:szCs w:val="24"/>
              </w:rPr>
            </w:pPr>
          </w:p>
        </w:tc>
        <w:tc>
          <w:tcPr>
            <w:tcW w:w="7848" w:type="dxa"/>
            <w:tcBorders>
              <w:top w:val="single" w:sz="4" w:space="0" w:color="auto"/>
            </w:tcBorders>
            <w:vAlign w:val="center"/>
          </w:tcPr>
          <w:p w:rsidR="0023649E" w:rsidRDefault="0023649E" w:rsidP="00267251">
            <w:pPr>
              <w:pStyle w:val="Style2"/>
              <w:adjustRightInd/>
              <w:spacing w:before="120" w:after="120" w:line="360" w:lineRule="auto"/>
              <w:jc w:val="center"/>
              <w:rPr>
                <w:b/>
                <w:bCs/>
                <w:color w:val="000000" w:themeColor="text1"/>
                <w:sz w:val="24"/>
                <w:szCs w:val="24"/>
              </w:rPr>
            </w:pPr>
            <w:r>
              <w:rPr>
                <w:b/>
                <w:sz w:val="24"/>
                <w:szCs w:val="24"/>
              </w:rPr>
              <w:t xml:space="preserve">MS M 21 C31: </w:t>
            </w:r>
            <w:r>
              <w:rPr>
                <w:b/>
                <w:bCs/>
                <w:color w:val="000000" w:themeColor="text1"/>
                <w:sz w:val="24"/>
                <w:szCs w:val="24"/>
              </w:rPr>
              <w:t>MULTIVARIATE STATISTICAL ANALYSIS</w:t>
            </w:r>
          </w:p>
          <w:p w:rsidR="0023649E" w:rsidRDefault="0023649E" w:rsidP="00267251">
            <w:pPr>
              <w:pStyle w:val="Style2"/>
              <w:adjustRightInd/>
              <w:spacing w:before="240" w:after="120" w:line="276" w:lineRule="auto"/>
              <w:jc w:val="center"/>
              <w:rPr>
                <w:b/>
                <w:sz w:val="24"/>
                <w:szCs w:val="24"/>
              </w:rPr>
            </w:pPr>
          </w:p>
          <w:p w:rsidR="0023649E" w:rsidRDefault="0023649E" w:rsidP="00267251">
            <w:pPr>
              <w:pStyle w:val="NoSpacing"/>
              <w:jc w:val="center"/>
              <w:rPr>
                <w:rFonts w:ascii="Times New Roman" w:hAnsi="Times New Roman"/>
                <w:b/>
                <w:bCs/>
                <w:sz w:val="24"/>
                <w:szCs w:val="24"/>
              </w:rPr>
            </w:pPr>
          </w:p>
        </w:tc>
      </w:tr>
    </w:tbl>
    <w:tbl>
      <w:tblPr>
        <w:tblpPr w:leftFromText="180" w:rightFromText="180" w:vertAnchor="text" w:horzAnchor="page" w:tblpX="758" w:tblpY="397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23649E" w:rsidTr="00267251">
        <w:trPr>
          <w:trHeight w:val="860"/>
        </w:trPr>
        <w:tc>
          <w:tcPr>
            <w:tcW w:w="2790" w:type="dxa"/>
          </w:tcPr>
          <w:p w:rsidR="0023649E" w:rsidRDefault="0023649E" w:rsidP="00267251">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23649E" w:rsidRDefault="0023649E" w:rsidP="0026725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To impart basic knowledge and skills to the students in Applied Multivariate Analysis  and their applications in Statistics</w:t>
            </w:r>
          </w:p>
        </w:tc>
      </w:tr>
      <w:tr w:rsidR="0023649E" w:rsidTr="00267251">
        <w:trPr>
          <w:trHeight w:val="576"/>
        </w:trPr>
        <w:tc>
          <w:tcPr>
            <w:tcW w:w="2790" w:type="dxa"/>
          </w:tcPr>
          <w:p w:rsidR="0023649E" w:rsidRDefault="0023649E" w:rsidP="00267251">
            <w:pPr>
              <w:spacing w:after="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Total StudentLearningTime (SLT)</w:t>
            </w:r>
          </w:p>
        </w:tc>
        <w:tc>
          <w:tcPr>
            <w:tcW w:w="1962" w:type="dxa"/>
          </w:tcPr>
          <w:p w:rsidR="0023649E" w:rsidRDefault="0023649E" w:rsidP="00267251">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23649E" w:rsidRDefault="0023649E" w:rsidP="00267251">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23649E" w:rsidRDefault="0023649E" w:rsidP="00267251">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23649E" w:rsidRDefault="0023649E" w:rsidP="00267251">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23649E" w:rsidRDefault="0023649E" w:rsidP="00267251">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23649E" w:rsidRDefault="0023649E" w:rsidP="00267251">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23649E" w:rsidTr="00267251">
        <w:trPr>
          <w:trHeight w:val="864"/>
        </w:trPr>
        <w:tc>
          <w:tcPr>
            <w:tcW w:w="2790" w:type="dxa"/>
          </w:tcPr>
          <w:p w:rsidR="0023649E" w:rsidRDefault="0023649E" w:rsidP="00267251">
            <w:pPr>
              <w:rPr>
                <w:rFonts w:ascii="Times New Roman" w:hAnsi="Times New Roman" w:cs="Times New Roman"/>
                <w:b/>
                <w:sz w:val="24"/>
                <w:szCs w:val="24"/>
                <w:lang w:val="ms-MY"/>
              </w:rPr>
            </w:pPr>
          </w:p>
        </w:tc>
        <w:tc>
          <w:tcPr>
            <w:tcW w:w="1962" w:type="dxa"/>
          </w:tcPr>
          <w:p w:rsidR="0023649E" w:rsidRDefault="0023649E" w:rsidP="00267251">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23649E" w:rsidRDefault="0023649E" w:rsidP="00267251">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23649E" w:rsidRDefault="0023649E" w:rsidP="00267251">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23649E" w:rsidRDefault="0023649E" w:rsidP="00267251">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23649E" w:rsidRDefault="0023649E" w:rsidP="00267251">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23649E" w:rsidRDefault="0023649E" w:rsidP="00267251">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23649E" w:rsidRDefault="0023649E" w:rsidP="00267251">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23649E" w:rsidRDefault="0023649E" w:rsidP="00267251">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23649E" w:rsidRDefault="0023649E" w:rsidP="00267251">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23649E" w:rsidTr="00267251">
        <w:trPr>
          <w:trHeight w:val="488"/>
        </w:trPr>
        <w:tc>
          <w:tcPr>
            <w:tcW w:w="2790" w:type="dxa"/>
          </w:tcPr>
          <w:p w:rsidR="0023649E" w:rsidRDefault="0023649E" w:rsidP="00267251">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23649E" w:rsidRDefault="0023649E" w:rsidP="00267251">
            <w:pPr>
              <w:rPr>
                <w:rFonts w:ascii="Times New Roman" w:hAnsi="Times New Roman" w:cs="Times New Roman"/>
                <w:sz w:val="24"/>
                <w:szCs w:val="24"/>
                <w:lang w:val="ms-MY"/>
              </w:rPr>
            </w:pPr>
            <w:r>
              <w:rPr>
                <w:rFonts w:ascii="Times New Roman" w:hAnsi="Times New Roman" w:cs="Times New Roman"/>
                <w:sz w:val="24"/>
                <w:szCs w:val="24"/>
                <w:lang w:val="ms-MY"/>
              </w:rPr>
              <w:t>Basic knowledge of multivariate analysis.</w:t>
            </w:r>
          </w:p>
        </w:tc>
      </w:tr>
    </w:tbl>
    <w:p w:rsidR="00070CED" w:rsidRDefault="0023649E">
      <w:pPr>
        <w:pStyle w:val="Style2"/>
        <w:adjustRightInd/>
        <w:spacing w:before="120" w:after="120" w:line="360" w:lineRule="auto"/>
        <w:rPr>
          <w:b/>
          <w:sz w:val="24"/>
          <w:szCs w:val="24"/>
        </w:rPr>
      </w:pPr>
      <w:r>
        <w:rPr>
          <w:b/>
          <w:sz w:val="24"/>
          <w:szCs w:val="24"/>
        </w:rPr>
        <w:t>COURSE  OUTCOMES</w:t>
      </w:r>
    </w:p>
    <w:p w:rsidR="00070CED" w:rsidRDefault="00070CED">
      <w:pPr>
        <w:pStyle w:val="Style2"/>
        <w:adjustRightInd/>
        <w:spacing w:before="120" w:after="120" w:line="360" w:lineRule="auto"/>
        <w:rPr>
          <w:b/>
          <w:sz w:val="24"/>
          <w:szCs w:val="24"/>
        </w:rPr>
      </w:pPr>
    </w:p>
    <w:tbl>
      <w:tblPr>
        <w:tblpPr w:leftFromText="180" w:rightFromText="180" w:vertAnchor="text" w:horzAnchor="margin" w:tblpXSpec="center" w:tblpYSpec="inside"/>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have understood multivariate techniques to handle multivariate data and are confident  to handle real problems involving various characteristics.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1,3,4,5,7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will be able to conduct Multivariate testing and Analysis of Variance</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3.</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will understand various dimension reduction methods like PCA and Canonical Correlation Analysis.</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1,3,4,5</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4.</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will get a clear understanding of classification techniques and Cluster Analysis for pattern recognition.</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U/R/A/An/S/E/C/Ap</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1,3,4,5</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5</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will be able to carry out factor analysis of  data from different contexts.</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U/R/A/An/S/E/C/Ap</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1"/>
        <w:gridCol w:w="516"/>
        <w:gridCol w:w="851"/>
      </w:tblGrid>
      <w:tr w:rsidR="00070CED">
        <w:trPr>
          <w:trHeight w:val="322"/>
        </w:trPr>
        <w:tc>
          <w:tcPr>
            <w:tcW w:w="505"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05"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260"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429"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505"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05" w:type="pct"/>
          </w:tcPr>
          <w:p w:rsidR="00070CED" w:rsidRDefault="00D5044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Multivariate normal (singular and non-singular), characteristic function, marginal and conditional distributions,  characterizations, Estimation of mean vector and dispersion matrix, independence of sample mean vector </w:t>
            </w:r>
            <w:r>
              <w:rPr>
                <w:rFonts w:ascii="Times New Roman" w:hAnsi="Times New Roman" w:cs="Times New Roman"/>
                <w:sz w:val="24"/>
                <w:szCs w:val="24"/>
              </w:rPr>
              <w:lastRenderedPageBreak/>
              <w:t>and sample dispersion matrix. Quadratic forms and their distributions, Independence of quadratic forms, Cochran’s theorem. Simple, partial and multiple correlation -  null distributions and  tests of significance.</w:t>
            </w:r>
            <w:r>
              <w:rPr>
                <w:rFonts w:ascii="Times New Roman" w:hAnsi="Times New Roman" w:cs="Times New Roman"/>
                <w:sz w:val="24"/>
                <w:szCs w:val="24"/>
              </w:rPr>
              <w:tab/>
            </w:r>
          </w:p>
        </w:tc>
        <w:tc>
          <w:tcPr>
            <w:tcW w:w="260"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42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467"/>
        </w:trPr>
        <w:tc>
          <w:tcPr>
            <w:tcW w:w="505"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805" w:type="pct"/>
          </w:tcPr>
          <w:p w:rsidR="00070CED" w:rsidRDefault="00D50444">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Notion of likelihood ratio tests, Hotellings-T</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Mahalnobis-D</w:t>
            </w:r>
            <w:r>
              <w:rPr>
                <w:rFonts w:ascii="Times New Roman" w:hAnsi="Times New Roman" w:cs="Times New Roman"/>
                <w:sz w:val="24"/>
                <w:szCs w:val="24"/>
                <w:vertAlign w:val="superscript"/>
              </w:rPr>
              <w:t>2</w:t>
            </w:r>
            <w:r>
              <w:rPr>
                <w:rFonts w:ascii="Times New Roman" w:hAnsi="Times New Roman" w:cs="Times New Roman"/>
                <w:sz w:val="24"/>
                <w:szCs w:val="24"/>
              </w:rPr>
              <w:t xml:space="preserve"> statistics-Their properties, interrelationships and uses, Null distributions (one sample and two sample cases). Testing equality of mean vectors,Problem of symmetry, Multivariate Fisher-Behren problem, matrix variate gamma and beta distributions. Wishart distribution and its basic properties, characteristic function, generalized variance and its distribution</w:t>
            </w:r>
            <w:r>
              <w:rPr>
                <w:rFonts w:ascii="Times New Roman" w:hAnsi="Times New Roman" w:cs="Times New Roman"/>
                <w:color w:val="000000" w:themeColor="text1"/>
                <w:sz w:val="24"/>
                <w:szCs w:val="24"/>
              </w:rPr>
              <w:tab/>
            </w:r>
          </w:p>
        </w:tc>
        <w:tc>
          <w:tcPr>
            <w:tcW w:w="260"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42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505"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05" w:type="pct"/>
          </w:tcPr>
          <w:p w:rsidR="00070CED" w:rsidRDefault="00D5044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Classification problems: Discriminant Analysis- Bayes’ procedure, Classification into one of the two populations ( multivariate Normal distribution only), Classification into several populations ( multivariate Normal distribution only), Fishers linear discriminant function and its associated tests,  </w:t>
            </w:r>
            <w:r>
              <w:rPr>
                <w:rFonts w:ascii="Times New Roman" w:hAnsi="Times New Roman" w:cs="Times New Roman"/>
                <w:color w:val="000000" w:themeColor="text1"/>
                <w:sz w:val="24"/>
                <w:szCs w:val="24"/>
              </w:rPr>
              <w:t xml:space="preserve">Profile Analysis and the associated tests,  </w:t>
            </w:r>
            <w:r>
              <w:rPr>
                <w:rFonts w:ascii="Times New Roman" w:hAnsi="Times New Roman" w:cs="Times New Roman"/>
                <w:sz w:val="24"/>
                <w:szCs w:val="24"/>
              </w:rPr>
              <w:t>Dimension Reduction methods:Principal component Analysis - Method of estimation and computation  Canonical variates and canonical correlation analysis</w:t>
            </w:r>
            <w:r>
              <w:rPr>
                <w:rFonts w:ascii="Times New Roman" w:hAnsi="Times New Roman" w:cs="Times New Roman"/>
                <w:color w:val="000000" w:themeColor="text1"/>
                <w:sz w:val="24"/>
                <w:szCs w:val="24"/>
              </w:rPr>
              <w:t xml:space="preserve">, estimation and computation applications. </w:t>
            </w:r>
          </w:p>
        </w:tc>
        <w:tc>
          <w:tcPr>
            <w:tcW w:w="260"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42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25</w:t>
            </w:r>
          </w:p>
        </w:tc>
      </w:tr>
      <w:tr w:rsidR="00070CED">
        <w:trPr>
          <w:trHeight w:val="841"/>
        </w:trPr>
        <w:tc>
          <w:tcPr>
            <w:tcW w:w="505"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05" w:type="pct"/>
          </w:tcPr>
          <w:p w:rsidR="00070CED" w:rsidRDefault="00D50444">
            <w:pPr>
              <w:spacing w:after="120" w:line="360" w:lineRule="auto"/>
              <w:jc w:val="both"/>
            </w:pPr>
            <w:r>
              <w:rPr>
                <w:rFonts w:ascii="Times New Roman" w:hAnsi="Times New Roman" w:cs="Times New Roman"/>
                <w:sz w:val="24"/>
                <w:szCs w:val="24"/>
              </w:rPr>
              <w:t xml:space="preserve">Multivariate General linear models - MANOVA (one way and two way), Wilk’s λ, Rau’s U, Pillai’s trace, </w:t>
            </w:r>
            <w:r>
              <w:rPr>
                <w:rFonts w:ascii="Times New Roman" w:eastAsia="Times New Roman" w:hAnsi="Times New Roman" w:cs="Times New Roman"/>
                <w:color w:val="000000"/>
                <w:sz w:val="24"/>
                <w:szCs w:val="24"/>
              </w:rPr>
              <w:t>Hotelling-Lawley trace, Roy's Maximum Root</w:t>
            </w:r>
            <w:r>
              <w:rPr>
                <w:rFonts w:ascii="Times New Roman" w:hAnsi="Times New Roman" w:cs="Times New Roman"/>
                <w:sz w:val="24"/>
                <w:szCs w:val="24"/>
              </w:rPr>
              <w:t xml:space="preserve"> Statistics (Concepts only), Tests- Independence of sets of variables, Equality of dispersion matrices and  Sphericity test.Cluster Analysis: </w:t>
            </w:r>
            <w:r>
              <w:rPr>
                <w:rFonts w:ascii="Times New Roman" w:hAnsi="Times New Roman" w:cs="Times New Roman"/>
                <w:color w:val="000000" w:themeColor="text1"/>
                <w:sz w:val="24"/>
                <w:szCs w:val="24"/>
              </w:rPr>
              <w:t xml:space="preserve">proximity </w:t>
            </w:r>
            <w:r>
              <w:rPr>
                <w:rFonts w:ascii="Times New Roman" w:hAnsi="Times New Roman" w:cs="Times New Roman"/>
                <w:sz w:val="24"/>
                <w:szCs w:val="24"/>
              </w:rPr>
              <w:t>measures, Hierarchical and non-hierarchical methods Agglomerative and divisive techniques.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Factor Analysis - Orthogonal Model-, Estimation of factor loadings.</w:t>
            </w:r>
            <w:r>
              <w:rPr>
                <w:rFonts w:ascii="Times New Roman" w:hAnsi="Times New Roman" w:cs="Times New Roman"/>
                <w:color w:val="000000" w:themeColor="text1"/>
                <w:sz w:val="24"/>
                <w:szCs w:val="24"/>
              </w:rPr>
              <w:tab/>
            </w:r>
          </w:p>
        </w:tc>
        <w:tc>
          <w:tcPr>
            <w:tcW w:w="260"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3,4</w:t>
            </w:r>
          </w:p>
        </w:tc>
        <w:tc>
          <w:tcPr>
            <w:tcW w:w="429"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10</w:t>
            </w:r>
          </w:p>
        </w:tc>
      </w:tr>
      <w:tr w:rsidR="00070CED">
        <w:trPr>
          <w:trHeight w:val="414"/>
        </w:trPr>
        <w:tc>
          <w:tcPr>
            <w:tcW w:w="4311"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260"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429"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widowControl w:val="0"/>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Anderson T. W. (2010) An Introduction to Multivariate Statistical Analysis (3rd ed.) John Wiley.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70CED" w:rsidRDefault="00D50444">
            <w:pPr>
              <w:pStyle w:val="ListParagraph"/>
              <w:widowControl w:val="0"/>
              <w:numPr>
                <w:ilvl w:val="0"/>
                <w:numId w:val="43"/>
              </w:numPr>
              <w:autoSpaceDE w:val="0"/>
              <w:autoSpaceDN w:val="0"/>
              <w:adjustRightInd w:val="0"/>
              <w:spacing w:after="0" w:line="240" w:lineRule="auto"/>
              <w:jc w:val="both"/>
              <w:rPr>
                <w:rStyle w:val="CharacterStyle3"/>
                <w:rFonts w:ascii="Times New Roman" w:hAnsi="Times New Roman" w:cs="Times New Roman"/>
              </w:rPr>
            </w:pPr>
            <w:r>
              <w:rPr>
                <w:rStyle w:val="CharacterStyle3"/>
                <w:rFonts w:ascii="Times New Roman" w:hAnsi="Times New Roman" w:cs="Times New Roman"/>
                <w:color w:val="000000" w:themeColor="text1"/>
              </w:rPr>
              <w:t>Rencher, A. C. (2012) Methods of Multivariate Analysis.(3</w:t>
            </w:r>
            <w:r>
              <w:rPr>
                <w:rStyle w:val="CharacterStyle3"/>
                <w:rFonts w:ascii="Times New Roman" w:hAnsi="Times New Roman" w:cs="Times New Roman"/>
                <w:color w:val="000000" w:themeColor="text1"/>
                <w:vertAlign w:val="superscript"/>
              </w:rPr>
              <w:t>rd</w:t>
            </w:r>
            <w:r>
              <w:rPr>
                <w:rStyle w:val="CharacterStyle3"/>
                <w:rFonts w:ascii="Times New Roman" w:hAnsi="Times New Roman" w:cs="Times New Roman"/>
                <w:color w:val="000000" w:themeColor="text1"/>
              </w:rPr>
              <w:t xml:space="preserve"> ed.) John Wiley.</w:t>
            </w:r>
          </w:p>
          <w:p w:rsidR="00070CED" w:rsidRDefault="00D5044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Johnson R.A. and Wichern D.W. (2008) Applied Multivariate Statistical Analysis.  6</w:t>
            </w:r>
            <w:r>
              <w:rPr>
                <w:rFonts w:ascii="Times New Roman" w:hAnsi="Times New Roman" w:cs="Times New Roman"/>
                <w:color w:val="000000" w:themeColor="text1"/>
                <w:sz w:val="24"/>
                <w:szCs w:val="24"/>
                <w:vertAlign w:val="superscript"/>
              </w:rPr>
              <w:t xml:space="preserve">th </w:t>
            </w:r>
            <w:r>
              <w:rPr>
                <w:rFonts w:ascii="Times New Roman" w:hAnsi="Times New Roman" w:cs="Times New Roman"/>
                <w:color w:val="000000" w:themeColor="text1"/>
                <w:sz w:val="24"/>
                <w:szCs w:val="24"/>
              </w:rPr>
              <w:t>Edition, Pearson Education.</w:t>
            </w:r>
            <w:r>
              <w:rPr>
                <w:rFonts w:ascii="Times New Roman" w:hAnsi="Times New Roman" w:cs="Times New Roman"/>
                <w:color w:val="000000" w:themeColor="text1"/>
                <w:sz w:val="24"/>
                <w:szCs w:val="24"/>
              </w:rPr>
              <w:tab/>
            </w:r>
          </w:p>
        </w:tc>
      </w:tr>
      <w:tr w:rsidR="00070CED">
        <w:trPr>
          <w:trHeight w:val="369"/>
        </w:trPr>
        <w:tc>
          <w:tcPr>
            <w:tcW w:w="5000" w:type="pct"/>
            <w:gridSpan w:val="4"/>
          </w:tcPr>
          <w:p w:rsidR="00070CED" w:rsidRDefault="00D5044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Style17"/>
              <w:numPr>
                <w:ilvl w:val="0"/>
                <w:numId w:val="44"/>
              </w:numPr>
              <w:spacing w:before="120"/>
              <w:jc w:val="both"/>
              <w:rPr>
                <w:rFonts w:ascii="Times New Roman" w:hAnsi="Times New Roman" w:cs="Times New Roman"/>
                <w:color w:val="000000" w:themeColor="text1"/>
              </w:rPr>
            </w:pPr>
            <w:r>
              <w:rPr>
                <w:rStyle w:val="CharacterStyle3"/>
                <w:rFonts w:ascii="Times New Roman" w:hAnsi="Times New Roman" w:cs="Times New Roman"/>
                <w:color w:val="000000" w:themeColor="text1"/>
              </w:rPr>
              <w:t>Seber G. F. (2004) Multivariate Observations, John Wiley.</w:t>
            </w:r>
            <w:r>
              <w:rPr>
                <w:rFonts w:ascii="Times New Roman" w:hAnsi="Times New Roman" w:cs="Times New Roman"/>
                <w:color w:val="000000" w:themeColor="text1"/>
              </w:rPr>
              <w:tab/>
            </w:r>
          </w:p>
          <w:p w:rsidR="00070CED" w:rsidRDefault="00D50444">
            <w:pPr>
              <w:pStyle w:val="Style17"/>
              <w:numPr>
                <w:ilvl w:val="0"/>
                <w:numId w:val="44"/>
              </w:numPr>
              <w:spacing w:before="1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Rao C. R. (2009) Linear Statistical Inference and Its Applications (2nd Ed.), Wiley</w:t>
            </w:r>
          </w:p>
          <w:p w:rsidR="00070CED" w:rsidRDefault="00D50444">
            <w:pPr>
              <w:pStyle w:val="Style17"/>
              <w:numPr>
                <w:ilvl w:val="0"/>
                <w:numId w:val="44"/>
              </w:numPr>
              <w:spacing w:before="120"/>
              <w:jc w:val="both"/>
              <w:rPr>
                <w:rFonts w:ascii="Times New Roman" w:hAnsi="Times New Roman" w:cs="Times New Roman"/>
                <w:color w:val="000000" w:themeColor="text1"/>
              </w:rPr>
            </w:pPr>
            <w:r>
              <w:rPr>
                <w:rFonts w:ascii="Times New Roman" w:hAnsi="Times New Roman" w:cs="Times New Roman"/>
              </w:rPr>
              <w:t>Johnson, D. E. (1998) : Applied Multivariate methods for Data Analysts, Duxbury Press, USA-An International Thomson Publishing Company.</w:t>
            </w:r>
          </w:p>
          <w:p w:rsidR="00070CED" w:rsidRDefault="00D50444">
            <w:pPr>
              <w:pStyle w:val="Style17"/>
              <w:numPr>
                <w:ilvl w:val="0"/>
                <w:numId w:val="44"/>
              </w:numPr>
              <w:spacing w:before="120"/>
              <w:jc w:val="both"/>
              <w:rPr>
                <w:rStyle w:val="CharacterStyle3"/>
                <w:rFonts w:ascii="Times New Roman" w:hAnsi="Times New Roman" w:cs="Times New Roman"/>
                <w:color w:val="000000" w:themeColor="text1"/>
              </w:rPr>
            </w:pPr>
            <w:r>
              <w:rPr>
                <w:rStyle w:val="CharacterStyle3"/>
                <w:rFonts w:ascii="Times New Roman" w:hAnsi="Times New Roman" w:cs="Times New Roman"/>
                <w:color w:val="000000" w:themeColor="text1"/>
              </w:rPr>
              <w:t>Morrison, F (2003): Multivariate Statistical Methods, Brooks/Cole, 4</w:t>
            </w:r>
            <w:r>
              <w:rPr>
                <w:rStyle w:val="CharacterStyle3"/>
                <w:rFonts w:ascii="Times New Roman" w:hAnsi="Times New Roman" w:cs="Times New Roman"/>
                <w:color w:val="000000" w:themeColor="text1"/>
                <w:vertAlign w:val="superscript"/>
              </w:rPr>
              <w:t>th</w:t>
            </w:r>
            <w:r>
              <w:rPr>
                <w:rStyle w:val="CharacterStyle3"/>
                <w:rFonts w:ascii="Times New Roman" w:hAnsi="Times New Roman" w:cs="Times New Roman"/>
                <w:color w:val="000000" w:themeColor="text1"/>
              </w:rPr>
              <w:t>Revisededn. McGraw Hill Book Company.</w:t>
            </w:r>
          </w:p>
          <w:p w:rsidR="00070CED" w:rsidRDefault="00D50444">
            <w:pPr>
              <w:pStyle w:val="Style17"/>
              <w:numPr>
                <w:ilvl w:val="0"/>
                <w:numId w:val="44"/>
              </w:numPr>
              <w:spacing w:before="120"/>
              <w:jc w:val="both"/>
              <w:rPr>
                <w:rStyle w:val="CharacterStyle3"/>
                <w:rFonts w:ascii="Times New Roman" w:hAnsi="Times New Roman" w:cs="Times New Roman"/>
                <w:color w:val="000000" w:themeColor="text1"/>
              </w:rPr>
            </w:pPr>
            <w:r>
              <w:rPr>
                <w:rFonts w:ascii="Times New Roman" w:hAnsi="Times New Roman" w:cs="Times New Roman"/>
              </w:rPr>
              <w:t>Graybill, F.A. (1969) Introduction to Matrices with Applications in Statistics, WadsworthPublishing Company, USA.</w:t>
            </w:r>
          </w:p>
          <w:p w:rsidR="00070CED" w:rsidRDefault="00D50444">
            <w:pPr>
              <w:pStyle w:val="Style17"/>
              <w:numPr>
                <w:ilvl w:val="0"/>
                <w:numId w:val="44"/>
              </w:numPr>
              <w:spacing w:before="120"/>
              <w:jc w:val="both"/>
              <w:rPr>
                <w:rStyle w:val="CharacterStyle3"/>
                <w:rFonts w:ascii="Times New Roman" w:hAnsi="Times New Roman" w:cs="Times New Roman"/>
                <w:color w:val="000000" w:themeColor="text1"/>
              </w:rPr>
            </w:pPr>
            <w:r>
              <w:rPr>
                <w:rStyle w:val="CharacterStyle3"/>
                <w:rFonts w:ascii="Times New Roman" w:hAnsi="Times New Roman" w:cs="Times New Roman"/>
                <w:color w:val="000000" w:themeColor="text1"/>
              </w:rPr>
              <w:t>Kshirsagar A.M. (1972): Multivariate Analysis, Marcel Dekker &amp; Co.</w:t>
            </w:r>
          </w:p>
          <w:p w:rsidR="00070CED" w:rsidRDefault="00D50444">
            <w:pPr>
              <w:pStyle w:val="Style17"/>
              <w:numPr>
                <w:ilvl w:val="0"/>
                <w:numId w:val="44"/>
              </w:numPr>
              <w:spacing w:before="120"/>
              <w:jc w:val="both"/>
              <w:rPr>
                <w:rFonts w:ascii="Times New Roman" w:hAnsi="Times New Roman" w:cs="Times New Roman"/>
                <w:b/>
                <w:bCs/>
              </w:rPr>
            </w:pPr>
            <w:r>
              <w:rPr>
                <w:rStyle w:val="CharacterStyle3"/>
                <w:rFonts w:ascii="Times New Roman" w:hAnsi="Times New Roman" w:cs="Times New Roman"/>
                <w:color w:val="000000" w:themeColor="text1"/>
              </w:rPr>
              <w:t>Srivastava M.S.and Khatri C.G.(2002): Methods of Multivariate Statistics, John Wiley &amp; Sons, N.Y.</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rPr>
          <w:rFonts w:ascii="Times New Roman" w:hAnsi="Times New Roman" w:cs="Times New Roman"/>
          <w:b/>
          <w:sz w:val="24"/>
          <w:szCs w:val="24"/>
        </w:rPr>
      </w:pPr>
    </w:p>
    <w:p w:rsidR="00070CED" w:rsidRDefault="00070CED">
      <w:pPr>
        <w:spacing w:after="0"/>
        <w:jc w:val="both"/>
        <w:rPr>
          <w:rFonts w:ascii="Times New Roman" w:hAnsi="Times New Roman" w:cs="Times New Roman"/>
          <w:bCs/>
          <w:sz w:val="24"/>
          <w:szCs w:val="24"/>
        </w:rPr>
      </w:pPr>
    </w:p>
    <w:tbl>
      <w:tblPr>
        <w:tblpPr w:leftFromText="180" w:rightFromText="180" w:vertAnchor="text" w:horzAnchor="margin" w:tblpXSpec="center" w:tblpY="60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6394"/>
      </w:tblGrid>
      <w:tr w:rsidR="00070CED">
        <w:trPr>
          <w:trHeight w:val="1970"/>
        </w:trPr>
        <w:tc>
          <w:tcPr>
            <w:tcW w:w="3524" w:type="dxa"/>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6394"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3524"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p w:rsidR="0023649E" w:rsidRDefault="0023649E">
            <w:pPr>
              <w:rPr>
                <w:rFonts w:ascii="Times New Roman" w:hAnsi="Times New Roman" w:cs="Times New Roman"/>
                <w:b/>
                <w:sz w:val="24"/>
                <w:szCs w:val="24"/>
                <w:lang w:val="ms-MY"/>
              </w:rPr>
            </w:pPr>
          </w:p>
          <w:p w:rsidR="0023649E" w:rsidRDefault="0023649E">
            <w:pPr>
              <w:rPr>
                <w:rFonts w:ascii="Times New Roman" w:hAnsi="Times New Roman" w:cs="Times New Roman"/>
                <w:b/>
                <w:sz w:val="24"/>
                <w:szCs w:val="24"/>
                <w:lang w:val="ms-MY"/>
              </w:rPr>
            </w:pPr>
          </w:p>
          <w:p w:rsidR="0023649E" w:rsidRDefault="0023649E">
            <w:pPr>
              <w:rPr>
                <w:rFonts w:ascii="Times New Roman" w:hAnsi="Times New Roman" w:cs="Times New Roman"/>
                <w:b/>
                <w:sz w:val="24"/>
                <w:szCs w:val="24"/>
                <w:lang w:val="ms-MY"/>
              </w:rPr>
            </w:pPr>
          </w:p>
          <w:p w:rsidR="0023649E" w:rsidRDefault="0023649E">
            <w:pPr>
              <w:rPr>
                <w:rFonts w:ascii="Times New Roman" w:hAnsi="Times New Roman" w:cs="Times New Roman"/>
                <w:b/>
                <w:sz w:val="24"/>
                <w:szCs w:val="24"/>
                <w:lang w:val="ms-MY"/>
              </w:rPr>
            </w:pPr>
          </w:p>
        </w:tc>
        <w:tc>
          <w:tcPr>
            <w:tcW w:w="6394"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Semester End examination – 60 marks</w:t>
            </w:r>
          </w:p>
        </w:tc>
      </w:tr>
    </w:tbl>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p w:rsidR="00070CED" w:rsidRDefault="00070CED">
      <w:pPr>
        <w:pStyle w:val="Defaul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7036"/>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036"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036" w:type="dxa"/>
            <w:tcBorders>
              <w:top w:val="single" w:sz="4" w:space="0" w:color="auto"/>
            </w:tcBorders>
            <w:vAlign w:val="center"/>
          </w:tcPr>
          <w:p w:rsidR="00070CED" w:rsidRDefault="00C20E40">
            <w:pPr>
              <w:jc w:val="center"/>
              <w:rPr>
                <w:rFonts w:ascii="Times New Roman" w:hAnsi="Times New Roman"/>
                <w:b/>
                <w:bCs/>
                <w:sz w:val="24"/>
                <w:szCs w:val="24"/>
              </w:rPr>
            </w:pPr>
            <w:r>
              <w:rPr>
                <w:rFonts w:ascii="Times New Roman" w:hAnsi="Times New Roman" w:cs="Times New Roman"/>
                <w:b/>
                <w:sz w:val="24"/>
                <w:szCs w:val="24"/>
              </w:rPr>
              <w:t>MS M 21 C3</w:t>
            </w:r>
            <w:r w:rsidR="00D50444">
              <w:rPr>
                <w:rFonts w:ascii="Times New Roman" w:hAnsi="Times New Roman" w:cs="Times New Roman"/>
                <w:b/>
                <w:sz w:val="24"/>
                <w:szCs w:val="24"/>
              </w:rPr>
              <w:t>2   : STOCHASTIC PROCESSES MODELING</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pStyle w:val="Heading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STOCHASTIC PROCESSES MODELING</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C20E40">
            <w:pPr>
              <w:rPr>
                <w:rFonts w:ascii="Times New Roman" w:hAnsi="Times New Roman" w:cs="Times New Roman"/>
                <w:b/>
                <w:sz w:val="24"/>
                <w:szCs w:val="24"/>
              </w:rPr>
            </w:pPr>
            <w:r>
              <w:rPr>
                <w:rFonts w:ascii="Times New Roman" w:hAnsi="Times New Roman" w:cs="Times New Roman"/>
                <w:b/>
                <w:sz w:val="24"/>
                <w:szCs w:val="24"/>
              </w:rPr>
              <w:t>MS M 21 C3</w:t>
            </w:r>
            <w:r w:rsidR="00D50444">
              <w:rPr>
                <w:rFonts w:ascii="Times New Roman" w:hAnsi="Times New Roman" w:cs="Times New Roman"/>
                <w:b/>
                <w:sz w:val="24"/>
                <w:szCs w:val="24"/>
              </w:rPr>
              <w:t>2</w:t>
            </w:r>
          </w:p>
        </w:tc>
      </w:tr>
      <w:tr w:rsidR="00070CED">
        <w:trPr>
          <w:trHeight w:val="67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To impart basic knowledge &amp; skills in Stochastic Models and their applications in Statistics. This is helpful in modeling natural phenomenon in everyday life.</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Basic knowledge of Mathematical statistics and probability theory.</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23649E">
      <w:pPr>
        <w:spacing w:after="0"/>
        <w:jc w:val="center"/>
        <w:rPr>
          <w:rFonts w:ascii="Times New Roman" w:hAnsi="Times New Roman" w:cs="Times New Roman"/>
          <w:b/>
          <w:bCs/>
          <w:sz w:val="24"/>
          <w:szCs w:val="24"/>
        </w:rPr>
      </w:pPr>
      <w:r>
        <w:rPr>
          <w:rFonts w:ascii="Times New Roman" w:hAnsi="Times New Roman" w:cs="Times New Roman"/>
          <w:b/>
          <w:bCs/>
          <w:sz w:val="24"/>
          <w:szCs w:val="24"/>
        </w:rPr>
        <w:t>COUSE OUTCOMES</w:t>
      </w:r>
    </w:p>
    <w:p w:rsidR="0023649E" w:rsidRDefault="0023649E">
      <w:pPr>
        <w:spacing w:after="0"/>
        <w:jc w:val="center"/>
        <w:rPr>
          <w:rFonts w:ascii="Times New Roman" w:hAnsi="Times New Roman" w:cs="Times New Roman"/>
          <w:b/>
          <w:bCs/>
          <w:sz w:val="24"/>
          <w:szCs w:val="24"/>
        </w:rPr>
      </w:pPr>
    </w:p>
    <w:p w:rsidR="0023649E" w:rsidRDefault="0023649E">
      <w:pPr>
        <w:spacing w:after="0"/>
        <w:jc w:val="center"/>
        <w:rPr>
          <w:rFonts w:ascii="Times New Roman" w:hAnsi="Times New Roman" w:cs="Times New Roman"/>
          <w:b/>
          <w:bCs/>
          <w:sz w:val="24"/>
          <w:szCs w:val="24"/>
        </w:rPr>
      </w:pPr>
    </w:p>
    <w:p w:rsidR="0023649E" w:rsidRDefault="0023649E">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are familiar with various stochastic process modes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can apply these to model various data sets on income, population growth, epidemics, traffic, queues, etc. to derive valuable conclusions.</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3.</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are enabled to develop birth and death models in epidemic modeling, queuing theory etc.</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4.</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are now aquainted with renewal models and branching processes and can apply these in real life situations.</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U/R/A/An/S/E/C/Ap</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5</w:t>
            </w:r>
          </w:p>
        </w:tc>
        <w:tc>
          <w:tcPr>
            <w:tcW w:w="5850" w:type="dxa"/>
          </w:tcPr>
          <w:p w:rsidR="00070CED" w:rsidRDefault="00D5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can apply different time series models to forecast future values in the context of prices, sales, temperature, rainfall etc.</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U/R/A/An/S/E/C/Ap</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Introduction to stochastic processes:- classification of stochastic processes,</w:t>
            </w:r>
            <w:r>
              <w:rPr>
                <w:rFonts w:ascii="Times New Roman" w:eastAsia="TimesNewRoman" w:hAnsi="Times New Roman" w:cs="Times New Roman"/>
                <w:sz w:val="24"/>
                <w:szCs w:val="24"/>
              </w:rPr>
              <w:t xml:space="preserve"> wide sense and strict sense stationary processes</w:t>
            </w:r>
            <w:r>
              <w:rPr>
                <w:rFonts w:ascii="Times New Roman" w:hAnsi="Times New Roman" w:cs="Times New Roman"/>
                <w:sz w:val="24"/>
                <w:szCs w:val="24"/>
              </w:rPr>
              <w:t xml:space="preserve">, processes with stationary independent increments, Markov process, Markov chains- transition probability matrices, Chapman-Kolmogorov equation. First passage probabilities, generating function relations, criteria for recurrent and transient states Communication of states, Reducible and irreducible Markov chains,  mean recurrence time, classification of states.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Mean ergodic theorem, basic limit theorem of Markov chains (statement only), stationary distributions, limiting probabilities and absorption probabilities. Random walk, gambler’s ruin problem; ultimate  ruin probabilities, random walk approximation of Brownian motion and diffusion process </w:t>
            </w:r>
            <w:r>
              <w:rPr>
                <w:rFonts w:ascii="Times New Roman" w:hAnsi="Times New Roman" w:cs="Times New Roman"/>
                <w:b/>
                <w:sz w:val="24"/>
                <w:szCs w:val="24"/>
              </w:rPr>
              <w:t>.</w:t>
            </w:r>
            <w:r>
              <w:rPr>
                <w:rFonts w:ascii="Times New Roman" w:hAnsi="Times New Roman" w:cs="Times New Roman"/>
                <w:sz w:val="24"/>
                <w:szCs w:val="24"/>
              </w:rPr>
              <w:t xml:space="preserve"> Galton-Watson branching process, generating function relations, mean and variance functions, Extinction probabilities, criteria for extinction, distribution of total progeny size.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811" w:type="pct"/>
          </w:tcPr>
          <w:p w:rsidR="00070CED" w:rsidRDefault="00D50444">
            <w:pPr>
              <w:spacing w:line="360" w:lineRule="auto"/>
              <w:jc w:val="both"/>
              <w:rPr>
                <w:rFonts w:ascii="Times New Roman" w:hAnsi="Times New Roman" w:cs="Times New Roman"/>
                <w:sz w:val="24"/>
                <w:szCs w:val="24"/>
              </w:rPr>
            </w:pPr>
            <w:r>
              <w:rPr>
                <w:rFonts w:ascii="Times New Roman" w:hAnsi="Times New Roman" w:cs="Times New Roman"/>
                <w:sz w:val="24"/>
                <w:szCs w:val="24"/>
              </w:rPr>
              <w:t>Continuous time Markov chains, Poisson processes, properties, inter-arrival time distribution , Pure birth processes and the Yule processes,Birth and death processes, Kolmogorov forward and backward differential equations,  linear growth process with immigration, S</w:t>
            </w:r>
            <w:r>
              <w:rPr>
                <w:rFonts w:ascii="Times New Roman" w:hAnsi="Times New Roman" w:cs="Times New Roman"/>
                <w:color w:val="000000"/>
                <w:sz w:val="24"/>
                <w:szCs w:val="24"/>
              </w:rPr>
              <w:t>teady-state solutions of Markovian queues - M/M/1, M/M/s, M/M/∞ models.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2,3</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25</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spacing w:after="120" w:line="360" w:lineRule="auto"/>
              <w:jc w:val="both"/>
            </w:pPr>
            <w:r>
              <w:rPr>
                <w:rFonts w:ascii="Times New Roman" w:hAnsi="Times New Roman" w:cs="Times New Roman"/>
                <w:sz w:val="24"/>
                <w:szCs w:val="24"/>
              </w:rPr>
              <w:t>Renewal processes - concepts, examples, Poisson process viewed as a renewal process, renewal equation,  Elementary renewal theorem, Key renewal theorem (statement only), applications, delayed renewal processes, Time series modeling, Autocorrelation function (ACF), partial auto correlation function (PACF), correlogram, AR, MA, ARMA, ARIMA Models, Yule- Walker equations, Box-Jenkins Model fitting and diagnostics.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4, 5</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numPr>
                <w:ilvl w:val="0"/>
                <w:numId w:val="4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Karlin S. and Taylor H.M. </w:t>
            </w:r>
            <w:r>
              <w:rPr>
                <w:rFonts w:ascii="Times New Roman" w:hAnsi="Times New Roman" w:cs="Times New Roman"/>
                <w:sz w:val="24"/>
                <w:szCs w:val="24"/>
              </w:rPr>
              <w:t>(1975) A First Course in Stochastic Processes, Second Edition, Academic Press, New-York.</w:t>
            </w:r>
          </w:p>
          <w:p w:rsidR="00070CED" w:rsidRDefault="00D50444">
            <w:pPr>
              <w:numPr>
                <w:ilvl w:val="0"/>
                <w:numId w:val="4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Medhi J</w:t>
            </w:r>
            <w:r>
              <w:rPr>
                <w:rFonts w:ascii="Times New Roman" w:hAnsi="Times New Roman" w:cs="Times New Roman"/>
                <w:sz w:val="24"/>
                <w:szCs w:val="24"/>
              </w:rPr>
              <w:t>. (2017) Stochastic Processes, Second  Edition , Wiley Eastern, New Delhi</w:t>
            </w:r>
          </w:p>
          <w:p w:rsidR="00070CED" w:rsidRDefault="00D50444">
            <w:pPr>
              <w:numPr>
                <w:ilvl w:val="0"/>
                <w:numId w:val="4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Ross S.M</w:t>
            </w:r>
            <w:r>
              <w:rPr>
                <w:rFonts w:ascii="Times New Roman" w:hAnsi="Times New Roman" w:cs="Times New Roman"/>
                <w:sz w:val="24"/>
                <w:szCs w:val="24"/>
              </w:rPr>
              <w:t>. (2007) Stochastic Processes. Second Edition, Wiley Eastern, New Delhi</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46"/>
              </w:numPr>
              <w:tabs>
                <w:tab w:val="left" w:pos="8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Brockwell P.J and Davis R.A. (2002) Introduction to Time Series and Forecasting Second edition, Springer-Verlag.</w:t>
            </w:r>
          </w:p>
          <w:p w:rsidR="00070CED" w:rsidRDefault="00D50444">
            <w:pPr>
              <w:pStyle w:val="ListParagraph"/>
              <w:numPr>
                <w:ilvl w:val="0"/>
                <w:numId w:val="46"/>
              </w:numPr>
              <w:tabs>
                <w:tab w:val="left" w:pos="81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Feller W. (1968) Introduction to Probability Theory and its Applications, Vols. I &amp; II, John Wiley, New York.</w:t>
            </w:r>
          </w:p>
          <w:p w:rsidR="00070CED" w:rsidRDefault="00D50444">
            <w:pPr>
              <w:pStyle w:val="ListParagraph"/>
              <w:numPr>
                <w:ilvl w:val="0"/>
                <w:numId w:val="46"/>
              </w:numPr>
              <w:tabs>
                <w:tab w:val="left" w:pos="8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Cinlar E. </w:t>
            </w:r>
            <w:r>
              <w:rPr>
                <w:rFonts w:ascii="Times New Roman" w:hAnsi="Times New Roman" w:cs="Times New Roman"/>
                <w:sz w:val="24"/>
                <w:szCs w:val="24"/>
              </w:rPr>
              <w:t>(1975) Introduction to Stochastic Processes, Prentice Hall, New Jersey.</w:t>
            </w:r>
          </w:p>
          <w:p w:rsidR="00070CED" w:rsidRDefault="00D50444">
            <w:pPr>
              <w:pStyle w:val="ListParagraph"/>
              <w:numPr>
                <w:ilvl w:val="0"/>
                <w:numId w:val="46"/>
              </w:num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Basu A.K</w:t>
            </w:r>
            <w:r>
              <w:rPr>
                <w:rFonts w:ascii="Times New Roman" w:hAnsi="Times New Roman" w:cs="Times New Roman"/>
                <w:sz w:val="24"/>
                <w:szCs w:val="24"/>
              </w:rPr>
              <w:t>. (2003) Introduction to Stochastic Processes, Narosa, New-Delhi.</w:t>
            </w:r>
          </w:p>
          <w:p w:rsidR="00070CED" w:rsidRDefault="00D50444">
            <w:pPr>
              <w:pStyle w:val="ListParagraph"/>
              <w:numPr>
                <w:ilvl w:val="0"/>
                <w:numId w:val="46"/>
              </w:numPr>
              <w:tabs>
                <w:tab w:val="left" w:pos="810"/>
              </w:tabs>
              <w:spacing w:after="0" w:line="240" w:lineRule="auto"/>
              <w:jc w:val="both"/>
              <w:rPr>
                <w:rFonts w:ascii="Times New Roman" w:hAnsi="Times New Roman" w:cs="Times New Roman"/>
                <w:b/>
                <w:bCs/>
              </w:rPr>
            </w:pPr>
            <w:r>
              <w:rPr>
                <w:rFonts w:ascii="Times New Roman" w:hAnsi="Times New Roman" w:cs="Times New Roman"/>
                <w:sz w:val="24"/>
                <w:szCs w:val="24"/>
              </w:rPr>
              <w:t>Bhat U.N. and Miller G. (2003) Elements of Applied Stochastic Processes. (Third edition), John Wiley, New York.</w:t>
            </w:r>
          </w:p>
        </w:tc>
      </w:tr>
    </w:tbl>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tbl>
      <w:tblPr>
        <w:tblpPr w:leftFromText="180" w:rightFromText="180" w:vertAnchor="text" w:horzAnchor="margin" w:tblpY="4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Semester End examination – 60 marks</w:t>
            </w:r>
          </w:p>
        </w:tc>
      </w:tr>
    </w:tbl>
    <w:p w:rsidR="00070CED" w:rsidRDefault="00070CED">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526"/>
      </w:tblGrid>
      <w:tr w:rsidR="00070CED">
        <w:trPr>
          <w:trHeight w:val="395"/>
        </w:trPr>
        <w:tc>
          <w:tcPr>
            <w:tcW w:w="1470"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Default"/>
      </w:pPr>
    </w:p>
    <w:p w:rsidR="00070CED" w:rsidRDefault="001A16F5">
      <w:pPr>
        <w:pStyle w:val="Style2"/>
        <w:adjustRightInd/>
        <w:spacing w:before="120" w:after="120" w:line="360" w:lineRule="auto"/>
        <w:jc w:val="center"/>
        <w:rPr>
          <w:b/>
          <w:sz w:val="24"/>
          <w:szCs w:val="24"/>
        </w:rPr>
      </w:pPr>
      <w:r>
        <w:rPr>
          <w:b/>
          <w:sz w:val="24"/>
          <w:szCs w:val="24"/>
        </w:rPr>
        <w:t xml:space="preserve"> ELECTIVE 3</w:t>
      </w:r>
    </w:p>
    <w:p w:rsidR="001A16F5" w:rsidRDefault="001A16F5">
      <w:pPr>
        <w:pStyle w:val="Style2"/>
        <w:adjustRightInd/>
        <w:spacing w:before="120" w:after="120" w:line="360" w:lineRule="auto"/>
        <w:jc w:val="center"/>
        <w:rPr>
          <w:b/>
          <w:sz w:val="24"/>
          <w:szCs w:val="24"/>
        </w:rPr>
      </w:pPr>
      <w:r>
        <w:rPr>
          <w:b/>
          <w:sz w:val="24"/>
          <w:szCs w:val="24"/>
        </w:rPr>
        <w:t>ELECTIVE 4</w:t>
      </w:r>
    </w:p>
    <w:p w:rsidR="00070CED" w:rsidRDefault="00070CED">
      <w:pPr>
        <w:spacing w:after="0"/>
        <w:rPr>
          <w:rFonts w:ascii="Times New Roman" w:hAnsi="Times New Roman" w:cs="Times New Roman"/>
          <w:b/>
          <w:sz w:val="28"/>
          <w:szCs w:val="28"/>
        </w:rPr>
      </w:pPr>
    </w:p>
    <w:p w:rsidR="00070CED" w:rsidRDefault="00070CED">
      <w:pPr>
        <w:spacing w:after="0"/>
        <w:rPr>
          <w:rFonts w:ascii="Times New Roman" w:hAnsi="Times New Roman" w:cs="Times New Roman"/>
          <w:b/>
          <w:sz w:val="28"/>
          <w:szCs w:val="28"/>
        </w:rPr>
      </w:pPr>
    </w:p>
    <w:p w:rsidR="00070CED" w:rsidRDefault="00070CED">
      <w:pPr>
        <w:spacing w:after="0"/>
        <w:rPr>
          <w:rFonts w:ascii="Times New Roman" w:hAnsi="Times New Roman" w:cs="Times New Roman"/>
          <w:b/>
          <w:sz w:val="28"/>
          <w:szCs w:val="28"/>
        </w:rPr>
      </w:pPr>
    </w:p>
    <w:p w:rsidR="00070CED" w:rsidRDefault="00070CED">
      <w:pPr>
        <w:spacing w:after="0"/>
        <w:rPr>
          <w:rFonts w:ascii="Times New Roman" w:hAnsi="Times New Roman" w:cs="Times New Roman"/>
          <w:b/>
          <w:sz w:val="28"/>
          <w:szCs w:val="28"/>
        </w:rPr>
      </w:pPr>
    </w:p>
    <w:p w:rsidR="00070CED" w:rsidRDefault="00070CED">
      <w:pPr>
        <w:spacing w:after="0"/>
        <w:rPr>
          <w:rFonts w:ascii="Times New Roman" w:hAnsi="Times New Roman" w:cs="Times New Roman"/>
          <w:b/>
          <w:sz w:val="28"/>
          <w:szCs w:val="28"/>
        </w:rPr>
      </w:pPr>
    </w:p>
    <w:p w:rsidR="00070CED" w:rsidRDefault="00070CED">
      <w:pPr>
        <w:spacing w:after="0"/>
        <w:rPr>
          <w:rFonts w:ascii="Times New Roman" w:hAnsi="Times New Roman" w:cs="Times New Roman"/>
          <w:b/>
          <w:sz w:val="28"/>
          <w:szCs w:val="28"/>
        </w:rPr>
      </w:pPr>
    </w:p>
    <w:p w:rsidR="00070CED" w:rsidRDefault="00070CED" w:rsidP="001A16F5">
      <w:pPr>
        <w:spacing w:after="0"/>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tbl>
      <w:tblPr>
        <w:tblW w:w="103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8388"/>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38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388" w:type="dxa"/>
            <w:tcBorders>
              <w:top w:val="single" w:sz="4" w:space="0" w:color="auto"/>
            </w:tcBorders>
            <w:vAlign w:val="center"/>
          </w:tcPr>
          <w:p w:rsidR="00070CED" w:rsidRDefault="00D50444">
            <w:pPr>
              <w:spacing w:after="0"/>
              <w:jc w:val="center"/>
              <w:rPr>
                <w:rFonts w:ascii="Times New Roman" w:hAnsi="Times New Roman" w:cs="Times New Roman"/>
                <w:b/>
                <w:sz w:val="28"/>
                <w:szCs w:val="28"/>
              </w:rPr>
            </w:pPr>
            <w:r>
              <w:rPr>
                <w:rFonts w:ascii="Times New Roman" w:hAnsi="Times New Roman" w:cs="Times New Roman"/>
                <w:b/>
                <w:sz w:val="28"/>
                <w:szCs w:val="28"/>
              </w:rPr>
              <w:t>MS M2 21 C13       Advanced Statistical Computing I Practical</w:t>
            </w:r>
          </w:p>
          <w:p w:rsidR="00070CED" w:rsidRDefault="00D5044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Using R /  Python / SPSS/ SAS) </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spacing w:after="0"/>
              <w:jc w:val="center"/>
              <w:rPr>
                <w:rFonts w:ascii="Times New Roman" w:hAnsi="Times New Roman" w:cs="Times New Roman"/>
                <w:b/>
                <w:sz w:val="28"/>
                <w:szCs w:val="28"/>
              </w:rPr>
            </w:pPr>
            <w:r>
              <w:rPr>
                <w:rFonts w:ascii="Times New Roman" w:hAnsi="Times New Roman" w:cs="Times New Roman"/>
                <w:b/>
                <w:sz w:val="28"/>
                <w:szCs w:val="28"/>
              </w:rPr>
              <w:t>Advanced Statistical Computing I Practical</w:t>
            </w:r>
          </w:p>
          <w:p w:rsidR="00070CED" w:rsidRDefault="00D5044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Using R /  Python / SPSS/ SAS) </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C20E40">
            <w:pPr>
              <w:rPr>
                <w:rFonts w:ascii="Times New Roman" w:hAnsi="Times New Roman" w:cs="Times New Roman"/>
                <w:b/>
                <w:sz w:val="24"/>
                <w:szCs w:val="24"/>
              </w:rPr>
            </w:pPr>
            <w:r>
              <w:rPr>
                <w:rFonts w:ascii="Times New Roman" w:hAnsi="Times New Roman" w:cs="Times New Roman"/>
                <w:b/>
                <w:sz w:val="24"/>
                <w:szCs w:val="24"/>
              </w:rPr>
              <w:t>MS M 21 C3</w:t>
            </w:r>
            <w:r w:rsidR="00D50444">
              <w:rPr>
                <w:rFonts w:ascii="Times New Roman" w:hAnsi="Times New Roman" w:cs="Times New Roman"/>
                <w:b/>
                <w:sz w:val="24"/>
                <w:szCs w:val="24"/>
              </w:rPr>
              <w:t>3</w:t>
            </w:r>
          </w:p>
        </w:tc>
      </w:tr>
      <w:tr w:rsidR="00070CED">
        <w:trPr>
          <w:trHeight w:val="67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To make the student capable for advanced statistical computing and data analysis in more advanced area of Statistics using R / Python / SPSS / SAS  software.</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8262" w:type="dxa"/>
            <w:gridSpan w:val="6"/>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Third</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w:t>
            </w:r>
            <w:r w:rsidR="001A16F5">
              <w:rPr>
                <w:rFonts w:ascii="Times New Roman" w:hAnsi="Times New Roman" w:cs="Times New Roman"/>
                <w:b/>
                <w:sz w:val="24"/>
                <w:szCs w:val="24"/>
                <w:lang w:val="ms-MY"/>
              </w:rPr>
              <w:t xml:space="preserve"> </w:t>
            </w:r>
            <w:r>
              <w:rPr>
                <w:rFonts w:ascii="Times New Roman" w:hAnsi="Times New Roman" w:cs="Times New Roman"/>
                <w:b/>
                <w:sz w:val="24"/>
                <w:szCs w:val="24"/>
                <w:lang w:val="ms-MY"/>
              </w:rPr>
              <w:t>Learning</w:t>
            </w:r>
            <w:r w:rsidR="001A16F5">
              <w:rPr>
                <w:rFonts w:ascii="Times New Roman" w:hAnsi="Times New Roman" w:cs="Times New Roman"/>
                <w:b/>
                <w:sz w:val="24"/>
                <w:szCs w:val="24"/>
                <w:lang w:val="ms-MY"/>
              </w:rPr>
              <w:t xml:space="preserve"> </w:t>
            </w:r>
            <w:r>
              <w:rPr>
                <w:rFonts w:ascii="Times New Roman" w:hAnsi="Times New Roman" w:cs="Times New Roman"/>
                <w:b/>
                <w:sz w:val="24"/>
                <w:szCs w:val="24"/>
                <w:lang w:val="ms-MY"/>
              </w:rPr>
              <w:t>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45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30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w:t>
            </w:r>
            <w:r w:rsidR="001A16F5">
              <w:rPr>
                <w:rFonts w:ascii="Times New Roman" w:hAnsi="Times New Roman" w:cs="Times New Roman"/>
                <w:sz w:val="24"/>
                <w:szCs w:val="24"/>
                <w:lang w:val="ms-MY"/>
              </w:rPr>
              <w:t>Knowledge of al courses in this semester</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jc w:val="both"/>
              <w:rPr>
                <w:rFonts w:ascii="Times New Roman" w:hAnsi="Times New Roman" w:cs="Times New Roman"/>
                <w:bCs/>
                <w:sz w:val="24"/>
                <w:szCs w:val="24"/>
              </w:rPr>
            </w:pPr>
            <w:r>
              <w:rPr>
                <w:rFonts w:ascii="Times New Roman" w:hAnsi="Times New Roman" w:cs="Times New Roman"/>
                <w:bCs/>
                <w:sz w:val="24"/>
                <w:szCs w:val="24"/>
              </w:rPr>
              <w:t>Using R software, students will be able to carry out data analysis corresponding to different areas such testing of hypotheses, design of experiments and regression analysis.  This will help them to undertake research projects and execute them successfully.</w:t>
            </w:r>
          </w:p>
          <w:p w:rsidR="00070CED" w:rsidRDefault="00070CED">
            <w:pPr>
              <w:spacing w:after="0"/>
              <w:jc w:val="both"/>
              <w:rPr>
                <w:rFonts w:ascii="Times New Roman" w:hAnsi="Times New Roman" w:cs="Times New Roman"/>
                <w:sz w:val="24"/>
                <w:szCs w:val="24"/>
              </w:rPr>
            </w:pP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A/An/E/C/S/Ap</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0"/>
        <w:gridCol w:w="782"/>
        <w:gridCol w:w="609"/>
      </w:tblGrid>
      <w:tr w:rsidR="00070CED">
        <w:trPr>
          <w:trHeight w:val="2240"/>
        </w:trPr>
        <w:tc>
          <w:tcPr>
            <w:tcW w:w="5000" w:type="pct"/>
            <w:gridSpan w:val="3"/>
          </w:tcPr>
          <w:p w:rsidR="00070CED" w:rsidRDefault="00D50444">
            <w:pPr>
              <w:spacing w:after="0"/>
              <w:jc w:val="both"/>
              <w:rPr>
                <w:rFonts w:ascii="Times New Roman" w:hAnsi="Times New Roman" w:cs="Times New Roman"/>
                <w:sz w:val="24"/>
                <w:szCs w:val="24"/>
              </w:rPr>
            </w:pPr>
            <w:r>
              <w:rPr>
                <w:rFonts w:ascii="Times New Roman" w:hAnsi="Times New Roman" w:cs="Times New Roman"/>
                <w:bCs/>
                <w:sz w:val="24"/>
                <w:szCs w:val="24"/>
              </w:rPr>
              <w:t>It is expected to teach R / Python / SPSS / SAS  with Applications in the classroom ( lectures   for 2 hours)  and then applications for data analysis relating to topics in all courses in this semester in the computer lab (for 2 hours)  in a week.</w:t>
            </w:r>
          </w:p>
          <w:p w:rsidR="00070CED" w:rsidRDefault="00D50444">
            <w:pPr>
              <w:spacing w:after="0"/>
              <w:jc w:val="both"/>
              <w:rPr>
                <w:rFonts w:ascii="Times New Roman" w:hAnsi="Times New Roman" w:cs="Times New Roman"/>
                <w:b/>
                <w:bCs/>
                <w:sz w:val="24"/>
                <w:szCs w:val="24"/>
              </w:rPr>
            </w:pPr>
            <w:r>
              <w:rPr>
                <w:rFonts w:ascii="Times New Roman" w:hAnsi="Times New Roman" w:cs="Times New Roman"/>
                <w:bCs/>
                <w:sz w:val="24"/>
                <w:szCs w:val="24"/>
              </w:rPr>
              <w:t>The basic commands and codes will be explained using the reference books. Many workshops and training programs in SPSS / SAS will also be conducted. Students have to work out the practical questions and submit the Practical Record every week. The evaluation is fully based for Continuous Internal Assessment.</w:t>
            </w:r>
          </w:p>
        </w:tc>
      </w:tr>
      <w:tr w:rsidR="00070CED">
        <w:trPr>
          <w:trHeight w:val="414"/>
        </w:trPr>
        <w:tc>
          <w:tcPr>
            <w:tcW w:w="4299" w:type="pct"/>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3"/>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3"/>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Heuman, C., Schomaker, M. and Shalab (2016) Introduction to Statistics and Data Analysis with Applications in R, Springer.</w:t>
            </w:r>
          </w:p>
          <w:p w:rsidR="00070CED" w:rsidRDefault="00D50444">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Haslwanter, T.(2016)  An Introduction to Statistics with Python, Springer</w:t>
            </w:r>
          </w:p>
          <w:p w:rsidR="00070CED" w:rsidRDefault="00D50444">
            <w:pPr>
              <w:pStyle w:val="BodyText"/>
              <w:numPr>
                <w:ilvl w:val="0"/>
                <w:numId w:val="47"/>
              </w:numPr>
              <w:tabs>
                <w:tab w:val="left" w:pos="1923"/>
              </w:tabs>
              <w:spacing w:line="360" w:lineRule="auto"/>
            </w:pPr>
            <w:r>
              <w:t>Der, G. and Everitt, B.S.(2006). A Handbook of Statistical Analysis Using SAS,        CRC Press.</w:t>
            </w:r>
          </w:p>
          <w:p w:rsidR="00070CED" w:rsidRDefault="00D50444">
            <w:pPr>
              <w:pStyle w:val="BodyText"/>
              <w:numPr>
                <w:ilvl w:val="0"/>
                <w:numId w:val="47"/>
              </w:numPr>
              <w:tabs>
                <w:tab w:val="left" w:pos="1923"/>
              </w:tabs>
              <w:spacing w:line="360" w:lineRule="auto"/>
            </w:pPr>
            <w:r>
              <w:t>Littell R.C., Stroup W.W. &amp; Freud R.J. (2002). SAS For Linear Models, SAS Institute Inc.</w:t>
            </w:r>
          </w:p>
          <w:p w:rsidR="00070CED" w:rsidRDefault="00D50444">
            <w:pPr>
              <w:pStyle w:val="BodyText"/>
              <w:numPr>
                <w:ilvl w:val="0"/>
                <w:numId w:val="47"/>
              </w:numPr>
              <w:tabs>
                <w:tab w:val="left" w:pos="1923"/>
              </w:tabs>
              <w:spacing w:line="360" w:lineRule="auto"/>
            </w:pPr>
            <w:r>
              <w:t>Lora, D. and Susan, S.(2009) The Little SAS, support.sas.com</w:t>
            </w:r>
          </w:p>
          <w:p w:rsidR="00070CED" w:rsidRDefault="00D50444">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Michaeaux, P.L., Droulhet, R  and Liquet, B. (2013)The R software- Fundamentals of Programing and Statistical Analysis, Springer</w:t>
            </w:r>
          </w:p>
          <w:p w:rsidR="00070CED" w:rsidRDefault="00D50444">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Dalgaard, P.(2008) Introductory Statistics with R,  2 Edition, Springer</w:t>
            </w:r>
          </w:p>
          <w:p w:rsidR="00070CED" w:rsidRDefault="00D50444">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Zuur, A.F. ,Ieno, E.N. and Meesters, E.H.(2009)A Beginners Guide to R, Springer</w:t>
            </w:r>
          </w:p>
          <w:p w:rsidR="00070CED" w:rsidRDefault="00D50444">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Purohit, S.G, Gore, S.,and Deshmukh, S.R.(2009) Statistics Using R, Narosa Publishers.</w:t>
            </w:r>
          </w:p>
          <w:p w:rsidR="00070CED" w:rsidRDefault="00D50444">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Mark L. and  Hernandez, L.  (2018) Introduction to Python, Kindle Store e- Edition</w:t>
            </w:r>
          </w:p>
        </w:tc>
      </w:tr>
    </w:tbl>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tbl>
      <w:tblPr>
        <w:tblpPr w:leftFromText="180" w:rightFromText="180" w:vertAnchor="text" w:horzAnchor="margin" w:tblpY="230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1A16F5" w:rsidRDefault="001A16F5" w:rsidP="001A16F5">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Continuous Internal Assessment (CIA)- 100 marks</w:t>
            </w:r>
          </w:p>
          <w:p w:rsidR="001A16F5" w:rsidRDefault="001A16F5" w:rsidP="001A16F5">
            <w:pPr>
              <w:pStyle w:val="ListParagraph"/>
              <w:numPr>
                <w:ilvl w:val="0"/>
                <w:numId w:val="100"/>
              </w:numPr>
              <w:tabs>
                <w:tab w:val="left" w:pos="425"/>
              </w:tabs>
              <w:rPr>
                <w:rFonts w:ascii="Times New Roman" w:hAnsi="Times New Roman" w:cs="Times New Roman"/>
                <w:sz w:val="24"/>
                <w:szCs w:val="24"/>
              </w:rPr>
            </w:pPr>
            <w:r>
              <w:rPr>
                <w:rFonts w:ascii="Times New Roman" w:hAnsi="Times New Roman" w:cs="Times New Roman"/>
                <w:sz w:val="24"/>
                <w:szCs w:val="24"/>
              </w:rPr>
              <w:t xml:space="preserve">Two  Internal Examinations for testing experimental skills-40 marks </w:t>
            </w:r>
          </w:p>
          <w:p w:rsidR="001A16F5" w:rsidRDefault="001A16F5" w:rsidP="001A16F5">
            <w:pPr>
              <w:pStyle w:val="ListParagraph"/>
              <w:numPr>
                <w:ilvl w:val="0"/>
                <w:numId w:val="100"/>
              </w:numPr>
              <w:tabs>
                <w:tab w:val="left" w:pos="425"/>
              </w:tabs>
              <w:rPr>
                <w:rFonts w:ascii="Times New Roman" w:hAnsi="Times New Roman" w:cs="Times New Roman"/>
                <w:sz w:val="24"/>
                <w:szCs w:val="24"/>
              </w:rPr>
            </w:pPr>
            <w:r>
              <w:rPr>
                <w:rFonts w:ascii="Times New Roman" w:hAnsi="Times New Roman" w:cs="Times New Roman"/>
                <w:sz w:val="24"/>
                <w:szCs w:val="24"/>
              </w:rPr>
              <w:t>Viva - Voce and presentations - 20 marks</w:t>
            </w:r>
          </w:p>
          <w:p w:rsidR="001A16F5" w:rsidRDefault="001A16F5" w:rsidP="001A16F5">
            <w:pPr>
              <w:pStyle w:val="ListParagraph"/>
              <w:numPr>
                <w:ilvl w:val="0"/>
                <w:numId w:val="100"/>
              </w:numPr>
              <w:tabs>
                <w:tab w:val="left" w:pos="425"/>
              </w:tabs>
              <w:rPr>
                <w:rFonts w:ascii="Times New Roman" w:hAnsi="Times New Roman" w:cs="Times New Roman"/>
                <w:sz w:val="24"/>
                <w:szCs w:val="24"/>
              </w:rPr>
            </w:pPr>
            <w:r>
              <w:rPr>
                <w:rFonts w:ascii="Times New Roman" w:hAnsi="Times New Roman" w:cs="Times New Roman"/>
                <w:sz w:val="24"/>
                <w:szCs w:val="24"/>
              </w:rPr>
              <w:t>Lab discipline, punctuality, accuracy etc - 20 marks</w:t>
            </w:r>
          </w:p>
          <w:p w:rsidR="001A16F5" w:rsidRDefault="001A16F5" w:rsidP="001A16F5">
            <w:pPr>
              <w:pStyle w:val="ListParagraph"/>
              <w:numPr>
                <w:ilvl w:val="0"/>
                <w:numId w:val="100"/>
              </w:numPr>
              <w:tabs>
                <w:tab w:val="left" w:pos="425"/>
              </w:tabs>
              <w:rPr>
                <w:rFonts w:ascii="Times New Roman" w:hAnsi="Times New Roman" w:cs="Times New Roman"/>
                <w:b/>
                <w:bCs/>
                <w:sz w:val="24"/>
                <w:szCs w:val="24"/>
              </w:rPr>
            </w:pPr>
            <w:r>
              <w:rPr>
                <w:rFonts w:ascii="Times New Roman" w:hAnsi="Times New Roman" w:cs="Times New Roman"/>
                <w:sz w:val="24"/>
                <w:szCs w:val="24"/>
              </w:rPr>
              <w:t>Write and submit Practical Records in time – 20 marks</w:t>
            </w:r>
          </w:p>
          <w:p w:rsidR="00070CED" w:rsidRDefault="00070CED" w:rsidP="001A16F5">
            <w:pPr>
              <w:pStyle w:val="ListParagraph"/>
              <w:ind w:left="2085" w:hanging="360"/>
              <w:rPr>
                <w:rFonts w:ascii="Times New Roman" w:hAnsi="Times New Roman" w:cs="Times New Roman"/>
                <w:sz w:val="24"/>
                <w:szCs w:val="24"/>
              </w:rPr>
            </w:pPr>
          </w:p>
        </w:tc>
      </w:tr>
    </w:tbl>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7111"/>
      </w:tblGrid>
      <w:tr w:rsidR="00070CED">
        <w:trPr>
          <w:trHeight w:val="395"/>
        </w:trPr>
        <w:tc>
          <w:tcPr>
            <w:tcW w:w="1382"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618"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382"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618"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382"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618"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382"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618"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Default"/>
      </w:pPr>
    </w:p>
    <w:p w:rsidR="00070CED" w:rsidRDefault="001A16F5">
      <w:pPr>
        <w:pStyle w:val="Style2"/>
        <w:adjustRightInd/>
        <w:spacing w:before="120" w:after="120" w:line="360" w:lineRule="auto"/>
        <w:jc w:val="center"/>
        <w:rPr>
          <w:b/>
          <w:sz w:val="24"/>
          <w:szCs w:val="24"/>
        </w:rPr>
      </w:pPr>
      <w:r>
        <w:rPr>
          <w:b/>
          <w:sz w:val="24"/>
          <w:szCs w:val="24"/>
        </w:rPr>
        <w:t>OPEN COURSE</w:t>
      </w: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070CED" w:rsidP="001A16F5">
      <w:pPr>
        <w:spacing w:after="0"/>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8"/>
          <w:szCs w:val="28"/>
        </w:rPr>
      </w:pPr>
    </w:p>
    <w:p w:rsidR="00070CED" w:rsidRDefault="00D50444">
      <w:pPr>
        <w:jc w:val="center"/>
        <w:rPr>
          <w:rFonts w:ascii="Times New Roman" w:hAnsi="Times New Roman" w:cs="Times New Roman"/>
          <w:b/>
          <w:sz w:val="28"/>
          <w:szCs w:val="28"/>
        </w:rPr>
      </w:pPr>
      <w:r>
        <w:rPr>
          <w:rFonts w:ascii="Times New Roman" w:hAnsi="Times New Roman" w:cs="Times New Roman"/>
          <w:b/>
          <w:sz w:val="28"/>
          <w:szCs w:val="28"/>
        </w:rPr>
        <w:t>FOURTH SEMESTER COURSES - TOTAL CREDITS 16</w:t>
      </w:r>
    </w:p>
    <w:tbl>
      <w:tblPr>
        <w:tblStyle w:val="TableGrid"/>
        <w:tblpPr w:leftFromText="180" w:rightFromText="180" w:vertAnchor="text" w:horzAnchor="margin" w:tblpY="178"/>
        <w:tblW w:w="0" w:type="auto"/>
        <w:tblLook w:val="04A0"/>
      </w:tblPr>
      <w:tblGrid>
        <w:gridCol w:w="2270"/>
        <w:gridCol w:w="4225"/>
        <w:gridCol w:w="1578"/>
        <w:gridCol w:w="1170"/>
      </w:tblGrid>
      <w:tr w:rsidR="00070CED">
        <w:tc>
          <w:tcPr>
            <w:tcW w:w="2270"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4225"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578" w:type="dxa"/>
          </w:tcPr>
          <w:p w:rsidR="00070CED" w:rsidRDefault="00D50444">
            <w:pPr>
              <w:spacing w:after="0" w:line="240" w:lineRule="auto"/>
              <w:rPr>
                <w:rFonts w:ascii="Times New Roman" w:hAnsi="Times New Roman" w:cs="Times New Roman"/>
                <w:b/>
                <w:sz w:val="24"/>
                <w:szCs w:val="24"/>
              </w:rPr>
            </w:pPr>
            <w:r>
              <w:rPr>
                <w:rFonts w:ascii="Times New Roman" w:hAnsi="Times New Roman" w:cs="Times New Roman"/>
                <w:b/>
                <w:sz w:val="24"/>
                <w:szCs w:val="24"/>
              </w:rPr>
              <w:t>Hours</w:t>
            </w:r>
          </w:p>
        </w:tc>
        <w:tc>
          <w:tcPr>
            <w:tcW w:w="1170" w:type="dxa"/>
          </w:tcPr>
          <w:p w:rsidR="00070CED" w:rsidRDefault="00D50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070CED">
        <w:tc>
          <w:tcPr>
            <w:tcW w:w="2270" w:type="dxa"/>
          </w:tcPr>
          <w:p w:rsidR="00070CED" w:rsidRDefault="00070CED">
            <w:pPr>
              <w:spacing w:after="0" w:line="240" w:lineRule="auto"/>
              <w:ind w:right="545"/>
              <w:jc w:val="both"/>
              <w:rPr>
                <w:rFonts w:ascii="Times New Roman" w:hAnsi="Times New Roman" w:cs="Times New Roman"/>
                <w:sz w:val="24"/>
                <w:szCs w:val="24"/>
              </w:rPr>
            </w:pPr>
          </w:p>
        </w:tc>
        <w:tc>
          <w:tcPr>
            <w:tcW w:w="4225"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5</w:t>
            </w:r>
          </w:p>
        </w:tc>
        <w:tc>
          <w:tcPr>
            <w:tcW w:w="1578"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c>
          <w:tcPr>
            <w:tcW w:w="117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70CED">
        <w:tc>
          <w:tcPr>
            <w:tcW w:w="2270" w:type="dxa"/>
          </w:tcPr>
          <w:p w:rsidR="00070CED" w:rsidRDefault="00C20E40">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 21 C3</w:t>
            </w:r>
            <w:r w:rsidR="00D50444">
              <w:rPr>
                <w:rFonts w:ascii="Times New Roman" w:hAnsi="Times New Roman" w:cs="Times New Roman"/>
                <w:sz w:val="24"/>
                <w:szCs w:val="24"/>
              </w:rPr>
              <w:t>4</w:t>
            </w:r>
          </w:p>
        </w:tc>
        <w:tc>
          <w:tcPr>
            <w:tcW w:w="4225"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 xml:space="preserve">Project  Work / Dissertation </w:t>
            </w:r>
          </w:p>
        </w:tc>
        <w:tc>
          <w:tcPr>
            <w:tcW w:w="1578"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24</w:t>
            </w:r>
          </w:p>
        </w:tc>
        <w:tc>
          <w:tcPr>
            <w:tcW w:w="1170" w:type="dxa"/>
          </w:tcPr>
          <w:p w:rsidR="00070CED" w:rsidRDefault="00D50444">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12</w:t>
            </w:r>
          </w:p>
        </w:tc>
      </w:tr>
      <w:tr w:rsidR="00070CED">
        <w:tc>
          <w:tcPr>
            <w:tcW w:w="2270" w:type="dxa"/>
          </w:tcPr>
          <w:p w:rsidR="00070CED" w:rsidRDefault="00070CED">
            <w:pPr>
              <w:spacing w:after="0" w:line="240" w:lineRule="auto"/>
              <w:rPr>
                <w:rFonts w:ascii="Times New Roman" w:hAnsi="Times New Roman" w:cs="Times New Roman"/>
                <w:sz w:val="24"/>
                <w:szCs w:val="24"/>
              </w:rPr>
            </w:pPr>
          </w:p>
        </w:tc>
        <w:tc>
          <w:tcPr>
            <w:tcW w:w="4225" w:type="dxa"/>
          </w:tcPr>
          <w:p w:rsidR="00070CED" w:rsidRDefault="00D50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 Credits</w:t>
            </w:r>
          </w:p>
        </w:tc>
        <w:tc>
          <w:tcPr>
            <w:tcW w:w="1578" w:type="dxa"/>
          </w:tcPr>
          <w:p w:rsidR="00070CED" w:rsidRDefault="00070CED">
            <w:pPr>
              <w:spacing w:after="0" w:line="240" w:lineRule="auto"/>
              <w:rPr>
                <w:rFonts w:ascii="Times New Roman" w:hAnsi="Times New Roman" w:cs="Times New Roman"/>
                <w:sz w:val="24"/>
                <w:szCs w:val="24"/>
              </w:rPr>
            </w:pPr>
          </w:p>
        </w:tc>
        <w:tc>
          <w:tcPr>
            <w:tcW w:w="1170" w:type="dxa"/>
          </w:tcPr>
          <w:p w:rsidR="00070CED" w:rsidRDefault="00D5044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070CED" w:rsidRDefault="00070CED">
      <w:pPr>
        <w:spacing w:after="0"/>
        <w:jc w:val="center"/>
        <w:rPr>
          <w:rFonts w:ascii="Times New Roman" w:hAnsi="Times New Roman" w:cs="Times New Roman"/>
          <w:b/>
          <w:sz w:val="28"/>
          <w:szCs w:val="28"/>
        </w:rPr>
      </w:pPr>
    </w:p>
    <w:p w:rsidR="00070CED" w:rsidRDefault="001A16F5" w:rsidP="001A16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 5</w:t>
      </w:r>
    </w:p>
    <w:p w:rsidR="00070CED" w:rsidRDefault="00070CED">
      <w:pPr>
        <w:spacing w:after="0"/>
        <w:jc w:val="both"/>
        <w:rPr>
          <w:rFonts w:ascii="Times New Roman" w:eastAsia="Times New Roman" w:hAnsi="Times New Roman" w:cs="Times New Roman"/>
          <w:b/>
          <w:sz w:val="24"/>
          <w:szCs w:val="24"/>
        </w:rPr>
      </w:pPr>
    </w:p>
    <w:tbl>
      <w:tblPr>
        <w:tblW w:w="10800" w:type="dxa"/>
        <w:tblInd w:w="-4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412"/>
        <w:gridCol w:w="8388"/>
      </w:tblGrid>
      <w:tr w:rsidR="00070CED">
        <w:trPr>
          <w:trHeight w:val="397"/>
        </w:trPr>
        <w:tc>
          <w:tcPr>
            <w:tcW w:w="241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38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41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388" w:type="dxa"/>
            <w:tcBorders>
              <w:top w:val="single" w:sz="4" w:space="0" w:color="auto"/>
            </w:tcBorders>
            <w:vAlign w:val="center"/>
          </w:tcPr>
          <w:p w:rsidR="00070CED" w:rsidRDefault="00C20E40">
            <w:pPr>
              <w:ind w:right="545"/>
              <w:jc w:val="center"/>
              <w:rPr>
                <w:rFonts w:ascii="Times New Roman" w:hAnsi="Times New Roman" w:cs="Times New Roman"/>
                <w:b/>
                <w:sz w:val="28"/>
                <w:szCs w:val="28"/>
              </w:rPr>
            </w:pPr>
            <w:r>
              <w:rPr>
                <w:rFonts w:ascii="Times New Roman" w:hAnsi="Times New Roman" w:cs="Times New Roman"/>
                <w:b/>
                <w:sz w:val="24"/>
                <w:szCs w:val="24"/>
              </w:rPr>
              <w:t>MS M 21</w:t>
            </w:r>
            <w:r w:rsidR="00D50444">
              <w:rPr>
                <w:rFonts w:ascii="Times New Roman" w:hAnsi="Times New Roman" w:cs="Times New Roman"/>
                <w:b/>
                <w:sz w:val="24"/>
                <w:szCs w:val="24"/>
              </w:rPr>
              <w:t xml:space="preserve"> C14:</w:t>
            </w:r>
            <w:r w:rsidR="00D50444">
              <w:rPr>
                <w:rFonts w:ascii="Times New Roman" w:hAnsi="Times New Roman" w:cs="Times New Roman"/>
                <w:b/>
                <w:sz w:val="28"/>
                <w:szCs w:val="28"/>
              </w:rPr>
              <w:t xml:space="preserve"> Project Work / Dissertation </w:t>
            </w:r>
          </w:p>
          <w:p w:rsidR="00070CED" w:rsidRDefault="00070CED">
            <w:pPr>
              <w:spacing w:after="0"/>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8262"/>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tcPr>
          <w:p w:rsidR="00070CED" w:rsidRDefault="00D50444">
            <w:pPr>
              <w:ind w:right="545"/>
              <w:rPr>
                <w:rFonts w:ascii="Times New Roman" w:hAnsi="Times New Roman" w:cs="Times New Roman"/>
                <w:b/>
                <w:sz w:val="28"/>
                <w:szCs w:val="28"/>
              </w:rPr>
            </w:pPr>
            <w:r>
              <w:rPr>
                <w:rFonts w:ascii="Times New Roman" w:hAnsi="Times New Roman" w:cs="Times New Roman"/>
                <w:b/>
                <w:sz w:val="28"/>
                <w:szCs w:val="28"/>
              </w:rPr>
              <w:t xml:space="preserve">Project Work / Dissertation </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Core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tcPr>
          <w:p w:rsidR="00070CED" w:rsidRDefault="00C20E40">
            <w:pPr>
              <w:ind w:right="545"/>
              <w:rPr>
                <w:rFonts w:ascii="Times New Roman" w:hAnsi="Times New Roman" w:cs="Times New Roman"/>
                <w:b/>
                <w:sz w:val="24"/>
                <w:szCs w:val="24"/>
              </w:rPr>
            </w:pPr>
            <w:r>
              <w:rPr>
                <w:rFonts w:ascii="Times New Roman" w:hAnsi="Times New Roman" w:cs="Times New Roman"/>
                <w:b/>
                <w:sz w:val="24"/>
                <w:szCs w:val="24"/>
              </w:rPr>
              <w:t>MS M 21 C3</w:t>
            </w:r>
            <w:r w:rsidR="00D50444">
              <w:rPr>
                <w:rFonts w:ascii="Times New Roman" w:hAnsi="Times New Roman" w:cs="Times New Roman"/>
                <w:b/>
                <w:sz w:val="24"/>
                <w:szCs w:val="24"/>
              </w:rPr>
              <w:t>4</w:t>
            </w:r>
          </w:p>
        </w:tc>
      </w:tr>
      <w:tr w:rsidR="00070CED">
        <w:trPr>
          <w:trHeight w:val="67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tcPr>
          <w:p w:rsidR="00070CED" w:rsidRDefault="001A16F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It consists of a Project Work; Project Report and Viva Voce</w:t>
            </w:r>
          </w:p>
        </w:tc>
      </w:tr>
      <w:tr w:rsidR="00070CED">
        <w:trPr>
          <w:trHeight w:val="459"/>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Semester </w:t>
            </w:r>
          </w:p>
        </w:tc>
        <w:tc>
          <w:tcPr>
            <w:tcW w:w="8262" w:type="dxa"/>
          </w:tcPr>
          <w:p w:rsidR="00070CED" w:rsidRDefault="00D50444">
            <w:pPr>
              <w:tabs>
                <w:tab w:val="left" w:pos="1440"/>
              </w:tabs>
              <w:rPr>
                <w:rFonts w:ascii="Times New Roman" w:hAnsi="Times New Roman" w:cs="Times New Roman"/>
                <w:sz w:val="24"/>
                <w:szCs w:val="24"/>
                <w:lang w:val="ms-MY"/>
              </w:rPr>
            </w:pPr>
            <w:r>
              <w:rPr>
                <w:rFonts w:ascii="Times New Roman" w:hAnsi="Times New Roman" w:cs="Times New Roman"/>
                <w:sz w:val="24"/>
                <w:szCs w:val="24"/>
                <w:lang w:val="ms-MY"/>
              </w:rPr>
              <w:t>Fourth</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w:t>
            </w:r>
          </w:p>
        </w:tc>
      </w:tr>
    </w:tbl>
    <w:p w:rsidR="00070CED" w:rsidRDefault="00070CED">
      <w:pPr>
        <w:spacing w:after="0"/>
        <w:rPr>
          <w:rFonts w:ascii="Times New Roman" w:eastAsia="Times New Roman" w:hAnsi="Times New Roman" w:cs="Times New Roman"/>
          <w:b/>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0"/>
        <w:gridCol w:w="1391"/>
      </w:tblGrid>
      <w:tr w:rsidR="00070CED">
        <w:trPr>
          <w:trHeight w:val="2240"/>
        </w:trPr>
        <w:tc>
          <w:tcPr>
            <w:tcW w:w="5000" w:type="pct"/>
            <w:gridSpan w:val="2"/>
          </w:tcPr>
          <w:p w:rsidR="00070CED" w:rsidRDefault="00D50444">
            <w:pPr>
              <w:spacing w:after="0" w:line="259" w:lineRule="auto"/>
              <w:jc w:val="both"/>
              <w:rPr>
                <w:rFonts w:ascii="Times New Roman" w:eastAsia="Calisto MT" w:hAnsi="Times New Roman" w:cs="Times New Roman"/>
                <w:sz w:val="24"/>
                <w:szCs w:val="24"/>
              </w:rPr>
            </w:pPr>
            <w:r>
              <w:rPr>
                <w:rFonts w:ascii="Times New Roman" w:eastAsia="Calisto MT" w:hAnsi="Times New Roman" w:cs="Times New Roman"/>
                <w:sz w:val="24"/>
                <w:szCs w:val="24"/>
              </w:rPr>
              <w:lastRenderedPageBreak/>
              <w:t>A Project Work / Dissertation shall be carried out by each student  in a reputed research institute / department or industry under the joint supervision of an internal faculty and external guide / expert approved by the Director. The students have to submit a bound copy and soft copy of the Project Report (documented in LaTex) of at least 50 pages certified by the supervisors, at least 7 days before the conduct of the Presentation and Viva Voce.  The Project/ Dissertation will be valued with respect to various criteria including content and presentation as decided by the University/ School/Department as per CSS  Rules &amp; Regulations.</w:t>
            </w: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jc w:val="both"/>
              <w:rPr>
                <w:rFonts w:ascii="Times New Roman" w:hAnsi="Times New Roman" w:cs="Times New Roman"/>
                <w:b/>
                <w:bCs/>
                <w:sz w:val="24"/>
                <w:szCs w:val="24"/>
              </w:rPr>
            </w:pPr>
          </w:p>
        </w:tc>
      </w:tr>
      <w:tr w:rsidR="00070CED">
        <w:trPr>
          <w:trHeight w:val="414"/>
        </w:trPr>
        <w:tc>
          <w:tcPr>
            <w:tcW w:w="4299" w:type="pct"/>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701" w:type="pct"/>
          </w:tcPr>
          <w:p w:rsidR="00070CED" w:rsidRDefault="00B27D51">
            <w:pPr>
              <w:jc w:val="both"/>
              <w:rPr>
                <w:rFonts w:ascii="Times New Roman" w:hAnsi="Times New Roman" w:cs="Times New Roman"/>
                <w:sz w:val="24"/>
                <w:szCs w:val="24"/>
              </w:rPr>
            </w:pPr>
            <w:r>
              <w:rPr>
                <w:rFonts w:ascii="Times New Roman" w:hAnsi="Times New Roman" w:cs="Times New Roman"/>
                <w:sz w:val="24"/>
                <w:szCs w:val="24"/>
              </w:rPr>
              <w:t>12</w:t>
            </w:r>
          </w:p>
        </w:tc>
      </w:tr>
    </w:tbl>
    <w:p w:rsidR="00070CED" w:rsidRDefault="00070CED">
      <w:pPr>
        <w:autoSpaceDE w:val="0"/>
        <w:autoSpaceDN w:val="0"/>
        <w:adjustRightInd w:val="0"/>
        <w:spacing w:after="0" w:line="240" w:lineRule="auto"/>
        <w:ind w:left="720" w:firstLine="720"/>
        <w:rPr>
          <w:rFonts w:ascii="Times New Roman" w:eastAsia="Calibri" w:hAnsi="Times New Roman" w:cs="Times New Roman"/>
          <w:sz w:val="24"/>
          <w:szCs w:val="24"/>
        </w:rPr>
      </w:pPr>
    </w:p>
    <w:tbl>
      <w:tblPr>
        <w:tblpPr w:leftFromText="180" w:rightFromText="180" w:vertAnchor="text" w:horzAnchor="margin" w:tblpY="4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rsidP="0013751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student has to present a brief summary of the Project Report/ Dissertation as part of Viva Voce.  The viva-voce is meant for examining the student’s understanding and ability to explain the ideas orally and will be based on all courses studied during the entire program as well as the project report/ dissertation. The viva voce board will consist of at least two internal examiners and an external examiner appointed by the university. The marks for Project work will be allotted in </w:t>
            </w:r>
            <w:r w:rsidR="00C20E40">
              <w:rPr>
                <w:rFonts w:ascii="Times New Roman" w:hAnsi="Times New Roman" w:cs="Times New Roman"/>
                <w:sz w:val="24"/>
                <w:szCs w:val="24"/>
              </w:rPr>
              <w:t xml:space="preserve">the Ratio </w:t>
            </w:r>
            <w:r w:rsidR="00137511">
              <w:rPr>
                <w:rFonts w:ascii="Times New Roman" w:hAnsi="Times New Roman" w:cs="Times New Roman"/>
                <w:sz w:val="24"/>
                <w:szCs w:val="24"/>
              </w:rPr>
              <w:t>30:40:30</w:t>
            </w:r>
            <w:r>
              <w:rPr>
                <w:rFonts w:ascii="Times New Roman" w:hAnsi="Times New Roman" w:cs="Times New Roman"/>
                <w:sz w:val="24"/>
                <w:szCs w:val="24"/>
              </w:rPr>
              <w:t xml:space="preserve"> for </w:t>
            </w:r>
            <w:r w:rsidR="00137511">
              <w:rPr>
                <w:rFonts w:ascii="Times New Roman" w:hAnsi="Times New Roman" w:cs="Times New Roman"/>
                <w:sz w:val="24"/>
                <w:szCs w:val="24"/>
              </w:rPr>
              <w:t xml:space="preserve">Continuous Internal Assessment, </w:t>
            </w:r>
            <w:r>
              <w:rPr>
                <w:rFonts w:ascii="Times New Roman" w:hAnsi="Times New Roman" w:cs="Times New Roman"/>
                <w:sz w:val="24"/>
                <w:szCs w:val="24"/>
              </w:rPr>
              <w:t>Project Report and Viva Voce</w:t>
            </w:r>
            <w:r w:rsidR="00137511">
              <w:rPr>
                <w:rFonts w:ascii="Times New Roman" w:hAnsi="Times New Roman" w:cs="Times New Roman"/>
                <w:sz w:val="24"/>
                <w:szCs w:val="24"/>
              </w:rPr>
              <w:t xml:space="preserve"> based on various criteria like style, originality, relevance, clarity, explanation, contents, knowledge of the subject,   applications, references, publications etc.</w:t>
            </w:r>
          </w:p>
        </w:tc>
      </w:tr>
    </w:tbl>
    <w:p w:rsidR="00070CED" w:rsidRDefault="00070CED">
      <w:pPr>
        <w:rPr>
          <w:rFonts w:ascii="Times New Roman" w:hAnsi="Times New Roman" w:cs="Times New Roman"/>
          <w:b/>
          <w:sz w:val="24"/>
          <w:szCs w:val="24"/>
        </w:rPr>
      </w:pP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200"/>
      </w:tblGrid>
      <w:tr w:rsidR="00070CED">
        <w:trPr>
          <w:trHeight w:val="395"/>
        </w:trPr>
        <w:tc>
          <w:tcPr>
            <w:tcW w:w="1370"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Default"/>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line="259" w:lineRule="auto"/>
        <w:jc w:val="both"/>
        <w:rPr>
          <w:rFonts w:ascii="Times New Roman" w:eastAsia="Calisto MT" w:hAnsi="Times New Roman" w:cs="Times New Roman"/>
          <w:sz w:val="24"/>
          <w:szCs w:val="24"/>
        </w:rPr>
      </w:pPr>
    </w:p>
    <w:p w:rsidR="00070CED" w:rsidRDefault="00070CED">
      <w:pPr>
        <w:spacing w:after="0"/>
        <w:jc w:val="center"/>
        <w:rPr>
          <w:rFonts w:ascii="Arial Black" w:eastAsia="Times New Roman" w:hAnsi="Arial Black" w:cs="Times New Roman"/>
          <w:b/>
          <w:sz w:val="28"/>
          <w:szCs w:val="28"/>
        </w:rPr>
      </w:pPr>
    </w:p>
    <w:p w:rsidR="00070CED" w:rsidRDefault="00070CED">
      <w:pPr>
        <w:spacing w:after="0"/>
        <w:jc w:val="center"/>
        <w:rPr>
          <w:rFonts w:ascii="Arial Black" w:eastAsia="Times New Roman" w:hAnsi="Arial Black" w:cs="Times New Roman"/>
          <w:b/>
          <w:sz w:val="28"/>
          <w:szCs w:val="28"/>
        </w:rPr>
      </w:pPr>
    </w:p>
    <w:p w:rsidR="00070CED" w:rsidRDefault="00070CED">
      <w:pPr>
        <w:spacing w:after="0"/>
        <w:jc w:val="center"/>
        <w:rPr>
          <w:rFonts w:ascii="Arial Black" w:eastAsia="Times New Roman" w:hAnsi="Arial Black" w:cs="Times New Roman"/>
          <w:b/>
          <w:sz w:val="28"/>
          <w:szCs w:val="28"/>
        </w:rPr>
      </w:pPr>
    </w:p>
    <w:p w:rsidR="00070CED" w:rsidRDefault="00070CED">
      <w:pPr>
        <w:spacing w:after="0"/>
        <w:jc w:val="center"/>
        <w:rPr>
          <w:rFonts w:ascii="Arial Black" w:eastAsia="Times New Roman" w:hAnsi="Arial Black" w:cs="Times New Roman"/>
          <w:b/>
          <w:sz w:val="28"/>
          <w:szCs w:val="28"/>
        </w:rPr>
      </w:pPr>
    </w:p>
    <w:p w:rsidR="00070CED" w:rsidRDefault="00D50444">
      <w:pPr>
        <w:spacing w:after="0"/>
        <w:jc w:val="center"/>
        <w:rPr>
          <w:rFonts w:ascii="Arial Black" w:eastAsia="Times New Roman" w:hAnsi="Arial Black" w:cs="Times New Roman"/>
          <w:b/>
          <w:sz w:val="28"/>
          <w:szCs w:val="28"/>
        </w:rPr>
      </w:pPr>
      <w:r>
        <w:rPr>
          <w:rFonts w:ascii="Arial Black" w:eastAsia="Times New Roman" w:hAnsi="Arial Black" w:cs="Times New Roman"/>
          <w:b/>
          <w:sz w:val="28"/>
          <w:szCs w:val="28"/>
        </w:rPr>
        <w:t>LIST OF ELECTIVE COURSES</w:t>
      </w:r>
    </w:p>
    <w:p w:rsidR="00070CED" w:rsidRDefault="00070CED">
      <w:pPr>
        <w:spacing w:after="0"/>
        <w:rPr>
          <w:rFonts w:ascii="Times New Roman" w:eastAsia="Times New Roman" w:hAnsi="Times New Roman" w:cs="Times New Roman"/>
          <w:b/>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7036"/>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036"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036" w:type="dxa"/>
            <w:tcBorders>
              <w:top w:val="single" w:sz="4" w:space="0" w:color="auto"/>
            </w:tcBorders>
            <w:vAlign w:val="center"/>
          </w:tcPr>
          <w:p w:rsidR="00070CED" w:rsidRDefault="00137511">
            <w:pPr>
              <w:jc w:val="center"/>
              <w:rPr>
                <w:rFonts w:ascii="Times New Roman" w:hAnsi="Times New Roman" w:cs="Times New Roman"/>
                <w:b/>
                <w:bCs/>
                <w:sz w:val="24"/>
                <w:szCs w:val="24"/>
              </w:rPr>
            </w:pPr>
            <w:r>
              <w:rPr>
                <w:rFonts w:ascii="Times New Roman" w:hAnsi="Times New Roman" w:cs="Times New Roman"/>
                <w:b/>
                <w:sz w:val="24"/>
                <w:szCs w:val="24"/>
              </w:rPr>
              <w:t>MS M</w:t>
            </w:r>
            <w:r w:rsidR="00D50444">
              <w:rPr>
                <w:rFonts w:ascii="Times New Roman" w:hAnsi="Times New Roman" w:cs="Times New Roman"/>
                <w:b/>
                <w:sz w:val="24"/>
                <w:szCs w:val="24"/>
              </w:rPr>
              <w:t xml:space="preserve"> 21</w:t>
            </w:r>
            <w:r>
              <w:rPr>
                <w:rFonts w:ascii="Times New Roman" w:hAnsi="Times New Roman" w:cs="Times New Roman"/>
                <w:b/>
                <w:sz w:val="24"/>
                <w:szCs w:val="24"/>
              </w:rPr>
              <w:t xml:space="preserve"> E2</w:t>
            </w:r>
            <w:r w:rsidR="00D50444">
              <w:rPr>
                <w:rFonts w:ascii="Times New Roman" w:hAnsi="Times New Roman" w:cs="Times New Roman"/>
                <w:b/>
                <w:sz w:val="24"/>
                <w:szCs w:val="24"/>
              </w:rPr>
              <w:t xml:space="preserve">1:   </w:t>
            </w:r>
            <w:r w:rsidR="00D50444">
              <w:rPr>
                <w:rFonts w:ascii="Times New Roman" w:hAnsi="Times New Roman" w:cs="Times New Roman"/>
                <w:b/>
                <w:bCs/>
                <w:sz w:val="24"/>
                <w:szCs w:val="24"/>
              </w:rPr>
              <w:t>APPLIED REGRESSION ANALYSIS</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3120"/>
        <w:gridCol w:w="1170"/>
        <w:gridCol w:w="1260"/>
        <w:gridCol w:w="1080"/>
        <w:gridCol w:w="990"/>
        <w:gridCol w:w="1140"/>
      </w:tblGrid>
      <w:tr w:rsidR="00070CED">
        <w:trPr>
          <w:trHeight w:val="432"/>
        </w:trPr>
        <w:tc>
          <w:tcPr>
            <w:tcW w:w="1632"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760"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1632"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760"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1632"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760" w:type="dxa"/>
            <w:gridSpan w:val="6"/>
          </w:tcPr>
          <w:p w:rsidR="00070CED" w:rsidRDefault="00D50444">
            <w:pPr>
              <w:rPr>
                <w:rFonts w:ascii="Times New Roman" w:hAnsi="Times New Roman" w:cs="Times New Roman"/>
                <w:b/>
                <w:bCs/>
                <w:sz w:val="24"/>
                <w:szCs w:val="24"/>
              </w:rPr>
            </w:pPr>
            <w:r>
              <w:rPr>
                <w:rFonts w:ascii="Times New Roman" w:hAnsi="Times New Roman" w:cs="Times New Roman"/>
                <w:b/>
                <w:bCs/>
                <w:sz w:val="24"/>
                <w:szCs w:val="24"/>
              </w:rPr>
              <w:t>APPLIED REGRESSION ANALYSIS</w:t>
            </w:r>
          </w:p>
        </w:tc>
      </w:tr>
      <w:tr w:rsidR="00070CED">
        <w:trPr>
          <w:trHeight w:val="432"/>
        </w:trPr>
        <w:tc>
          <w:tcPr>
            <w:tcW w:w="1632"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760"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1632"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760" w:type="dxa"/>
            <w:gridSpan w:val="6"/>
          </w:tcPr>
          <w:p w:rsidR="00070CED" w:rsidRDefault="00137511">
            <w:pPr>
              <w:rPr>
                <w:rFonts w:ascii="Times New Roman" w:hAnsi="Times New Roman" w:cs="Times New Roman"/>
                <w:b/>
                <w:bCs/>
                <w:sz w:val="24"/>
                <w:szCs w:val="24"/>
              </w:rPr>
            </w:pPr>
            <w:r>
              <w:rPr>
                <w:rFonts w:ascii="Times New Roman" w:hAnsi="Times New Roman" w:cs="Times New Roman"/>
                <w:b/>
                <w:sz w:val="24"/>
                <w:szCs w:val="24"/>
              </w:rPr>
              <w:t>MS M 21 E2</w:t>
            </w:r>
            <w:r w:rsidR="00D50444">
              <w:rPr>
                <w:rFonts w:ascii="Times New Roman" w:hAnsi="Times New Roman" w:cs="Times New Roman"/>
                <w:b/>
                <w:sz w:val="24"/>
                <w:szCs w:val="24"/>
              </w:rPr>
              <w:t>1</w:t>
            </w:r>
          </w:p>
        </w:tc>
      </w:tr>
      <w:tr w:rsidR="00070CED">
        <w:trPr>
          <w:trHeight w:val="675"/>
        </w:trPr>
        <w:tc>
          <w:tcPr>
            <w:tcW w:w="1632"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760" w:type="dxa"/>
            <w:gridSpan w:val="6"/>
          </w:tcPr>
          <w:p w:rsidR="00070CED" w:rsidRDefault="00D504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By the end of this course students are expected to understand the basics of regression analysis and various regression models as well as model diagnostics.</w:t>
            </w:r>
          </w:p>
        </w:tc>
      </w:tr>
      <w:tr w:rsidR="00070CED">
        <w:trPr>
          <w:trHeight w:val="576"/>
        </w:trPr>
        <w:tc>
          <w:tcPr>
            <w:tcW w:w="1632"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3120"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14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1632" w:type="dxa"/>
          </w:tcPr>
          <w:p w:rsidR="00070CED" w:rsidRDefault="00070CED">
            <w:pPr>
              <w:rPr>
                <w:rFonts w:ascii="Times New Roman" w:hAnsi="Times New Roman" w:cs="Times New Roman"/>
                <w:b/>
                <w:sz w:val="24"/>
                <w:szCs w:val="24"/>
                <w:lang w:val="ms-MY"/>
              </w:rPr>
            </w:pPr>
          </w:p>
        </w:tc>
        <w:tc>
          <w:tcPr>
            <w:tcW w:w="312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lang w:val="ms-MY"/>
              </w:rPr>
              <w:t>7</w:t>
            </w:r>
            <w:r>
              <w:rPr>
                <w:rFonts w:ascii="Times New Roman" w:hAnsi="Times New Roman" w:cs="Times New Roman"/>
                <w:bCs/>
                <w:sz w:val="24"/>
                <w:szCs w:val="24"/>
              </w:rPr>
              <w:t>0</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4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w:t>
            </w:r>
            <w:r>
              <w:rPr>
                <w:rFonts w:ascii="Times New Roman" w:hAnsi="Times New Roman" w:cs="Times New Roman"/>
                <w:bCs/>
                <w:sz w:val="24"/>
                <w:szCs w:val="24"/>
              </w:rPr>
              <w:t>0</w:t>
            </w:r>
            <w:r>
              <w:rPr>
                <w:rFonts w:ascii="Times New Roman" w:hAnsi="Times New Roman" w:cs="Times New Roman"/>
                <w:bCs/>
                <w:sz w:val="24"/>
                <w:szCs w:val="24"/>
                <w:lang w:val="ms-MY"/>
              </w:rPr>
              <w:t>0</w:t>
            </w:r>
          </w:p>
        </w:tc>
      </w:tr>
      <w:tr w:rsidR="00070CED">
        <w:trPr>
          <w:trHeight w:val="488"/>
        </w:trPr>
        <w:tc>
          <w:tcPr>
            <w:tcW w:w="1632"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760"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Basic knowledge of regression analysis.</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pStyle w:val="BodyText"/>
              <w:spacing w:line="360" w:lineRule="auto"/>
            </w:pPr>
            <w:r>
              <w:t xml:space="preserve">Students will be able to apply the results in linear regression using simple or multiple models, polynomial models, Logistic and Poisson models etc. </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5850" w:type="dxa"/>
          </w:tcPr>
          <w:p w:rsidR="00070CED" w:rsidRDefault="00D50444">
            <w:pPr>
              <w:pStyle w:val="BodyText"/>
              <w:spacing w:line="360" w:lineRule="auto"/>
            </w:pPr>
            <w:r>
              <w:t>They know how to predict the future values and compute the risk involved.</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U/R/A/An/E/S</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pStyle w:val="BodyText"/>
              <w:spacing w:line="360" w:lineRule="auto"/>
            </w:pPr>
            <w:r>
              <w:t xml:space="preserve">Simple linear regression, assumptions, principle of least squares Ordinary,partial and multiple correlation coefficients and their tests . Multiple regression, least square estimators, MLEs of parameters,  coefficients of determination </w:t>
            </w:r>
            <w:r>
              <w:rPr>
                <w:b/>
              </w:rPr>
              <w:t>.</w:t>
            </w:r>
            <w:r>
              <w:t xml:space="preserve">  Tests for regression coefficients, model adequacy checking </w:t>
            </w:r>
            <w:r>
              <w:rPr>
                <w:b/>
              </w:rPr>
              <w:t>.</w:t>
            </w:r>
            <w:r>
              <w:t xml:space="preserve"> Residual analysis and  residual plots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pStyle w:val="BodyText"/>
              <w:tabs>
                <w:tab w:val="left" w:pos="1923"/>
              </w:tabs>
              <w:spacing w:line="360" w:lineRule="auto"/>
            </w:pPr>
            <w:r>
              <w:t xml:space="preserve">Tests for departure from assumptions, fitness of the model, normality homogeneity of variances </w:t>
            </w:r>
            <w:r>
              <w:rPr>
                <w:b/>
              </w:rPr>
              <w:t>. D</w:t>
            </w:r>
            <w:r>
              <w:t xml:space="preserve">etection of outliers and remedies </w:t>
            </w:r>
            <w:r>
              <w:rPr>
                <w:b/>
              </w:rPr>
              <w:t xml:space="preserve">. </w:t>
            </w:r>
            <w:r>
              <w:t xml:space="preserve"> Diagnostics for Leverage and influence.</w:t>
            </w:r>
            <w:r>
              <w:rPr>
                <w:b/>
              </w:rPr>
              <w:t xml:space="preserve"> T</w:t>
            </w:r>
            <w:r>
              <w:t>ransformations for variance stabilization, Linearization. Power transformations, Transformation on regressor,  Generalized least squares and Weighted least squares.</w:t>
            </w:r>
            <w:r>
              <w:tab/>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BodyText"/>
              <w:tabs>
                <w:tab w:val="left" w:pos="1923"/>
              </w:tabs>
              <w:spacing w:line="360" w:lineRule="auto"/>
            </w:pPr>
            <w:r>
              <w:t xml:space="preserve"> Polynomial regression models, Nonparametric regression, Kernel regression, Loess Orthogonal polynomials, indicator variables Subset regression,  stepwise regression, variable selection Robust regression </w:t>
            </w:r>
            <w:r>
              <w:rPr>
                <w:b/>
              </w:rPr>
              <w:t>.</w:t>
            </w:r>
            <w:r>
              <w:t xml:space="preserve"> Non-Linear Regression, Parameter estimation</w:t>
            </w:r>
            <w:r>
              <w:rPr>
                <w:b/>
              </w:rPr>
              <w:t>.</w:t>
            </w:r>
            <w:r>
              <w:t xml:space="preserve"> Random and mixed effect models, Multi-collinearity, sources, effects, tests, ridge regression.</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25</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pStyle w:val="BodyText"/>
              <w:tabs>
                <w:tab w:val="left" w:pos="1923"/>
              </w:tabs>
              <w:spacing w:line="360" w:lineRule="auto"/>
            </w:pPr>
            <w:r>
              <w:t xml:space="preserve"> Generalized linear models, Analysis of binary and grouped data,  Logistic Regression,    Poisson regression, link functions </w:t>
            </w:r>
            <w:r>
              <w:rPr>
                <w:b/>
              </w:rPr>
              <w:t xml:space="preserve">, </w:t>
            </w:r>
            <w:r>
              <w:t xml:space="preserve"> log-linear models, large sample tests about parameters </w:t>
            </w:r>
            <w:r>
              <w:rPr>
                <w:b/>
              </w:rPr>
              <w:t xml:space="preserve">, </w:t>
            </w:r>
            <w:r>
              <w:t xml:space="preserve"> goodness of fit, analysis of deviance </w:t>
            </w:r>
            <w:r>
              <w:rPr>
                <w:b/>
              </w:rPr>
              <w:t>,</w:t>
            </w:r>
            <w:r>
              <w:t xml:space="preserve"> Auto correlation of errors, Effect of measurement errors,  Inverse regression, calibration problem and bootstrapping.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Default"/>
              <w:numPr>
                <w:ilvl w:val="0"/>
                <w:numId w:val="48"/>
              </w:numPr>
              <w:spacing w:line="360" w:lineRule="auto"/>
            </w:pPr>
            <w:r>
              <w:lastRenderedPageBreak/>
              <w:t>Montgomery, D.C ; Peck, E.A, Vining, G.G (2003). Introduction to Linear Regression Analysis, John Wiley &amp; Sons</w:t>
            </w:r>
          </w:p>
          <w:p w:rsidR="00070CED" w:rsidRDefault="00D50444">
            <w:pPr>
              <w:pStyle w:val="Default"/>
              <w:numPr>
                <w:ilvl w:val="0"/>
                <w:numId w:val="48"/>
              </w:numPr>
              <w:spacing w:line="360" w:lineRule="auto"/>
            </w:pPr>
            <w:r>
              <w:t xml:space="preserve">John O. Rawlings, Sastry G. Pantula, David A. Dickey (1998) Applied Regression Analysis, Second Edition, Springer. </w:t>
            </w:r>
          </w:p>
          <w:p w:rsidR="00070CED" w:rsidRDefault="00D50444">
            <w:pPr>
              <w:pStyle w:val="Default"/>
              <w:numPr>
                <w:ilvl w:val="0"/>
                <w:numId w:val="48"/>
              </w:numPr>
              <w:spacing w:line="360" w:lineRule="auto"/>
            </w:pPr>
            <w:r>
              <w:t>Draper, N. and  Smith, H. (1986) Applied Regression Analysis – John Wiley &amp; Sons.</w:t>
            </w:r>
          </w:p>
          <w:p w:rsidR="00070CED" w:rsidRDefault="00D50444">
            <w:pPr>
              <w:pStyle w:val="Default"/>
              <w:numPr>
                <w:ilvl w:val="0"/>
                <w:numId w:val="48"/>
              </w:numPr>
              <w:spacing w:line="360" w:lineRule="auto"/>
            </w:pPr>
            <w:r>
              <w:t>Seber, A.F. and Lee, A.J. (2003) Linear Regression Analysis, John Wiley,</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lastRenderedPageBreak/>
              <w:t>Further Reading:</w:t>
            </w:r>
          </w:p>
          <w:p w:rsidR="00070CED" w:rsidRDefault="00D50444">
            <w:pPr>
              <w:pStyle w:val="Default"/>
              <w:numPr>
                <w:ilvl w:val="0"/>
                <w:numId w:val="49"/>
              </w:numPr>
              <w:spacing w:line="360" w:lineRule="auto"/>
            </w:pPr>
            <w:r>
              <w:t xml:space="preserve">Searle, S.R. (1971) Linear Models, John Wiley &amp; Sons, Inc. </w:t>
            </w:r>
          </w:p>
          <w:p w:rsidR="00070CED" w:rsidRDefault="00D50444">
            <w:pPr>
              <w:pStyle w:val="Default"/>
              <w:numPr>
                <w:ilvl w:val="0"/>
                <w:numId w:val="49"/>
              </w:numPr>
              <w:spacing w:line="360" w:lineRule="auto"/>
            </w:pPr>
            <w:r>
              <w:t>Fox, J. (1984) Linear Statistical Models and Related methods, John Wiley,</w:t>
            </w:r>
          </w:p>
          <w:p w:rsidR="00070CED" w:rsidRDefault="00D50444">
            <w:pPr>
              <w:pStyle w:val="Default"/>
              <w:numPr>
                <w:ilvl w:val="0"/>
                <w:numId w:val="49"/>
              </w:numPr>
              <w:spacing w:line="360" w:lineRule="auto"/>
            </w:pPr>
            <w:r>
              <w:t xml:space="preserve">Christensen, R. (2001) Advanced Linear Modeling,. </w:t>
            </w:r>
          </w:p>
          <w:p w:rsidR="00070CED" w:rsidRDefault="00D50444">
            <w:pPr>
              <w:pStyle w:val="Default"/>
              <w:numPr>
                <w:ilvl w:val="0"/>
                <w:numId w:val="49"/>
              </w:numPr>
              <w:spacing w:line="360" w:lineRule="auto"/>
            </w:pPr>
            <w:r>
              <w:t xml:space="preserve">Bovas Abraham and Ledotter, J. (1983) Statistical Methods for Forecasting, John Wiley &amp; Sons. </w:t>
            </w:r>
          </w:p>
          <w:p w:rsidR="00070CED" w:rsidRDefault="00D50444">
            <w:pPr>
              <w:pStyle w:val="Default"/>
              <w:numPr>
                <w:ilvl w:val="0"/>
                <w:numId w:val="49"/>
              </w:numPr>
              <w:spacing w:line="360" w:lineRule="auto"/>
            </w:pPr>
            <w:r>
              <w:t>Bapat R.B. (1999) Linear Algebra and Linear Models, Edition 2, Hindustan Book Agency</w:t>
            </w:r>
          </w:p>
          <w:p w:rsidR="00070CED" w:rsidRDefault="00070CED">
            <w:pPr>
              <w:tabs>
                <w:tab w:val="left" w:pos="810"/>
              </w:tabs>
              <w:spacing w:after="0" w:line="240" w:lineRule="auto"/>
              <w:ind w:left="360"/>
              <w:jc w:val="both"/>
              <w:rPr>
                <w:rFonts w:ascii="Times New Roman" w:hAnsi="Times New Roman" w:cs="Times New Roman"/>
                <w:b/>
                <w:bCs/>
              </w:rPr>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4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Pr="00163889"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Pr="00163889" w:rsidRDefault="00D50444">
            <w:pPr>
              <w:spacing w:after="0" w:line="240" w:lineRule="auto"/>
              <w:ind w:left="360"/>
              <w:rPr>
                <w:rFonts w:ascii="Times New Roman" w:hAnsi="Times New Roman" w:cs="Times New Roman"/>
                <w:b/>
                <w:sz w:val="24"/>
                <w:szCs w:val="24"/>
              </w:rPr>
            </w:pPr>
            <w:r w:rsidRPr="00163889">
              <w:rPr>
                <w:rFonts w:ascii="Times New Roman" w:hAnsi="Times New Roman" w:cs="Times New Roman"/>
                <w:b/>
                <w:sz w:val="24"/>
                <w:szCs w:val="24"/>
              </w:rPr>
              <w:t>A. Continuous Internal Assessment (CIA)</w:t>
            </w:r>
            <w:r w:rsidR="00163889" w:rsidRPr="00163889">
              <w:rPr>
                <w:rFonts w:ascii="Times New Roman" w:hAnsi="Times New Roman" w:cs="Times New Roman"/>
                <w:b/>
                <w:sz w:val="24"/>
                <w:szCs w:val="24"/>
              </w:rPr>
              <w:t>-40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rPr>
          <w:rFonts w:ascii="Times New Roman" w:hAnsi="Times New Roman" w:cs="Times New Roman"/>
          <w:b/>
          <w:sz w:val="24"/>
          <w:szCs w:val="24"/>
        </w:rPr>
      </w:pPr>
    </w:p>
    <w:p w:rsidR="00070CED" w:rsidRDefault="00070CED">
      <w:pPr>
        <w:jc w:val="center"/>
        <w:rPr>
          <w:rFonts w:ascii="Times New Roman" w:hAnsi="Times New Roman" w:cs="Times New Roman"/>
          <w:b/>
          <w:sz w:val="24"/>
          <w:szCs w:val="24"/>
        </w:rPr>
      </w:pPr>
    </w:p>
    <w:p w:rsidR="00070CED" w:rsidRDefault="00070CED">
      <w:pPr>
        <w:jc w:val="center"/>
        <w:rPr>
          <w:rFonts w:ascii="Times New Roman" w:hAnsi="Times New Roman" w:cs="Times New Roman"/>
          <w:b/>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7036"/>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7036"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7036" w:type="dxa"/>
            <w:tcBorders>
              <w:top w:val="single" w:sz="4" w:space="0" w:color="auto"/>
            </w:tcBorders>
            <w:vAlign w:val="center"/>
          </w:tcPr>
          <w:p w:rsidR="00070CED" w:rsidRDefault="00137511">
            <w:pPr>
              <w:jc w:val="center"/>
              <w:rPr>
                <w:rFonts w:ascii="Times New Roman" w:hAnsi="Times New Roman" w:cs="Times New Roman"/>
                <w:b/>
                <w:sz w:val="24"/>
                <w:szCs w:val="24"/>
              </w:rPr>
            </w:pPr>
            <w:r>
              <w:rPr>
                <w:rFonts w:ascii="Times New Roman" w:hAnsi="Times New Roman" w:cs="Times New Roman"/>
                <w:b/>
                <w:sz w:val="24"/>
                <w:szCs w:val="24"/>
              </w:rPr>
              <w:t>MS M 21 E2</w:t>
            </w:r>
            <w:r w:rsidR="00D50444">
              <w:rPr>
                <w:rFonts w:ascii="Times New Roman" w:hAnsi="Times New Roman" w:cs="Times New Roman"/>
                <w:b/>
                <w:sz w:val="24"/>
                <w:szCs w:val="24"/>
              </w:rPr>
              <w:t xml:space="preserve">2: </w:t>
            </w:r>
            <w:r w:rsidR="00D50444">
              <w:rPr>
                <w:rFonts w:ascii="Times New Roman" w:hAnsi="Times New Roman" w:cs="Times New Roman"/>
                <w:b/>
                <w:sz w:val="28"/>
                <w:szCs w:val="28"/>
              </w:rPr>
              <w:t xml:space="preserve"> BAYESIAN INFERENCE AND COMPUTING </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8"/>
                <w:szCs w:val="28"/>
              </w:rPr>
              <w:t xml:space="preserve">BAYESIAN INFERENCE AND COMPUTING </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r w:rsidR="00FE4F7D">
              <w:rPr>
                <w:rFonts w:ascii="Times New Roman" w:hAnsi="Times New Roman" w:cs="Times New Roman"/>
                <w:bCs/>
                <w:sz w:val="24"/>
                <w:szCs w:val="24"/>
              </w:rPr>
              <w:t xml:space="preserve"> </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137511">
            <w:pPr>
              <w:rPr>
                <w:rFonts w:ascii="Times New Roman" w:hAnsi="Times New Roman" w:cs="Times New Roman"/>
                <w:b/>
                <w:bCs/>
                <w:sz w:val="24"/>
                <w:szCs w:val="24"/>
              </w:rPr>
            </w:pPr>
            <w:r>
              <w:rPr>
                <w:rFonts w:ascii="Times New Roman" w:hAnsi="Times New Roman" w:cs="Times New Roman"/>
                <w:b/>
                <w:sz w:val="24"/>
                <w:szCs w:val="24"/>
              </w:rPr>
              <w:t>MS M 21 E22</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To introduce the basics of  Bayesian Inference and computational methods using computer packages.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Understanding  Bayes Theorem and  Fundemental concepts of Bayes analysis.</w:t>
            </w:r>
          </w:p>
        </w:tc>
      </w:tr>
    </w:tbl>
    <w:p w:rsidR="00070CED" w:rsidRDefault="00070CED" w:rsidP="00FE4F7D">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Students are equipped with various Bayesian Inference techniques and computing.</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070CED" w:rsidRDefault="00D5044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They will be able to apply Bayesian computing methods </w:t>
            </w:r>
            <w:r>
              <w:rPr>
                <w:rFonts w:ascii="Times New Roman" w:hAnsi="Times New Roman" w:cs="Times New Roman"/>
                <w:bCs/>
                <w:sz w:val="24"/>
                <w:szCs w:val="24"/>
              </w:rPr>
              <w:lastRenderedPageBreak/>
              <w:t xml:space="preserve">to analyze data sets for advanced  level research as well as for Data Science and Data Analytics works. </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U/R/A/An/E/S</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5850" w:type="dxa"/>
          </w:tcPr>
          <w:p w:rsidR="00070CED" w:rsidRDefault="00D5044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They are enabled to apply MCMC Methods, Monte Carlo methods, Gibbs sampling, EM algorithm, Jackniffe and Bootstrapping techniques in real data analysis and estimation. </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U/R/A/An/E/S</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pStyle w:val="Style2"/>
              <w:adjustRightInd/>
              <w:spacing w:before="120" w:after="120" w:line="360" w:lineRule="auto"/>
              <w:jc w:val="both"/>
              <w:rPr>
                <w:b/>
              </w:rPr>
            </w:pPr>
            <w:r>
              <w:rPr>
                <w:sz w:val="24"/>
                <w:szCs w:val="24"/>
              </w:rPr>
              <w:t xml:space="preserve">Parametric family and likelihood, exponential family,  Bayes’  theorem for inference, prior and posterior densities, conjugate priors, non-informative prior,   beta  prior for  binomial proportion, uniform  prior,  discrete prior, Jeffrey’s prior </w:t>
            </w:r>
            <w:r>
              <w:rPr>
                <w:b/>
                <w:sz w:val="24"/>
                <w:szCs w:val="24"/>
              </w:rPr>
              <w:t>,</w:t>
            </w:r>
            <w:r>
              <w:rPr>
                <w:sz w:val="24"/>
                <w:szCs w:val="24"/>
              </w:rPr>
              <w:t xml:space="preserve">  single parameter models, normal distribution with known variance and unknown mean, normal with known mean and unknown variance, Poisson model, Natural Conjugate family of priors for a model,   Conjugate families for (i) exponential family models, (ii) models admitting sufficient statistics of fixed dimension. Introduction  to LearnBayes package and examples.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pStyle w:val="BodyText"/>
              <w:tabs>
                <w:tab w:val="left" w:pos="1923"/>
              </w:tabs>
              <w:spacing w:line="360" w:lineRule="auto"/>
            </w:pPr>
            <w:r>
              <w:t>Bayes estimators for (i) absolute error loss (ii) squared error loss (iii) 0-1 loss functions, LINEX  loss functions,  Evaluation of the estimate in terms of the posterior risk Multi-parameter Models, normal distribution with both parameters unknown, multinomial model, Dirichlet prior, Comparing two proportions,  predictive distribution, beta-binomial distribution, multivariate normal distribution, examples using  LearnBayes package.</w:t>
            </w:r>
            <w:r>
              <w:tab/>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BodyText"/>
              <w:tabs>
                <w:tab w:val="left" w:pos="1923"/>
              </w:tabs>
              <w:spacing w:line="360" w:lineRule="auto"/>
            </w:pPr>
            <w:r>
              <w:t xml:space="preserve">Bayesian Testing and Model Selection: Bayesian interval estimation, Credible intervals,  Highest posterior density regions </w:t>
            </w:r>
            <w:r>
              <w:rPr>
                <w:b/>
              </w:rPr>
              <w:t>,</w:t>
            </w:r>
            <w:r>
              <w:t xml:space="preserve">  Bayesian testing of hypothesis problem,   Prior odds Posterior odds, Bayes factor for various types of testing of hypothesis problems. Hierarchical models, comparison of hypotheses, one sided test for normal mean, two sided test for normal mean,  normal linear regression model, shrinkage estimators, posterior predictive model checking, prediction of future observations, examples and R codes, </w:t>
            </w:r>
            <w:r>
              <w:lastRenderedPageBreak/>
              <w:t>Introduction to WinBUGS package.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FE4F7D">
              <w:rPr>
                <w:rFonts w:ascii="Times New Roman" w:hAnsi="Times New Roman" w:cs="Times New Roman"/>
                <w:sz w:val="24"/>
                <w:szCs w:val="24"/>
              </w:rPr>
              <w:t>0</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811" w:type="pct"/>
          </w:tcPr>
          <w:p w:rsidR="00070CED" w:rsidRDefault="00D50444">
            <w:pPr>
              <w:pStyle w:val="BodyText"/>
              <w:tabs>
                <w:tab w:val="left" w:pos="1923"/>
              </w:tabs>
              <w:spacing w:line="360" w:lineRule="auto"/>
            </w:pPr>
            <w:r>
              <w:t>Bayesian Computation: Simulation Techniques :  Random number generation-Inverse Method: Acceptance-rejection method, Computing integrals using Monte-Carlo simulation, approximation based on posterior mode, importance sampling, multivariate- t distribution, Markov Chain Monte Carlo methods, Metropolis-Hastings algorithm, Gibbs sampling, EM algorithm, Jackknife method, Bootstrapping.</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w:t>
            </w:r>
          </w:p>
        </w:tc>
        <w:tc>
          <w:tcPr>
            <w:tcW w:w="307" w:type="pct"/>
          </w:tcPr>
          <w:p w:rsidR="00070CED" w:rsidRDefault="00FE4F7D">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FE4F7D">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Albert, J. (2007). </w:t>
            </w:r>
            <w:r>
              <w:rPr>
                <w:rFonts w:ascii="Times New Roman" w:hAnsi="Times New Roman" w:cs="Times New Roman"/>
                <w:i/>
                <w:sz w:val="24"/>
                <w:szCs w:val="24"/>
              </w:rPr>
              <w:t>Bayesian Computation with R,</w:t>
            </w:r>
            <w:r>
              <w:rPr>
                <w:rFonts w:ascii="Times New Roman" w:hAnsi="Times New Roman" w:cs="Times New Roman"/>
                <w:sz w:val="24"/>
                <w:szCs w:val="24"/>
              </w:rPr>
              <w:t xml:space="preserve"> Springer  Verlag New York.</w:t>
            </w:r>
          </w:p>
          <w:p w:rsidR="00070CED" w:rsidRDefault="00D50444">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Berger, J. (2000).</w:t>
            </w:r>
            <w:r>
              <w:rPr>
                <w:rFonts w:ascii="Times New Roman" w:hAnsi="Times New Roman" w:cs="Times New Roman"/>
                <w:i/>
                <w:sz w:val="24"/>
                <w:szCs w:val="24"/>
              </w:rPr>
              <w:t>Statistical Decision Theory and Bayesian Analysis</w:t>
            </w:r>
            <w:r>
              <w:rPr>
                <w:rFonts w:ascii="Times New Roman" w:hAnsi="Times New Roman" w:cs="Times New Roman"/>
                <w:sz w:val="24"/>
                <w:szCs w:val="24"/>
              </w:rPr>
              <w:t xml:space="preserve">, Springer-Verlag New York. </w:t>
            </w:r>
          </w:p>
          <w:p w:rsidR="00070CED" w:rsidRDefault="00D50444">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Ghosh, J.K., Delampady, M. and Samanta, T. (2011) An Introduction to Bayesian Analysis- Theory and Methods, Springer India, New Dellhi</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Bolstad, W. (2004). </w:t>
            </w:r>
            <w:r>
              <w:rPr>
                <w:rFonts w:ascii="Times New Roman" w:hAnsi="Times New Roman" w:cs="Times New Roman"/>
                <w:i/>
                <w:sz w:val="24"/>
                <w:szCs w:val="24"/>
              </w:rPr>
              <w:t>Introduction to Bayesian Statistics</w:t>
            </w:r>
            <w:r>
              <w:rPr>
                <w:rFonts w:ascii="Times New Roman" w:hAnsi="Times New Roman" w:cs="Times New Roman"/>
                <w:sz w:val="24"/>
                <w:szCs w:val="24"/>
              </w:rPr>
              <w:t>, Hoboken, NJ: John Wiley</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Gelman, A., Carlin, J., Stern, H. and Rubin, D. (2003). </w:t>
            </w:r>
            <w:r>
              <w:rPr>
                <w:rFonts w:ascii="Times New Roman" w:hAnsi="Times New Roman" w:cs="Times New Roman"/>
                <w:i/>
                <w:sz w:val="24"/>
                <w:szCs w:val="24"/>
              </w:rPr>
              <w:t>Bayesian Data Analysis</w:t>
            </w:r>
            <w:r>
              <w:rPr>
                <w:rFonts w:ascii="Times New Roman" w:hAnsi="Times New Roman" w:cs="Times New Roman"/>
                <w:sz w:val="24"/>
                <w:szCs w:val="24"/>
              </w:rPr>
              <w:t>, New York: Chapman and Hall</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Gilks, W.R., Richardson, S and Spiegelhalter, D.J. (1996). Markov Chain Monte Carlo in Practice. Chapman &amp; Hall/CRC, New York</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Robert, C. and Casella, G. (2004).</w:t>
            </w:r>
            <w:r>
              <w:rPr>
                <w:rFonts w:ascii="Times New Roman" w:hAnsi="Times New Roman" w:cs="Times New Roman"/>
                <w:i/>
                <w:sz w:val="24"/>
                <w:szCs w:val="24"/>
              </w:rPr>
              <w:t>Monte Carlo Statistical Methods</w:t>
            </w:r>
            <w:r>
              <w:rPr>
                <w:rFonts w:ascii="Times New Roman" w:hAnsi="Times New Roman" w:cs="Times New Roman"/>
                <w:sz w:val="24"/>
                <w:szCs w:val="24"/>
              </w:rPr>
              <w:t>, New York: Springer</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Bansal A.K. (2007) Bayesian Parametric Inference, Narosa Publishers, New Delhi. </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Spiegelhalter, D., Thomas,  A., Best, N. and Lunn,  D. (2003), WinBUGS 1.4 Manual.</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Rao. C.R. and Day. D. (2006). Bayesian Thinking, Modeling &amp; Computation, Handbook of Statistics, Vol. 25. Elsevier </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lang w:eastAsia="en-IN"/>
              </w:rPr>
              <w:t xml:space="preserve">Carlin, B.P. and Louis, T.A. (2000) Bayes and Empirical Bayes Methods for Data Analysis, Second Edition </w:t>
            </w:r>
          </w:p>
          <w:p w:rsidR="00070CED" w:rsidRDefault="00D50444">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Congdon P. </w:t>
            </w:r>
            <w:r>
              <w:rPr>
                <w:rFonts w:ascii="Times New Roman" w:eastAsia="MTSY" w:hAnsi="Times New Roman" w:cs="Times New Roman"/>
                <w:sz w:val="24"/>
                <w:szCs w:val="24"/>
              </w:rPr>
              <w:t>(</w:t>
            </w:r>
            <w:r>
              <w:rPr>
                <w:rFonts w:ascii="Times New Roman" w:hAnsi="Times New Roman" w:cs="Times New Roman"/>
                <w:sz w:val="24"/>
                <w:szCs w:val="24"/>
              </w:rPr>
              <w:t xml:space="preserve">2006) </w:t>
            </w:r>
            <w:r>
              <w:rPr>
                <w:rFonts w:ascii="Times New Roman" w:hAnsi="Times New Roman" w:cs="Times New Roman"/>
                <w:iCs/>
                <w:sz w:val="24"/>
                <w:szCs w:val="24"/>
              </w:rPr>
              <w:t>Bayesian Statistical Modelling, Second Edition</w:t>
            </w:r>
            <w:r>
              <w:rPr>
                <w:rFonts w:ascii="Times New Roman" w:hAnsi="Times New Roman" w:cs="Times New Roman"/>
                <w:sz w:val="24"/>
                <w:szCs w:val="24"/>
              </w:rPr>
              <w:t>, John Wiley &amp; Sons.</w:t>
            </w:r>
          </w:p>
          <w:p w:rsidR="00070CED" w:rsidRDefault="00D50444">
            <w:pPr>
              <w:pStyle w:val="ListParagraph"/>
              <w:numPr>
                <w:ilvl w:val="0"/>
                <w:numId w:val="51"/>
              </w:numPr>
              <w:jc w:val="both"/>
              <w:rPr>
                <w:rFonts w:ascii="Times New Roman" w:hAnsi="Times New Roman" w:cs="Times New Roman"/>
                <w:b/>
                <w:bCs/>
              </w:rPr>
            </w:pPr>
            <w:r>
              <w:rPr>
                <w:rFonts w:ascii="Times New Roman" w:hAnsi="Times New Roman" w:cs="Times New Roman"/>
                <w:sz w:val="24"/>
                <w:szCs w:val="24"/>
              </w:rPr>
              <w:t>Ntzoufras I. (2009) Bayesian Modeling using WinBUGS.  John Wiley &amp; Sons Inc.</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Pr="00163889" w:rsidRDefault="00D50444">
            <w:pPr>
              <w:spacing w:after="0" w:line="240" w:lineRule="auto"/>
              <w:ind w:left="360"/>
              <w:rPr>
                <w:rFonts w:ascii="Times New Roman" w:hAnsi="Times New Roman" w:cs="Times New Roman"/>
                <w:b/>
                <w:sz w:val="24"/>
                <w:szCs w:val="24"/>
              </w:rPr>
            </w:pPr>
            <w:r w:rsidRPr="00163889">
              <w:rPr>
                <w:rFonts w:ascii="Times New Roman" w:hAnsi="Times New Roman" w:cs="Times New Roman"/>
                <w:b/>
                <w:sz w:val="24"/>
                <w:szCs w:val="24"/>
              </w:rPr>
              <w:t>A. Continuous Internal Assessment (CIA)</w:t>
            </w:r>
            <w:r w:rsidR="00163889" w:rsidRPr="00163889">
              <w:rPr>
                <w:rFonts w:ascii="Times New Roman" w:hAnsi="Times New Roman" w:cs="Times New Roman"/>
                <w:b/>
                <w:sz w:val="24"/>
                <w:szCs w:val="24"/>
              </w:rPr>
              <w:t>-40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526"/>
      </w:tblGrid>
      <w:tr w:rsidR="00070CED">
        <w:trPr>
          <w:trHeight w:val="395"/>
        </w:trPr>
        <w:tc>
          <w:tcPr>
            <w:tcW w:w="1470"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rPr>
          <w:rFonts w:ascii="Times New Roman" w:hAnsi="Times New Roman" w:cs="Times New Roman"/>
          <w:b/>
          <w:sz w:val="24"/>
          <w:szCs w:val="24"/>
        </w:rPr>
      </w:pPr>
    </w:p>
    <w:p w:rsidR="00070CED" w:rsidRDefault="00070CED">
      <w:pPr>
        <w:jc w:val="center"/>
        <w:rPr>
          <w:rFonts w:ascii="Times New Roman" w:hAnsi="Times New Roman" w:cs="Times New Roman"/>
          <w:b/>
          <w:sz w:val="24"/>
          <w:szCs w:val="24"/>
        </w:rPr>
      </w:pPr>
    </w:p>
    <w:tbl>
      <w:tblPr>
        <w:tblW w:w="1089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38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lastRenderedPageBreak/>
              <w:drawing>
                <wp:inline distT="0" distB="0" distL="0" distR="0">
                  <wp:extent cx="1038225" cy="1038225"/>
                  <wp:effectExtent l="19050" t="0" r="9525"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38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lastRenderedPageBreak/>
              <w:br/>
            </w:r>
            <w:r>
              <w:rPr>
                <w:rFonts w:ascii="Times New Roman" w:hAnsi="Times New Roman" w:cs="Times New Roman"/>
                <w:b/>
                <w:sz w:val="24"/>
                <w:szCs w:val="24"/>
              </w:rPr>
              <w:lastRenderedPageBreak/>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388" w:type="dxa"/>
            <w:tcBorders>
              <w:top w:val="single" w:sz="4" w:space="0" w:color="auto"/>
            </w:tcBorders>
            <w:vAlign w:val="center"/>
          </w:tcPr>
          <w:p w:rsidR="00070CED" w:rsidRDefault="00163889">
            <w:pPr>
              <w:autoSpaceDE w:val="0"/>
              <w:autoSpaceDN w:val="0"/>
              <w:adjustRightInd w:val="0"/>
              <w:spacing w:after="0" w:line="240" w:lineRule="auto"/>
              <w:jc w:val="center"/>
              <w:rPr>
                <w:rFonts w:ascii="Times New Roman" w:hAnsi="Times New Roman" w:cs="Times New Roman"/>
                <w:i/>
                <w:sz w:val="24"/>
              </w:rPr>
            </w:pPr>
            <w:r>
              <w:rPr>
                <w:rFonts w:ascii="Times New Roman" w:eastAsia="TimesNewRoman" w:hAnsi="Times New Roman" w:cs="Times New Roman"/>
                <w:b/>
                <w:color w:val="000000" w:themeColor="text1"/>
                <w:sz w:val="28"/>
                <w:szCs w:val="28"/>
                <w:lang w:val="en-IN"/>
              </w:rPr>
              <w:t>MS M 21 E2</w:t>
            </w:r>
            <w:r w:rsidR="00D50444">
              <w:rPr>
                <w:rFonts w:ascii="Times New Roman" w:eastAsia="TimesNewRoman" w:hAnsi="Times New Roman" w:cs="Times New Roman"/>
                <w:b/>
                <w:color w:val="000000" w:themeColor="text1"/>
                <w:sz w:val="28"/>
                <w:szCs w:val="28"/>
                <w:lang w:val="en-IN"/>
              </w:rPr>
              <w:t>3</w:t>
            </w:r>
            <w:r w:rsidR="00D50444">
              <w:rPr>
                <w:rFonts w:ascii="Times New Roman" w:hAnsi="Times New Roman" w:cs="Times New Roman"/>
                <w:b/>
                <w:sz w:val="28"/>
                <w:szCs w:val="28"/>
              </w:rPr>
              <w:t xml:space="preserve"> : DATA SCIENCE AND </w:t>
            </w:r>
            <w:r w:rsidR="00D50444">
              <w:rPr>
                <w:rFonts w:ascii="Times New Roman" w:hAnsi="Times New Roman" w:cs="Times New Roman"/>
                <w:b/>
                <w:bCs/>
                <w:sz w:val="28"/>
                <w:szCs w:val="28"/>
              </w:rPr>
              <w:t>BIG  DATA  ANALYTICS</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autoSpaceDE w:val="0"/>
              <w:autoSpaceDN w:val="0"/>
              <w:adjustRightInd w:val="0"/>
              <w:spacing w:after="0" w:line="240" w:lineRule="auto"/>
              <w:rPr>
                <w:rFonts w:ascii="Times New Roman" w:hAnsi="Times New Roman" w:cs="Times New Roman"/>
                <w:i/>
                <w:sz w:val="24"/>
              </w:rPr>
            </w:pPr>
            <w:r>
              <w:rPr>
                <w:rFonts w:ascii="Times New Roman" w:hAnsi="Times New Roman" w:cs="Times New Roman"/>
                <w:b/>
                <w:sz w:val="28"/>
                <w:szCs w:val="28"/>
              </w:rPr>
              <w:t xml:space="preserve">DATA SCIENCE AND </w:t>
            </w:r>
            <w:r>
              <w:rPr>
                <w:rFonts w:ascii="Times New Roman" w:hAnsi="Times New Roman" w:cs="Times New Roman"/>
                <w:b/>
                <w:bCs/>
                <w:sz w:val="28"/>
                <w:szCs w:val="28"/>
              </w:rPr>
              <w:t>BIG  DATA  ANALYTICS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163889">
            <w:pPr>
              <w:rPr>
                <w:rFonts w:ascii="Times New Roman" w:hAnsi="Times New Roman" w:cs="Times New Roman"/>
                <w:b/>
                <w:bCs/>
                <w:sz w:val="24"/>
                <w:szCs w:val="24"/>
              </w:rPr>
            </w:pPr>
            <w:r>
              <w:rPr>
                <w:rFonts w:ascii="Times New Roman" w:eastAsia="TimesNewRoman" w:hAnsi="Times New Roman" w:cs="Times New Roman"/>
                <w:b/>
                <w:color w:val="000000" w:themeColor="text1"/>
                <w:sz w:val="28"/>
                <w:szCs w:val="28"/>
                <w:lang w:val="en-IN"/>
              </w:rPr>
              <w:t>MS M 21 E2</w:t>
            </w:r>
            <w:r w:rsidR="00FE4F7D">
              <w:rPr>
                <w:rFonts w:ascii="Times New Roman" w:eastAsia="TimesNewRoman" w:hAnsi="Times New Roman" w:cs="Times New Roman"/>
                <w:b/>
                <w:color w:val="000000" w:themeColor="text1"/>
                <w:sz w:val="28"/>
                <w:szCs w:val="28"/>
                <w:lang w:val="en-IN"/>
              </w:rPr>
              <w:t>3</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To make students aware of basics of of  big data analytics and various statistical methods used for analyzing big data. They are to be trained in fundamentals of data warehousing and data mining for big data analysis.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Understanding  of various computational statistical methods</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jc w:val="both"/>
              <w:rPr>
                <w:rFonts w:ascii="Times New Roman" w:hAnsi="Times New Roman" w:cs="Times New Roman"/>
                <w:bCs/>
                <w:sz w:val="24"/>
                <w:szCs w:val="24"/>
              </w:rPr>
            </w:pPr>
            <w:r>
              <w:rPr>
                <w:rFonts w:ascii="Times New Roman" w:hAnsi="Times New Roman" w:cs="Times New Roman"/>
                <w:sz w:val="24"/>
                <w:szCs w:val="24"/>
              </w:rPr>
              <w:t>Students have understood basics of big data analytics and can pursue big data analysis using different softwares and statistical techniques.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070CED" w:rsidRDefault="00D50444">
            <w:pPr>
              <w:spacing w:after="0"/>
              <w:jc w:val="both"/>
              <w:rPr>
                <w:rFonts w:ascii="Times New Roman" w:hAnsi="Times New Roman" w:cs="Times New Roman"/>
                <w:bCs/>
                <w:sz w:val="24"/>
                <w:szCs w:val="24"/>
              </w:rPr>
            </w:pPr>
            <w:r>
              <w:rPr>
                <w:rFonts w:ascii="Times New Roman" w:hAnsi="Times New Roman" w:cs="Times New Roman"/>
                <w:sz w:val="24"/>
                <w:szCs w:val="24"/>
              </w:rPr>
              <w:t>They are able to use Hadoop and MapReduce for processing big data sets</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U/R/A/An/E/S</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3</w:t>
            </w:r>
          </w:p>
        </w:tc>
        <w:tc>
          <w:tcPr>
            <w:tcW w:w="5850" w:type="dxa"/>
          </w:tcPr>
          <w:p w:rsidR="00070CED" w:rsidRDefault="00D50444">
            <w:pPr>
              <w:jc w:val="both"/>
              <w:rPr>
                <w:rFonts w:ascii="Times New Roman" w:hAnsi="Times New Roman" w:cs="Times New Roman"/>
                <w:b/>
                <w:sz w:val="24"/>
                <w:szCs w:val="24"/>
              </w:rPr>
            </w:pPr>
            <w:r>
              <w:rPr>
                <w:rFonts w:ascii="Times New Roman" w:hAnsi="Times New Roman" w:cs="Times New Roman"/>
                <w:sz w:val="24"/>
                <w:szCs w:val="24"/>
              </w:rPr>
              <w:t xml:space="preserve">They can use these for machine earning, clustering and </w:t>
            </w:r>
            <w:r>
              <w:rPr>
                <w:rFonts w:ascii="Times New Roman" w:hAnsi="Times New Roman" w:cs="Times New Roman"/>
                <w:sz w:val="24"/>
                <w:szCs w:val="24"/>
              </w:rPr>
              <w:lastRenderedPageBreak/>
              <w:t>classification and can apply these in real data sets.</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U/R/A/An/E/S</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 xml:space="preserve">Origins of Data Science: Development, Popularization,  Definition of Data Science, Professional Organizations, Case Study, Data Engineering, Acquiring, Ingesting, Transforming , Metadata, Storing  and Retrieving . Big Data – Introduction, Data structures, Structuring Big Data, Elements of Big data, Big Data analytics, Big Data applications. Big Data in business context.Technologies for handling big data – Distributed and Parallel computing for Big Data. </w:t>
            </w:r>
          </w:p>
          <w:p w:rsidR="00070CED" w:rsidRDefault="00070CED">
            <w:pPr>
              <w:autoSpaceDE w:val="0"/>
              <w:autoSpaceDN w:val="0"/>
              <w:adjustRightInd w:val="0"/>
              <w:spacing w:after="0" w:line="240" w:lineRule="auto"/>
              <w:jc w:val="both"/>
              <w:rPr>
                <w:rFonts w:ascii="Times New Roman" w:hAnsi="Times New Roman" w:cs="Times New Roman"/>
                <w:b/>
                <w:sz w:val="20"/>
                <w:szCs w:val="20"/>
              </w:rPr>
            </w:pP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070CED">
            <w:pPr>
              <w:autoSpaceDE w:val="0"/>
              <w:autoSpaceDN w:val="0"/>
              <w:adjustRightInd w:val="0"/>
              <w:spacing w:after="0" w:line="240" w:lineRule="auto"/>
              <w:jc w:val="both"/>
              <w:rPr>
                <w:rFonts w:ascii="Times New Roman" w:hAnsi="Times New Roman" w:cs="Times New Roman"/>
                <w:sz w:val="24"/>
                <w:szCs w:val="24"/>
              </w:rPr>
            </w:pPr>
          </w:p>
          <w:p w:rsidR="00070CED" w:rsidRDefault="00D504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Understanding Analytics, Drivers of Big data, Discovering Data, Data preparation,  Data Conditioning, Data Models, Computing Models, Model Building,  Comparison of Reporting and Analysis, Types of Analytics, Analytical approaches, Data Analytics Life Cycle, Basic Data Analytic Methods using R, Descriptive Statistics, Exploratory Data Analysis,  Visualization.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Introducing Hadoop – HDFS and MapReduce., Hadoop EcoSystem, Hadoop Distributed file system, HDFS architecture. Hadoop YARN, Introducing HBase, Hive and Pig, MapReduce framework, Techniques to Optimize MapReduce, Uses of MapReduce, Role of HBase in Big data processing, Processing Data with MapReduce , Framework, Developing simple MapReduce Application. MapReduce execution and implementing MapReduce Programs.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FE4F7D">
              <w:rPr>
                <w:rFonts w:ascii="Times New Roman" w:hAnsi="Times New Roman" w:cs="Times New Roman"/>
                <w:sz w:val="24"/>
                <w:szCs w:val="24"/>
              </w:rPr>
              <w:t>0</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070CED">
            <w:pPr>
              <w:autoSpaceDE w:val="0"/>
              <w:autoSpaceDN w:val="0"/>
              <w:adjustRightInd w:val="0"/>
              <w:spacing w:after="0" w:line="240" w:lineRule="auto"/>
              <w:jc w:val="both"/>
              <w:rPr>
                <w:rFonts w:ascii="Times New Roman" w:hAnsi="Times New Roman" w:cs="Times New Roman"/>
                <w:sz w:val="24"/>
                <w:szCs w:val="24"/>
              </w:rPr>
            </w:pPr>
          </w:p>
          <w:p w:rsidR="00070CED" w:rsidRDefault="00D50444">
            <w:pPr>
              <w:pStyle w:val="BodyText"/>
              <w:tabs>
                <w:tab w:val="left" w:pos="1923"/>
              </w:tabs>
              <w:spacing w:line="276" w:lineRule="auto"/>
            </w:pPr>
            <w:r>
              <w:t>YARN Architecture – Limitations of MapReduce, Advantages of YARN, Working of YARN, YARN Schedulers, Configurations, Commands, Containers, Introduction to Mahout – Machine Learning, Clustering, Classification, Mahout  Algorithms, Environment for Mahout. Introduction to NoSQL</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1,2,3</w:t>
            </w:r>
          </w:p>
        </w:tc>
        <w:tc>
          <w:tcPr>
            <w:tcW w:w="307" w:type="pct"/>
          </w:tcPr>
          <w:p w:rsidR="00070CED" w:rsidRDefault="00FE4F7D">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FE4F7D">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5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Berson, A. and Smith, S.J. (1997): Data Warehousing, Data Mining, and OLAP. McGraw </w:t>
            </w:r>
            <w:r>
              <w:rPr>
                <w:rFonts w:ascii="Times New Roman" w:hAnsi="Times New Roman" w:cs="Times New Roman"/>
                <w:sz w:val="24"/>
                <w:szCs w:val="24"/>
              </w:rPr>
              <w:lastRenderedPageBreak/>
              <w:t>Hill Publishers.</w:t>
            </w:r>
          </w:p>
          <w:p w:rsidR="00070CED" w:rsidRDefault="00D50444">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Pujari, A.K. (2001) Data Mining Techniques, Universities Press. </w:t>
            </w:r>
          </w:p>
          <w:p w:rsidR="00070CED" w:rsidRDefault="00D50444">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Breiman, L. Friedman, J.H. Olshen, R.A. and Stone, C.J. (1984): Classification and Regression Trees. Wadsworth and Brooks/Cole.</w:t>
            </w: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lastRenderedPageBreak/>
              <w:t>Further Reading:</w:t>
            </w:r>
          </w:p>
          <w:p w:rsidR="00070CED" w:rsidRDefault="00D50444">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EMC  Services (2015) Data Science and Big Data Analytics:: Discovering, Analyzing, Visualizing and Presenting Data, Wiley, EMC Education Services </w:t>
            </w:r>
          </w:p>
          <w:p w:rsidR="00070CED" w:rsidRDefault="00D50444">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Davy Cielen,  Arno D. B. Meysman, Mohamed Ali  (2016) Introducing Data Science, , Manning Publications Co.</w:t>
            </w:r>
          </w:p>
          <w:p w:rsidR="00070CED" w:rsidRDefault="00D50444">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 J. and Kamber, M. (2012): Data Mining; Concepts and Techniques. 3rrd Edition Morgan Kaufmann Publishers.</w:t>
            </w:r>
          </w:p>
          <w:p w:rsidR="00070CED" w:rsidRDefault="00D50444">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Mitchell, T.M. (1997): Machine Learning. McGraw-Hill.</w:t>
            </w:r>
          </w:p>
          <w:p w:rsidR="00070CED" w:rsidRDefault="00D50444">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Ripley, B.D. (1996): Pattern Recognition and Neural Networks. Cambridge</w:t>
            </w:r>
          </w:p>
          <w:p w:rsidR="00070CED" w:rsidRDefault="00D50444">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Press.</w:t>
            </w:r>
          </w:p>
          <w:p w:rsidR="00070CED" w:rsidRDefault="00D50444">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Chuck Lam ( 2011) Hadoop in Action,  Wiley India Pvt Ltd.</w:t>
            </w:r>
          </w:p>
          <w:p w:rsidR="00070CED" w:rsidRDefault="00D50444">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Jimmy Lin and Chris Dyer (2010) Data Intensive Text Processing with Map Reduce:, Morgan &amp; Claypool Publishers. </w:t>
            </w:r>
          </w:p>
          <w:p w:rsidR="00070CED" w:rsidRDefault="00D50444">
            <w:pPr>
              <w:pStyle w:val="Default"/>
              <w:numPr>
                <w:ilvl w:val="0"/>
                <w:numId w:val="54"/>
              </w:numPr>
            </w:pPr>
            <w:r>
              <w:t xml:space="preserve">Berry,M. and  Linoff, G. (2000)  Mastering Data Mining,  John Wiley &amp; Sons. </w:t>
            </w:r>
          </w:p>
        </w:tc>
      </w:tr>
    </w:tbl>
    <w:p w:rsidR="00070CED" w:rsidRDefault="00070CED">
      <w:pPr>
        <w:tabs>
          <w:tab w:val="left" w:pos="1800"/>
        </w:tabs>
        <w:autoSpaceDE w:val="0"/>
        <w:autoSpaceDN w:val="0"/>
        <w:adjustRightInd w:val="0"/>
        <w:spacing w:after="0" w:line="240" w:lineRule="auto"/>
        <w:rPr>
          <w:rFonts w:ascii="Times New Roman" w:eastAsia="Calibri" w:hAnsi="Times New Roman" w:cs="Times New Roman"/>
          <w:sz w:val="24"/>
          <w:szCs w:val="24"/>
        </w:rPr>
      </w:pPr>
    </w:p>
    <w:p w:rsidR="00070CED" w:rsidRDefault="00070CED">
      <w:pPr>
        <w:tabs>
          <w:tab w:val="left" w:pos="1800"/>
        </w:tabs>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62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jc w:val="both"/>
        <w:rPr>
          <w:rFonts w:ascii="Times New Roman" w:hAnsi="Times New Roman" w:cs="Times New Roman"/>
          <w:sz w:val="24"/>
          <w:szCs w:val="24"/>
        </w:rPr>
      </w:pPr>
    </w:p>
    <w:p w:rsidR="00070CED" w:rsidRDefault="00070CED">
      <w:pPr>
        <w:autoSpaceDE w:val="0"/>
        <w:autoSpaceDN w:val="0"/>
        <w:adjustRightInd w:val="0"/>
        <w:spacing w:after="0" w:line="240" w:lineRule="auto"/>
        <w:jc w:val="both"/>
        <w:rPr>
          <w:rFonts w:ascii="Times New Roman" w:hAnsi="Times New Roman" w:cs="Times New Roman"/>
          <w:sz w:val="24"/>
          <w:szCs w:val="24"/>
        </w:rPr>
      </w:pPr>
    </w:p>
    <w:p w:rsidR="00070CED" w:rsidRDefault="00070CED">
      <w:pPr>
        <w:autoSpaceDE w:val="0"/>
        <w:autoSpaceDN w:val="0"/>
        <w:adjustRightInd w:val="0"/>
        <w:spacing w:after="0" w:line="240" w:lineRule="auto"/>
        <w:jc w:val="both"/>
        <w:rPr>
          <w:rFonts w:ascii="Times New Roman" w:hAnsi="Times New Roman" w:cs="Times New Roman"/>
          <w:sz w:val="24"/>
          <w:szCs w:val="24"/>
        </w:rPr>
      </w:pPr>
    </w:p>
    <w:p w:rsidR="00070CED" w:rsidRDefault="00070CED">
      <w:pPr>
        <w:autoSpaceDE w:val="0"/>
        <w:autoSpaceDN w:val="0"/>
        <w:adjustRightInd w:val="0"/>
        <w:spacing w:after="0" w:line="240" w:lineRule="auto"/>
        <w:jc w:val="both"/>
        <w:rPr>
          <w:rFonts w:ascii="Times New Roman" w:hAnsi="Times New Roman" w:cs="Times New Roman"/>
          <w:sz w:val="24"/>
          <w:szCs w:val="24"/>
        </w:rPr>
      </w:pPr>
    </w:p>
    <w:p w:rsidR="00070CED" w:rsidRDefault="00070CED">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page" w:horzAnchor="margin" w:tblpY="99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526"/>
      </w:tblGrid>
      <w:tr w:rsidR="00070CED">
        <w:trPr>
          <w:trHeight w:val="395"/>
        </w:trPr>
        <w:tc>
          <w:tcPr>
            <w:tcW w:w="1470"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30"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bl>
    <w:p w:rsidR="00070CED" w:rsidRDefault="00070CED">
      <w:pPr>
        <w:pStyle w:val="Default"/>
        <w:spacing w:line="276" w:lineRule="auto"/>
        <w:jc w:val="both"/>
        <w:rPr>
          <w:rFonts w:ascii="Cambria" w:hAnsi="Cambria"/>
          <w:lang w:val="en-GB"/>
        </w:rPr>
      </w:pPr>
    </w:p>
    <w:p w:rsidR="00070CED" w:rsidRDefault="00070CED">
      <w:pPr>
        <w:pStyle w:val="Default"/>
        <w:spacing w:line="276" w:lineRule="auto"/>
        <w:jc w:val="both"/>
        <w:rPr>
          <w:rFonts w:ascii="Cambria" w:hAnsi="Cambria"/>
          <w:lang w:val="en-GB"/>
        </w:rPr>
      </w:pPr>
    </w:p>
    <w:p w:rsidR="00070CED" w:rsidRDefault="00070CED">
      <w:pPr>
        <w:pStyle w:val="Default"/>
        <w:spacing w:line="276" w:lineRule="auto"/>
        <w:jc w:val="both"/>
        <w:rPr>
          <w:rFonts w:ascii="Cambria" w:hAnsi="Cambria"/>
          <w:lang w:val="en-GB"/>
        </w:rPr>
      </w:pPr>
    </w:p>
    <w:p w:rsidR="00070CED" w:rsidRDefault="00070CED">
      <w:pPr>
        <w:pStyle w:val="Default"/>
        <w:spacing w:line="276" w:lineRule="auto"/>
        <w:jc w:val="both"/>
        <w:rPr>
          <w:rFonts w:ascii="Cambria" w:hAnsi="Cambria"/>
          <w:lang w:val="en-GB"/>
        </w:rPr>
      </w:pPr>
    </w:p>
    <w:p w:rsidR="00070CED" w:rsidRDefault="00070CED">
      <w:pPr>
        <w:pStyle w:val="Default"/>
        <w:spacing w:line="276" w:lineRule="auto"/>
        <w:jc w:val="both"/>
        <w:rPr>
          <w:rFonts w:ascii="Cambria" w:hAnsi="Cambria"/>
          <w:lang w:val="en-GB"/>
        </w:rPr>
      </w:pPr>
    </w:p>
    <w:tbl>
      <w:tblPr>
        <w:tblW w:w="103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80"/>
        <w:gridCol w:w="8388"/>
      </w:tblGrid>
      <w:tr w:rsidR="00070CED">
        <w:trPr>
          <w:trHeight w:val="397"/>
        </w:trPr>
        <w:tc>
          <w:tcPr>
            <w:tcW w:w="1980"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38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1980"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388" w:type="dxa"/>
            <w:tcBorders>
              <w:top w:val="single" w:sz="4" w:space="0" w:color="auto"/>
            </w:tcBorders>
            <w:vAlign w:val="center"/>
          </w:tcPr>
          <w:p w:rsidR="00070CED" w:rsidRDefault="00FE4F7D" w:rsidP="00FE4F7D">
            <w:pPr>
              <w:jc w:val="center"/>
              <w:rPr>
                <w:rFonts w:ascii="Times New Roman" w:hAnsi="Times New Roman"/>
                <w:b/>
                <w:sz w:val="24"/>
              </w:rPr>
            </w:pPr>
            <w:r>
              <w:rPr>
                <w:rFonts w:ascii="Times New Roman" w:eastAsia="TimesNewRoman" w:hAnsi="Times New Roman" w:cs="Times New Roman"/>
                <w:b/>
                <w:color w:val="000000" w:themeColor="text1"/>
                <w:sz w:val="28"/>
                <w:szCs w:val="28"/>
                <w:lang w:val="en-IN"/>
              </w:rPr>
              <w:t xml:space="preserve">MS M 21 </w:t>
            </w:r>
            <w:r w:rsidR="00D50444">
              <w:rPr>
                <w:rFonts w:ascii="Times New Roman" w:eastAsia="TimesNewRoman" w:hAnsi="Times New Roman" w:cs="Times New Roman"/>
                <w:b/>
                <w:color w:val="000000" w:themeColor="text1"/>
                <w:sz w:val="28"/>
                <w:szCs w:val="28"/>
                <w:lang w:val="en-IN"/>
              </w:rPr>
              <w:t>E</w:t>
            </w:r>
            <w:r>
              <w:rPr>
                <w:rFonts w:ascii="Times New Roman" w:eastAsia="TimesNewRoman" w:hAnsi="Times New Roman" w:cs="Times New Roman"/>
                <w:b/>
                <w:color w:val="000000" w:themeColor="text1"/>
                <w:sz w:val="28"/>
                <w:szCs w:val="28"/>
                <w:lang w:val="en-IN"/>
              </w:rPr>
              <w:t>24</w:t>
            </w:r>
            <w:r w:rsidR="00D50444">
              <w:rPr>
                <w:rFonts w:ascii="Times New Roman" w:hAnsi="Times New Roman" w:cs="Times New Roman"/>
                <w:b/>
                <w:sz w:val="28"/>
                <w:szCs w:val="28"/>
              </w:rPr>
              <w:t xml:space="preserve"> :     </w:t>
            </w:r>
            <w:r w:rsidR="00D50444">
              <w:rPr>
                <w:rFonts w:ascii="Times New Roman" w:hAnsi="Times New Roman"/>
                <w:b/>
                <w:sz w:val="24"/>
              </w:rPr>
              <w:t>DATA MINING TECHHNIQUES</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rPr>
                <w:rFonts w:ascii="Times New Roman" w:hAnsi="Times New Roman"/>
                <w:b/>
                <w:sz w:val="24"/>
              </w:rPr>
            </w:pPr>
            <w:r>
              <w:rPr>
                <w:rFonts w:ascii="Times New Roman" w:hAnsi="Times New Roman"/>
                <w:b/>
                <w:sz w:val="24"/>
              </w:rPr>
              <w:t>DATA MINING TECHHNIQUES</w:t>
            </w:r>
          </w:p>
          <w:p w:rsidR="00070CED" w:rsidRDefault="00070CED">
            <w:pPr>
              <w:autoSpaceDE w:val="0"/>
              <w:autoSpaceDN w:val="0"/>
              <w:adjustRightInd w:val="0"/>
              <w:spacing w:after="0" w:line="240" w:lineRule="auto"/>
              <w:rPr>
                <w:rFonts w:ascii="Times New Roman" w:hAnsi="Times New Roman" w:cs="Times New Roman"/>
                <w:i/>
                <w:sz w:val="24"/>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FE4F7D">
            <w:pPr>
              <w:rPr>
                <w:rFonts w:ascii="Times New Roman" w:hAnsi="Times New Roman" w:cs="Times New Roman"/>
                <w:b/>
                <w:bCs/>
                <w:sz w:val="24"/>
                <w:szCs w:val="24"/>
              </w:rPr>
            </w:pPr>
            <w:r>
              <w:rPr>
                <w:rFonts w:ascii="Times New Roman" w:eastAsia="TimesNewRoman" w:hAnsi="Times New Roman" w:cs="Times New Roman"/>
                <w:b/>
                <w:color w:val="000000" w:themeColor="text1"/>
                <w:sz w:val="28"/>
                <w:szCs w:val="28"/>
                <w:lang w:val="en-IN"/>
              </w:rPr>
              <w:t>MS M 21 E24</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rPr>
                <w:rFonts w:ascii="Times New Roman" w:eastAsia="Times New Roman" w:hAnsi="Times New Roman"/>
                <w:bCs/>
                <w:color w:val="000000"/>
                <w:sz w:val="24"/>
                <w:lang w:bidi="kn-IN"/>
              </w:rPr>
            </w:pPr>
            <w:r>
              <w:rPr>
                <w:rFonts w:ascii="Times New Roman" w:eastAsia="Times New Roman" w:hAnsi="Times New Roman"/>
                <w:bCs/>
                <w:color w:val="000000"/>
                <w:sz w:val="24"/>
                <w:lang w:bidi="kn-IN"/>
              </w:rPr>
              <w:t>To enable the students to handle data mining and the related methodologies and problems.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FE4F7D">
            <w:pPr>
              <w:rPr>
                <w:rFonts w:ascii="Times New Roman" w:hAnsi="Times New Roman" w:cs="Times New Roman"/>
                <w:sz w:val="24"/>
                <w:szCs w:val="24"/>
                <w:lang w:val="ms-MY"/>
              </w:rPr>
            </w:pPr>
            <w:r>
              <w:rPr>
                <w:rFonts w:ascii="Times New Roman" w:hAnsi="Times New Roman" w:cs="Times New Roman"/>
                <w:sz w:val="24"/>
                <w:szCs w:val="24"/>
                <w:lang w:val="ms-MY"/>
              </w:rPr>
              <w:t>Basic knowledge of Data M</w:t>
            </w:r>
            <w:r w:rsidR="00D50444">
              <w:rPr>
                <w:rFonts w:ascii="Times New Roman" w:hAnsi="Times New Roman" w:cs="Times New Roman"/>
                <w:sz w:val="24"/>
                <w:szCs w:val="24"/>
                <w:lang w:val="ms-MY"/>
              </w:rPr>
              <w:t>ining</w:t>
            </w:r>
          </w:p>
        </w:tc>
      </w:tr>
    </w:tbl>
    <w:p w:rsidR="00070CED" w:rsidRDefault="00070CED" w:rsidP="0023386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670"/>
        <w:gridCol w:w="2340"/>
        <w:gridCol w:w="1530"/>
      </w:tblGrid>
      <w:tr w:rsidR="00070CED">
        <w:tc>
          <w:tcPr>
            <w:tcW w:w="90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67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900"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670" w:type="dxa"/>
          </w:tcPr>
          <w:p w:rsidR="00070CED" w:rsidRDefault="00D50444">
            <w:pPr>
              <w:rPr>
                <w:rFonts w:ascii="Times New Roman" w:hAnsi="Times New Roman" w:cs="Times New Roman"/>
                <w:bCs/>
                <w:sz w:val="24"/>
                <w:szCs w:val="24"/>
              </w:rPr>
            </w:pPr>
            <w:r>
              <w:rPr>
                <w:rFonts w:ascii="Times New Roman" w:eastAsia="Times New Roman" w:hAnsi="Times New Roman"/>
                <w:bCs/>
                <w:color w:val="000000"/>
                <w:sz w:val="24"/>
                <w:lang w:bidi="kn-IN"/>
              </w:rPr>
              <w:t xml:space="preserve">The students are now aware  of the data mining and ANN  methods and are able to  understand data in deep manner and  draw conclusions using data mining </w:t>
            </w:r>
            <w:r>
              <w:rPr>
                <w:rFonts w:ascii="Times New Roman" w:eastAsia="Times New Roman" w:hAnsi="Times New Roman"/>
                <w:bCs/>
                <w:color w:val="000000"/>
                <w:sz w:val="24"/>
                <w:lang w:bidi="kn-IN"/>
              </w:rPr>
              <w:lastRenderedPageBreak/>
              <w:t>techniques.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lastRenderedPageBreak/>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440"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pStyle w:val="Default"/>
              <w:spacing w:line="276" w:lineRule="auto"/>
              <w:jc w:val="both"/>
              <w:rPr>
                <w:b/>
                <w:bCs/>
              </w:rPr>
            </w:pPr>
            <w:r>
              <w:rPr>
                <w:bCs/>
              </w:rPr>
              <w:t>Introduction to Data Mining</w:t>
            </w:r>
            <w:r>
              <w:rPr>
                <w:b/>
                <w:bCs/>
              </w:rPr>
              <w:t xml:space="preserve">, </w:t>
            </w:r>
            <w:r>
              <w:rPr>
                <w:lang w:val="en-GB"/>
              </w:rPr>
              <w:t>Data Mining for Business Intelligence, Business Understanding. Data Mining Concepts and Definitions, Characteristics, and Benefits, How Data Mining Works, Data Mining Applications, Data Mining and Society.</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070CED">
            <w:pPr>
              <w:autoSpaceDE w:val="0"/>
              <w:autoSpaceDN w:val="0"/>
              <w:adjustRightInd w:val="0"/>
              <w:spacing w:after="0" w:line="240" w:lineRule="auto"/>
              <w:jc w:val="both"/>
              <w:rPr>
                <w:rFonts w:ascii="Times New Roman" w:hAnsi="Times New Roman" w:cs="Times New Roman"/>
                <w:sz w:val="24"/>
                <w:szCs w:val="24"/>
              </w:rPr>
            </w:pPr>
          </w:p>
          <w:p w:rsidR="00070CED" w:rsidRDefault="00D50444">
            <w:pPr>
              <w:pStyle w:val="Default"/>
              <w:spacing w:line="276" w:lineRule="auto"/>
              <w:jc w:val="both"/>
              <w:rPr>
                <w:b/>
                <w:bCs/>
              </w:rPr>
            </w:pPr>
            <w:r>
              <w:rPr>
                <w:lang w:val="en-GB"/>
              </w:rPr>
              <w:t>Data Mining Process, Data Understanding, Data objects and Attribute types, Basic statistical descriptions of data, Data Visualization, Measuring Data Similarity and dissimilarity, Data Preparation, pre-processing, data cleaning, data integration, data reduction, data transformation and discretization</w:t>
            </w:r>
            <w:r>
              <w:rPr>
                <w:b/>
                <w:lang w:val="en-GB"/>
              </w:rPr>
              <w:t>.</w:t>
            </w:r>
            <w:r>
              <w:rPr>
                <w:lang w:val="en-GB"/>
              </w:rPr>
              <w:t xml:space="preserve">. Other Data Mining Standardized Processes and Methodologies. </w:t>
            </w:r>
          </w:p>
          <w:p w:rsidR="00070CED" w:rsidRDefault="00070CED">
            <w:pPr>
              <w:pStyle w:val="Default"/>
              <w:jc w:val="both"/>
              <w:rPr>
                <w:color w:val="auto"/>
              </w:rPr>
            </w:pP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Default"/>
              <w:jc w:val="both"/>
            </w:pPr>
            <w:r>
              <w:rPr>
                <w:lang w:val="en-GB"/>
              </w:rPr>
              <w:t xml:space="preserve"> Data Warehousing, Data Warehouse modelling, Data Cube and  OLAP,  Data Mining Methods, Classification, Estimating the True Accuracy of Classification Models</w:t>
            </w:r>
            <w:r>
              <w:rPr>
                <w:b/>
                <w:lang w:val="en-GB"/>
              </w:rPr>
              <w:t xml:space="preserve">, </w:t>
            </w:r>
            <w:r>
              <w:rPr>
                <w:lang w:val="en-GB"/>
              </w:rPr>
              <w:t>Cluster Analysis for Data Mining. Partitioning methods, Hierarchical methods, Density based methods, Grid based methods,</w:t>
            </w:r>
            <w:r w:rsidR="00FE4F7D">
              <w:rPr>
                <w:lang w:val="en-GB"/>
              </w:rPr>
              <w:t xml:space="preserve"> </w:t>
            </w:r>
            <w:r>
              <w:rPr>
                <w:lang w:val="en-GB"/>
              </w:rPr>
              <w:t>Advanced cluster analysis, Outlier detection, Statistical approaches</w:t>
            </w:r>
            <w:r>
              <w:rPr>
                <w:sz w:val="23"/>
                <w:szCs w:val="23"/>
              </w:rPr>
              <w:t xml:space="preserve"> Text Mining and Web Mining.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FE4F7D">
              <w:rPr>
                <w:rFonts w:ascii="Times New Roman" w:hAnsi="Times New Roman" w:cs="Times New Roman"/>
                <w:sz w:val="24"/>
                <w:szCs w:val="24"/>
              </w:rPr>
              <w:t>0</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pStyle w:val="Default"/>
              <w:jc w:val="both"/>
            </w:pPr>
            <w:r>
              <w:rPr>
                <w:bCs/>
              </w:rPr>
              <w:t>Artificial Neural Networks</w:t>
            </w:r>
            <w:r>
              <w:rPr>
                <w:b/>
                <w:bCs/>
              </w:rPr>
              <w:t xml:space="preserve">, </w:t>
            </w:r>
            <w:r>
              <w:rPr>
                <w:lang w:val="en-GB"/>
              </w:rPr>
              <w:t xml:space="preserve"> Association Rule in Mining, Artificial Neural Networks for Data Mining, Eleme</w:t>
            </w:r>
            <w:r w:rsidR="00FE4F7D">
              <w:rPr>
                <w:lang w:val="en-GB"/>
              </w:rPr>
              <w:t xml:space="preserve">nts of ANN, Applications of ANN, </w:t>
            </w:r>
            <w:r>
              <w:rPr>
                <w:lang w:val="en-GB"/>
              </w:rPr>
              <w:t>Modelling Building, Testing and Evaluation, Deployment of</w:t>
            </w:r>
            <w:r>
              <w:rPr>
                <w:sz w:val="23"/>
                <w:szCs w:val="23"/>
              </w:rPr>
              <w:t xml:space="preserve"> Data, Mining trends and research frontiers, mining complex data sets.</w:t>
            </w:r>
            <w:r>
              <w:rPr>
                <w:lang w:val="en-GB"/>
              </w:rPr>
              <w:t xml:space="preserve"> Data Mining Software Tools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FE4F7D">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FE4F7D">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Default"/>
              <w:numPr>
                <w:ilvl w:val="0"/>
                <w:numId w:val="55"/>
              </w:numPr>
              <w:spacing w:line="276" w:lineRule="auto"/>
              <w:jc w:val="both"/>
              <w:rPr>
                <w:lang w:val="en-GB"/>
              </w:rPr>
            </w:pPr>
            <w:r>
              <w:rPr>
                <w:lang w:val="en-GB"/>
              </w:rPr>
              <w:t>Turban, Sharda Efraim, Ramesh, Dursun Delen and King, David. (2011). Business Intelligence: A Managerial Approach, 2</w:t>
            </w:r>
            <w:r>
              <w:rPr>
                <w:vertAlign w:val="superscript"/>
                <w:lang w:val="en-GB"/>
              </w:rPr>
              <w:t>nd</w:t>
            </w:r>
            <w:r>
              <w:rPr>
                <w:lang w:val="en-GB"/>
              </w:rPr>
              <w:t xml:space="preserve"> Edition., Prentice Hall.</w:t>
            </w:r>
          </w:p>
          <w:p w:rsidR="00070CED" w:rsidRDefault="00D50444">
            <w:pPr>
              <w:pStyle w:val="Default"/>
              <w:numPr>
                <w:ilvl w:val="0"/>
                <w:numId w:val="55"/>
              </w:numPr>
              <w:spacing w:line="276" w:lineRule="auto"/>
              <w:jc w:val="both"/>
              <w:rPr>
                <w:lang w:val="en-GB"/>
              </w:rPr>
            </w:pPr>
            <w:r>
              <w:rPr>
                <w:lang w:val="en-GB"/>
              </w:rPr>
              <w:t>Han, Jiawei and Kamber, Micheline. (2012). Data Mining: Concepts and Techniques, 3</w:t>
            </w:r>
            <w:r>
              <w:rPr>
                <w:vertAlign w:val="superscript"/>
                <w:lang w:val="en-GB"/>
              </w:rPr>
              <w:t>rd</w:t>
            </w:r>
            <w:r>
              <w:rPr>
                <w:lang w:val="en-GB"/>
              </w:rPr>
              <w:t xml:space="preserve"> Edition. Morgan Kaufman  Publishers. </w:t>
            </w:r>
          </w:p>
          <w:p w:rsidR="00070CED" w:rsidRDefault="00D50444">
            <w:pPr>
              <w:pStyle w:val="Default"/>
              <w:numPr>
                <w:ilvl w:val="0"/>
                <w:numId w:val="55"/>
              </w:numPr>
              <w:spacing w:line="276" w:lineRule="auto"/>
              <w:jc w:val="both"/>
              <w:rPr>
                <w:lang w:val="en-GB"/>
              </w:rPr>
            </w:pPr>
            <w:r>
              <w:rPr>
                <w:sz w:val="23"/>
                <w:szCs w:val="23"/>
              </w:rPr>
              <w:t xml:space="preserve">Du, H. (2010). Data Mining Techniques and Applications. Cenage  Learning. </w:t>
            </w:r>
          </w:p>
          <w:p w:rsidR="00070CED" w:rsidRDefault="00D50444">
            <w:pPr>
              <w:pStyle w:val="Default"/>
              <w:numPr>
                <w:ilvl w:val="0"/>
                <w:numId w:val="55"/>
              </w:numPr>
              <w:spacing w:after="65"/>
              <w:rPr>
                <w:sz w:val="23"/>
                <w:szCs w:val="23"/>
              </w:rPr>
            </w:pPr>
            <w:r>
              <w:rPr>
                <w:sz w:val="23"/>
                <w:szCs w:val="23"/>
              </w:rPr>
              <w:t xml:space="preserve">Gorunescu, F. (2011) Data Mining: Concepts, Models and Techniques. Springer. </w:t>
            </w:r>
          </w:p>
          <w:p w:rsidR="00070CED" w:rsidRDefault="00070CED">
            <w:pPr>
              <w:autoSpaceDE w:val="0"/>
              <w:autoSpaceDN w:val="0"/>
              <w:adjustRightInd w:val="0"/>
              <w:spacing w:after="0" w:line="240" w:lineRule="auto"/>
              <w:ind w:left="360"/>
              <w:jc w:val="both"/>
              <w:rPr>
                <w:rFonts w:ascii="Times New Roman" w:hAnsi="Times New Roman" w:cs="Times New Roman"/>
                <w:sz w:val="24"/>
                <w:szCs w:val="24"/>
              </w:rPr>
            </w:pP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lastRenderedPageBreak/>
              <w:t>Further Reading:</w:t>
            </w:r>
          </w:p>
          <w:p w:rsidR="00070CED" w:rsidRDefault="00D50444">
            <w:pPr>
              <w:pStyle w:val="Default"/>
              <w:numPr>
                <w:ilvl w:val="0"/>
                <w:numId w:val="56"/>
              </w:numPr>
              <w:spacing w:after="65"/>
              <w:rPr>
                <w:sz w:val="23"/>
                <w:szCs w:val="23"/>
              </w:rPr>
            </w:pPr>
            <w:r>
              <w:rPr>
                <w:sz w:val="23"/>
                <w:szCs w:val="23"/>
              </w:rPr>
              <w:t xml:space="preserve">Govindaraju, V. and Rao, C. R. (2013). Machine Learning: Theory and Applications. Handbook of Statistics, Vol. 31(Edited by Govindaraju and Rao). Elsevier. </w:t>
            </w:r>
          </w:p>
          <w:p w:rsidR="00070CED" w:rsidRDefault="00D50444">
            <w:pPr>
              <w:pStyle w:val="Default"/>
              <w:numPr>
                <w:ilvl w:val="0"/>
                <w:numId w:val="56"/>
              </w:numPr>
              <w:spacing w:after="65"/>
              <w:rPr>
                <w:sz w:val="23"/>
                <w:szCs w:val="23"/>
              </w:rPr>
            </w:pPr>
            <w:r>
              <w:rPr>
                <w:lang w:val="en-GB"/>
              </w:rPr>
              <w:t>Tang, P.N., Steinbackm, M. And Kumar, V. (2006). Introduction to Data Mining. Addison Wesley.</w:t>
            </w:r>
          </w:p>
          <w:p w:rsidR="00070CED" w:rsidRDefault="00D50444">
            <w:pPr>
              <w:pStyle w:val="Default"/>
              <w:numPr>
                <w:ilvl w:val="0"/>
                <w:numId w:val="56"/>
              </w:numPr>
              <w:spacing w:after="65"/>
              <w:rPr>
                <w:sz w:val="23"/>
                <w:szCs w:val="23"/>
              </w:rPr>
            </w:pPr>
            <w:r>
              <w:rPr>
                <w:lang w:val="en-GB"/>
              </w:rPr>
              <w:t>Myatt, Glenn and Johnson, Wayne. (2009). Making Sense of Data II. John Wiley &amp; Sons.</w:t>
            </w:r>
          </w:p>
          <w:p w:rsidR="00070CED" w:rsidRDefault="00D50444">
            <w:pPr>
              <w:pStyle w:val="Default"/>
              <w:numPr>
                <w:ilvl w:val="0"/>
                <w:numId w:val="56"/>
              </w:numPr>
              <w:spacing w:after="65"/>
              <w:rPr>
                <w:sz w:val="23"/>
                <w:szCs w:val="23"/>
              </w:rPr>
            </w:pPr>
            <w:r>
              <w:rPr>
                <w:lang w:val="en-GB"/>
              </w:rPr>
              <w:t>Rajaraman, Anand.  (2011).  Mining of Massive Datasets.  Cambridge,  University Press.</w:t>
            </w:r>
          </w:p>
          <w:p w:rsidR="00070CED" w:rsidRDefault="00D50444">
            <w:pPr>
              <w:pStyle w:val="Default"/>
              <w:numPr>
                <w:ilvl w:val="0"/>
                <w:numId w:val="56"/>
              </w:numPr>
              <w:spacing w:line="276" w:lineRule="auto"/>
              <w:jc w:val="both"/>
              <w:rPr>
                <w:lang w:val="en-GB"/>
              </w:rPr>
            </w:pPr>
            <w:r>
              <w:rPr>
                <w:sz w:val="23"/>
                <w:szCs w:val="23"/>
              </w:rPr>
              <w:t>Witten, I. H., Frank, E. and Hall, M. A. (2011). Data Mining: Practical Machine Learning Tools and Techniques. Elsevier Publishers.</w:t>
            </w:r>
          </w:p>
          <w:p w:rsidR="00070CED" w:rsidRDefault="00070CED">
            <w:pPr>
              <w:pStyle w:val="Default"/>
              <w:ind w:left="720"/>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pStyle w:val="Default"/>
        <w:spacing w:after="65"/>
        <w:rPr>
          <w:b/>
          <w:sz w:val="23"/>
          <w:szCs w:val="23"/>
        </w:rPr>
      </w:pPr>
    </w:p>
    <w:p w:rsidR="00070CED" w:rsidRDefault="00070CED">
      <w:pPr>
        <w:pStyle w:val="Default"/>
        <w:spacing w:after="65"/>
        <w:rPr>
          <w:b/>
          <w:sz w:val="23"/>
          <w:szCs w:val="23"/>
        </w:rPr>
      </w:pPr>
    </w:p>
    <w:p w:rsidR="00070CED" w:rsidRDefault="00070CED">
      <w:pPr>
        <w:pStyle w:val="Default"/>
        <w:spacing w:after="65"/>
        <w:rPr>
          <w:b/>
          <w:sz w:val="23"/>
          <w:szCs w:val="23"/>
        </w:rPr>
      </w:pPr>
    </w:p>
    <w:p w:rsidR="00070CED" w:rsidRDefault="00070CED">
      <w:pPr>
        <w:pStyle w:val="Default"/>
        <w:spacing w:after="65"/>
        <w:rPr>
          <w:b/>
          <w:sz w:val="23"/>
          <w:szCs w:val="23"/>
        </w:rPr>
      </w:pPr>
    </w:p>
    <w:p w:rsidR="00233869" w:rsidRDefault="00233869">
      <w:pPr>
        <w:pStyle w:val="Default"/>
        <w:spacing w:after="65"/>
        <w:rPr>
          <w:b/>
          <w:sz w:val="23"/>
          <w:szCs w:val="23"/>
        </w:rPr>
      </w:pPr>
    </w:p>
    <w:p w:rsidR="00233869" w:rsidRDefault="00233869">
      <w:pPr>
        <w:pStyle w:val="Default"/>
        <w:spacing w:after="65"/>
        <w:rPr>
          <w:b/>
          <w:sz w:val="23"/>
          <w:szCs w:val="23"/>
        </w:rPr>
      </w:pPr>
    </w:p>
    <w:p w:rsidR="00233869" w:rsidRDefault="00233869">
      <w:pPr>
        <w:pStyle w:val="Default"/>
        <w:spacing w:after="65"/>
        <w:rPr>
          <w:b/>
          <w:sz w:val="23"/>
          <w:szCs w:val="23"/>
        </w:rPr>
      </w:pPr>
    </w:p>
    <w:p w:rsidR="00233869" w:rsidRDefault="00233869">
      <w:pPr>
        <w:pStyle w:val="Default"/>
        <w:spacing w:after="65"/>
        <w:rPr>
          <w:b/>
          <w:sz w:val="23"/>
          <w:szCs w:val="23"/>
        </w:rPr>
      </w:pPr>
    </w:p>
    <w:p w:rsidR="00070CED" w:rsidRDefault="00070CED">
      <w:pPr>
        <w:pStyle w:val="Default"/>
        <w:spacing w:after="65"/>
        <w:rPr>
          <w:b/>
          <w:sz w:val="23"/>
          <w:szCs w:val="23"/>
        </w:rPr>
      </w:pPr>
    </w:p>
    <w:p w:rsidR="00070CED" w:rsidRDefault="00070CED">
      <w:pPr>
        <w:pStyle w:val="Default"/>
        <w:spacing w:after="65"/>
        <w:rPr>
          <w:b/>
          <w:sz w:val="23"/>
          <w:szCs w:val="23"/>
        </w:rPr>
      </w:pPr>
    </w:p>
    <w:p w:rsidR="00070CED" w:rsidRDefault="00070CED">
      <w:pPr>
        <w:pStyle w:val="Default"/>
        <w:spacing w:after="65"/>
        <w:rPr>
          <w:b/>
          <w:sz w:val="23"/>
          <w:szCs w:val="23"/>
        </w:rPr>
      </w:pPr>
    </w:p>
    <w:tbl>
      <w:tblPr>
        <w:tblW w:w="1089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38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38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388" w:type="dxa"/>
            <w:tcBorders>
              <w:top w:val="single" w:sz="4" w:space="0" w:color="auto"/>
            </w:tcBorders>
            <w:vAlign w:val="center"/>
          </w:tcPr>
          <w:p w:rsidR="00070CED" w:rsidRDefault="00FE4F7D">
            <w:pPr>
              <w:pStyle w:val="Default"/>
              <w:jc w:val="center"/>
              <w:rPr>
                <w:b/>
                <w:bCs/>
                <w:sz w:val="28"/>
                <w:szCs w:val="28"/>
              </w:rPr>
            </w:pPr>
            <w:r>
              <w:rPr>
                <w:rFonts w:eastAsia="TimesNewRoman"/>
                <w:b/>
                <w:color w:val="000000" w:themeColor="text1"/>
                <w:sz w:val="28"/>
                <w:szCs w:val="28"/>
                <w:lang w:val="en-IN"/>
              </w:rPr>
              <w:t>MS M 21 E25</w:t>
            </w:r>
            <w:r w:rsidR="00D50444">
              <w:rPr>
                <w:rFonts w:eastAsia="TimesNewRoman"/>
                <w:b/>
                <w:color w:val="000000" w:themeColor="text1"/>
                <w:sz w:val="28"/>
                <w:szCs w:val="28"/>
                <w:lang w:val="en-IN"/>
              </w:rPr>
              <w:t xml:space="preserve">: </w:t>
            </w:r>
            <w:r w:rsidR="00D50444">
              <w:rPr>
                <w:b/>
                <w:bCs/>
                <w:sz w:val="28"/>
                <w:szCs w:val="28"/>
              </w:rPr>
              <w:t>MACHINE  LEARNING  &amp; PREDICTIVE MODELING</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pStyle w:val="Default"/>
              <w:rPr>
                <w:b/>
                <w:bCs/>
                <w:sz w:val="28"/>
                <w:szCs w:val="28"/>
              </w:rPr>
            </w:pPr>
            <w:r>
              <w:rPr>
                <w:b/>
                <w:bCs/>
                <w:sz w:val="28"/>
                <w:szCs w:val="28"/>
              </w:rPr>
              <w:t>MACHINE  LEARNING  &amp; PREDICTIVE MODELING</w:t>
            </w:r>
          </w:p>
          <w:p w:rsidR="00070CED" w:rsidRDefault="00070CED">
            <w:pPr>
              <w:autoSpaceDE w:val="0"/>
              <w:autoSpaceDN w:val="0"/>
              <w:adjustRightInd w:val="0"/>
              <w:spacing w:after="0" w:line="240" w:lineRule="auto"/>
              <w:rPr>
                <w:rFonts w:ascii="Times New Roman" w:hAnsi="Times New Roman" w:cs="Times New Roman"/>
                <w:i/>
                <w:sz w:val="24"/>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FE4F7D">
            <w:pPr>
              <w:rPr>
                <w:rFonts w:ascii="Times New Roman" w:hAnsi="Times New Roman" w:cs="Times New Roman"/>
                <w:b/>
                <w:bCs/>
                <w:sz w:val="24"/>
                <w:szCs w:val="24"/>
              </w:rPr>
            </w:pPr>
            <w:r>
              <w:rPr>
                <w:rFonts w:eastAsia="TimesNewRoman"/>
                <w:b/>
                <w:color w:val="000000" w:themeColor="text1"/>
                <w:sz w:val="28"/>
                <w:szCs w:val="28"/>
                <w:lang w:val="en-IN"/>
              </w:rPr>
              <w:t>MS M 21 E25</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rPr>
                <w:rFonts w:ascii="Times New Roman" w:eastAsia="Times New Roman" w:hAnsi="Times New Roman"/>
                <w:bCs/>
                <w:color w:val="000000"/>
                <w:sz w:val="24"/>
                <w:lang w:bidi="kn-IN"/>
              </w:rPr>
            </w:pPr>
            <w:r>
              <w:rPr>
                <w:rFonts w:ascii="Times New Roman" w:eastAsia="Times New Roman" w:hAnsi="Times New Roman"/>
                <w:bCs/>
                <w:color w:val="000000"/>
                <w:sz w:val="24"/>
                <w:lang w:bidi="kn-IN"/>
              </w:rPr>
              <w:t>To enable the students familiar with machine learning techniques for deep learning and pattern recognition.</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 xml:space="preserve">Understanding  of basics knowledge of </w:t>
            </w:r>
            <w:r>
              <w:rPr>
                <w:rFonts w:ascii="Times New Roman" w:eastAsia="Times New Roman" w:hAnsi="Times New Roman"/>
                <w:bCs/>
                <w:color w:val="000000"/>
                <w:sz w:val="24"/>
                <w:lang w:bidi="kn-IN"/>
              </w:rPr>
              <w:t xml:space="preserve"> machine learning techniques.</w:t>
            </w:r>
          </w:p>
        </w:tc>
      </w:tr>
    </w:tbl>
    <w:p w:rsidR="00070CED" w:rsidRDefault="00070CED">
      <w:pPr>
        <w:spacing w:after="0"/>
        <w:jc w:val="center"/>
        <w:rPr>
          <w:rFonts w:ascii="Times New Roman" w:hAnsi="Times New Roman" w:cs="Times New Roman"/>
          <w:b/>
          <w:bCs/>
          <w:sz w:val="24"/>
          <w:szCs w:val="24"/>
        </w:rPr>
      </w:pPr>
    </w:p>
    <w:p w:rsidR="00070CED" w:rsidRDefault="00070CED" w:rsidP="00233869">
      <w:pPr>
        <w:spacing w:after="0"/>
        <w:rPr>
          <w:rFonts w:ascii="Times New Roman" w:hAnsi="Times New Roman" w:cs="Times New Roman"/>
          <w:b/>
          <w:bCs/>
          <w:sz w:val="24"/>
          <w:szCs w:val="24"/>
        </w:rPr>
      </w:pPr>
    </w:p>
    <w:p w:rsidR="00070CED" w:rsidRDefault="00070CED" w:rsidP="00233869">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tbl>
      <w:tblPr>
        <w:tblpPr w:leftFromText="180" w:rightFromText="180" w:vertAnchor="text" w:tblpY="-1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rPr>
                <w:rFonts w:ascii="Times New Roman" w:hAnsi="Times New Roman" w:cs="Times New Roman"/>
                <w:bCs/>
                <w:sz w:val="24"/>
                <w:szCs w:val="24"/>
              </w:rPr>
            </w:pPr>
            <w:r>
              <w:rPr>
                <w:rFonts w:ascii="Times New Roman" w:eastAsia="Times New Roman" w:hAnsi="Times New Roman"/>
                <w:bCs/>
                <w:color w:val="000000"/>
                <w:sz w:val="24"/>
                <w:lang w:bidi="kn-IN"/>
              </w:rPr>
              <w:t>The students are now aware  of the machine learning  methodology and are able to predict models and   assess model accuracy</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070CED" w:rsidRDefault="00D50444">
            <w:pPr>
              <w:rPr>
                <w:rFonts w:ascii="Times New Roman" w:eastAsia="Times New Roman" w:hAnsi="Times New Roman"/>
                <w:bCs/>
                <w:color w:val="000000"/>
                <w:sz w:val="24"/>
                <w:lang w:bidi="kn-IN"/>
              </w:rPr>
            </w:pPr>
            <w:r>
              <w:rPr>
                <w:rFonts w:ascii="Times New Roman" w:eastAsia="Times New Roman" w:hAnsi="Times New Roman"/>
                <w:bCs/>
                <w:color w:val="000000"/>
                <w:sz w:val="24"/>
                <w:lang w:bidi="kn-IN"/>
              </w:rPr>
              <w:t>They are clear about  classification models and trees to   draw conclusions using such techniques.</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U/R/A/An/E/S</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070CED">
            <w:pPr>
              <w:pStyle w:val="Default"/>
              <w:rPr>
                <w:b/>
              </w:rPr>
            </w:pPr>
          </w:p>
          <w:p w:rsidR="00070CED" w:rsidRDefault="00D50444">
            <w:pPr>
              <w:pStyle w:val="Default"/>
              <w:jc w:val="both"/>
            </w:pPr>
            <w:r>
              <w:t xml:space="preserve">Introduction, Prediction Versus Interpretation, Key Ingredients of Predicting Models. Statistical Learning, Supervised Versus Unsupervised Learning, Regression Versus  Classification Problem. </w:t>
            </w:r>
          </w:p>
          <w:p w:rsidR="00070CED" w:rsidRDefault="00070CED">
            <w:pPr>
              <w:pStyle w:val="Default"/>
              <w:spacing w:line="276" w:lineRule="auto"/>
              <w:jc w:val="both"/>
              <w:rPr>
                <w:b/>
                <w:sz w:val="20"/>
                <w:szCs w:val="20"/>
              </w:rPr>
            </w:pP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pStyle w:val="Default"/>
              <w:spacing w:line="276" w:lineRule="auto"/>
              <w:jc w:val="both"/>
              <w:rPr>
                <w:lang w:val="en-GB"/>
              </w:rPr>
            </w:pPr>
            <w:r>
              <w:t xml:space="preserve">Machine </w:t>
            </w:r>
            <w:r>
              <w:rPr>
                <w:lang w:val="en-GB"/>
              </w:rPr>
              <w:t xml:space="preserve">Learning, Assessing Model Accuracy, Basics of Decision Trees,  Support Vector Machines, etc.  Predictive Modeling Process, Data Pre-processing, Over Fitting, etc.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Default"/>
              <w:jc w:val="both"/>
            </w:pPr>
            <w:r>
              <w:t xml:space="preserve">Regression Models: Linear Regression, Nonlinear Regression Models.  Regression Trees and Rule-Based Models. Classification Models: Measuring Performance in Classification Models.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25</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pStyle w:val="BodyText"/>
              <w:tabs>
                <w:tab w:val="left" w:pos="1923"/>
              </w:tabs>
              <w:spacing w:line="276" w:lineRule="auto"/>
            </w:pPr>
            <w:r>
              <w:rPr>
                <w:lang w:val="en-GB"/>
              </w:rPr>
              <w:t>Discriminant Analysis and Other Linear Classification Models, Nonlinear Classification Models. Classification Trees and Rule-based Models. Measuring Predictor Importance, Feature Selection.</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57"/>
              </w:numPr>
              <w:jc w:val="both"/>
              <w:rPr>
                <w:rFonts w:ascii="Times New Roman" w:hAnsi="Times New Roman" w:cs="Times New Roman"/>
                <w:b/>
                <w:bCs/>
                <w:sz w:val="24"/>
                <w:szCs w:val="24"/>
              </w:rPr>
            </w:pPr>
            <w:r>
              <w:rPr>
                <w:rFonts w:ascii="Times New Roman" w:hAnsi="Times New Roman" w:cs="Times New Roman"/>
              </w:rPr>
              <w:t xml:space="preserve">Bishop, C. (2010). Pattern Recognition and Machine Learning. Springer. </w:t>
            </w:r>
          </w:p>
          <w:p w:rsidR="00070CED" w:rsidRDefault="00D50444">
            <w:pPr>
              <w:pStyle w:val="Default"/>
              <w:numPr>
                <w:ilvl w:val="0"/>
                <w:numId w:val="57"/>
              </w:numPr>
              <w:spacing w:after="68"/>
            </w:pPr>
            <w:r>
              <w:t xml:space="preserve">Hastie, T., Tibshirani, R., and Friedman, J. (2008). The Elements of Statistical Learning: Data Mining, Inference and Prediction. Springer, Second Edition. </w:t>
            </w:r>
          </w:p>
          <w:p w:rsidR="00070CED" w:rsidRDefault="00D50444">
            <w:pPr>
              <w:pStyle w:val="Default"/>
              <w:numPr>
                <w:ilvl w:val="0"/>
                <w:numId w:val="57"/>
              </w:numPr>
              <w:spacing w:after="68"/>
            </w:pPr>
            <w:r>
              <w:t>Kuhn, M. and Johnson, K. (2013). Applied  Predictive Modeling. Springer.</w:t>
            </w:r>
          </w:p>
          <w:p w:rsidR="00070CED" w:rsidRDefault="00070CED">
            <w:pPr>
              <w:autoSpaceDE w:val="0"/>
              <w:autoSpaceDN w:val="0"/>
              <w:adjustRightInd w:val="0"/>
              <w:spacing w:after="0" w:line="240" w:lineRule="auto"/>
              <w:ind w:left="360"/>
              <w:jc w:val="both"/>
              <w:rPr>
                <w:rFonts w:ascii="Times New Roman" w:hAnsi="Times New Roman" w:cs="Times New Roman"/>
                <w:sz w:val="24"/>
                <w:szCs w:val="24"/>
              </w:rPr>
            </w:pPr>
          </w:p>
        </w:tc>
      </w:tr>
      <w:tr w:rsidR="00070CED">
        <w:trPr>
          <w:trHeight w:val="369"/>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Default"/>
              <w:numPr>
                <w:ilvl w:val="0"/>
                <w:numId w:val="58"/>
              </w:numPr>
              <w:spacing w:after="68"/>
            </w:pPr>
            <w:r>
              <w:t xml:space="preserve">Izenman, A. J. (2013). Modern Multivariate Statistical Techniques: Regression, Classification, and Manifold Learning, 2nd ed. Springer. </w:t>
            </w:r>
          </w:p>
          <w:p w:rsidR="00070CED" w:rsidRDefault="00D50444">
            <w:pPr>
              <w:pStyle w:val="Default"/>
              <w:numPr>
                <w:ilvl w:val="0"/>
                <w:numId w:val="58"/>
              </w:numPr>
              <w:spacing w:after="68"/>
              <w:jc w:val="both"/>
            </w:pPr>
            <w:r>
              <w:lastRenderedPageBreak/>
              <w:t>James, G., Witten, D., Hastie, T. and Tibshirani, R. (2013). An Introduction to Statistical Learning with Applications in R. Springer.</w:t>
            </w:r>
          </w:p>
          <w:p w:rsidR="00070CED" w:rsidRDefault="00D50444">
            <w:pPr>
              <w:pStyle w:val="Default"/>
              <w:numPr>
                <w:ilvl w:val="0"/>
                <w:numId w:val="58"/>
              </w:numPr>
              <w:spacing w:after="68"/>
            </w:pPr>
            <w:r>
              <w:t xml:space="preserve">Harrington, P. (2012). Machine Learning in Action. Dreamtech Press. </w:t>
            </w:r>
          </w:p>
          <w:p w:rsidR="00070CED" w:rsidRDefault="00D50444">
            <w:pPr>
              <w:pStyle w:val="Default"/>
              <w:numPr>
                <w:ilvl w:val="0"/>
                <w:numId w:val="58"/>
              </w:numPr>
            </w:pPr>
            <w:r>
              <w:t xml:space="preserve">Silver, N. (2012). The Signal and the Noise: The Art and Science of Prediction. Allen Lane, Penguin Books Ltd. </w:t>
            </w:r>
          </w:p>
          <w:p w:rsidR="00070CED" w:rsidRDefault="00070CED">
            <w:pPr>
              <w:pStyle w:val="Default"/>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Pr="00FE4F7D">
              <w:rPr>
                <w:rFonts w:ascii="Times New Roman" w:hAnsi="Times New Roman" w:cs="Times New Roman"/>
                <w:b/>
                <w:sz w:val="24"/>
                <w:szCs w:val="24"/>
              </w:rPr>
              <w:t>Continuous Internal Assessment (CIA)</w:t>
            </w:r>
            <w:r w:rsidR="00FE4F7D">
              <w:rPr>
                <w:rFonts w:ascii="Times New Roman" w:hAnsi="Times New Roman" w:cs="Times New Roman"/>
                <w:b/>
                <w:sz w:val="24"/>
                <w:szCs w:val="24"/>
              </w:rPr>
              <w:t>- 40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autoSpaceDE w:val="0"/>
        <w:autoSpaceDN w:val="0"/>
        <w:adjustRightInd w:val="0"/>
        <w:spacing w:after="0" w:line="240" w:lineRule="auto"/>
        <w:jc w:val="center"/>
        <w:rPr>
          <w:rFonts w:ascii="Times New Roman" w:eastAsia="TimesNewRoman" w:hAnsi="Times New Roman" w:cs="Times New Roman"/>
          <w:b/>
          <w:color w:val="000000" w:themeColor="text1"/>
          <w:sz w:val="28"/>
          <w:szCs w:val="28"/>
          <w:lang w:val="en-IN"/>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FE4F7D">
            <w:pPr>
              <w:pStyle w:val="NormalWeb"/>
              <w:spacing w:before="0" w:beforeAutospacing="0" w:after="0" w:afterAutospacing="0"/>
              <w:jc w:val="center"/>
              <w:rPr>
                <w:b/>
                <w:color w:val="000000"/>
                <w:sz w:val="28"/>
                <w:szCs w:val="28"/>
              </w:rPr>
            </w:pPr>
            <w:r>
              <w:rPr>
                <w:rFonts w:eastAsia="TimesNewRoman"/>
                <w:b/>
                <w:color w:val="000000" w:themeColor="text1"/>
                <w:sz w:val="28"/>
                <w:szCs w:val="28"/>
                <w:lang w:val="en-IN"/>
              </w:rPr>
              <w:t>MS M 21 E2</w:t>
            </w:r>
            <w:r w:rsidR="00D50444">
              <w:rPr>
                <w:rFonts w:eastAsia="TimesNewRoman"/>
                <w:b/>
                <w:color w:val="000000" w:themeColor="text1"/>
                <w:sz w:val="28"/>
                <w:szCs w:val="28"/>
                <w:lang w:val="en-IN"/>
              </w:rPr>
              <w:t>6</w:t>
            </w:r>
            <w:r w:rsidR="00D50444">
              <w:rPr>
                <w:b/>
                <w:sz w:val="28"/>
                <w:szCs w:val="28"/>
              </w:rPr>
              <w:t xml:space="preserve"> : ADVANCED </w:t>
            </w:r>
            <w:r w:rsidR="00D50444">
              <w:rPr>
                <w:b/>
                <w:color w:val="000000"/>
                <w:sz w:val="28"/>
                <w:szCs w:val="28"/>
              </w:rPr>
              <w:t>RESAMPLING</w:t>
            </w:r>
            <w:r w:rsidR="00D50444">
              <w:rPr>
                <w:b/>
                <w:sz w:val="28"/>
                <w:szCs w:val="28"/>
              </w:rPr>
              <w:t xml:space="preserve"> TECHNIQUES   </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pStyle w:val="NormalWeb"/>
              <w:spacing w:before="0" w:beforeAutospacing="0" w:after="0" w:afterAutospacing="0"/>
              <w:rPr>
                <w:b/>
                <w:color w:val="000000"/>
                <w:sz w:val="28"/>
                <w:szCs w:val="28"/>
              </w:rPr>
            </w:pPr>
            <w:r>
              <w:rPr>
                <w:b/>
                <w:sz w:val="28"/>
                <w:szCs w:val="28"/>
              </w:rPr>
              <w:t xml:space="preserve">ADVANCED </w:t>
            </w:r>
            <w:r>
              <w:rPr>
                <w:b/>
                <w:color w:val="000000"/>
                <w:sz w:val="28"/>
                <w:szCs w:val="28"/>
              </w:rPr>
              <w:t>RESAMPLING</w:t>
            </w:r>
            <w:r>
              <w:rPr>
                <w:b/>
                <w:sz w:val="28"/>
                <w:szCs w:val="28"/>
              </w:rPr>
              <w:t xml:space="preserve"> TECHNIQUES   </w:t>
            </w:r>
          </w:p>
          <w:p w:rsidR="00070CED" w:rsidRDefault="00070CED">
            <w:pPr>
              <w:autoSpaceDE w:val="0"/>
              <w:autoSpaceDN w:val="0"/>
              <w:adjustRightInd w:val="0"/>
              <w:spacing w:after="0" w:line="240" w:lineRule="auto"/>
              <w:rPr>
                <w:rFonts w:ascii="Times New Roman" w:hAnsi="Times New Roman" w:cs="Times New Roman"/>
                <w:i/>
                <w:sz w:val="24"/>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FE4F7D">
            <w:pPr>
              <w:rPr>
                <w:rFonts w:ascii="Times New Roman" w:hAnsi="Times New Roman" w:cs="Times New Roman"/>
                <w:b/>
                <w:bCs/>
                <w:sz w:val="24"/>
                <w:szCs w:val="24"/>
              </w:rPr>
            </w:pPr>
            <w:r>
              <w:rPr>
                <w:rFonts w:eastAsia="TimesNewRoman"/>
                <w:b/>
                <w:color w:val="000000" w:themeColor="text1"/>
                <w:sz w:val="28"/>
                <w:szCs w:val="28"/>
                <w:lang w:val="en-IN"/>
              </w:rPr>
              <w:t>MS M 21 E26</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rPr>
                <w:rFonts w:ascii="Times New Roman" w:eastAsia="Times New Roman" w:hAnsi="Times New Roman"/>
                <w:bCs/>
                <w:color w:val="000000"/>
                <w:sz w:val="24"/>
                <w:lang w:bidi="kn-IN"/>
              </w:rPr>
            </w:pPr>
            <w:r>
              <w:rPr>
                <w:rFonts w:ascii="Times New Roman" w:eastAsia="Times New Roman" w:hAnsi="Times New Roman"/>
                <w:bCs/>
                <w:color w:val="000000"/>
                <w:sz w:val="24"/>
                <w:lang w:bidi="kn-IN"/>
              </w:rPr>
              <w:t>To enable the students to understand advanced  resampling methodologies and techniques such as Jackknife and bootstrapping.</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 xml:space="preserve">Understanding  of basics knowledge of </w:t>
            </w:r>
            <w:r>
              <w:rPr>
                <w:rFonts w:ascii="Times New Roman" w:eastAsia="Times New Roman" w:hAnsi="Times New Roman"/>
                <w:bCs/>
                <w:color w:val="000000"/>
                <w:sz w:val="24"/>
                <w:lang w:bidi="kn-IN"/>
              </w:rPr>
              <w:t xml:space="preserve"> resampling techniques such as  Jackknife  and bootstrapping </w:t>
            </w:r>
          </w:p>
        </w:tc>
      </w:tr>
    </w:tbl>
    <w:p w:rsidR="00070CED" w:rsidRDefault="00070CED" w:rsidP="0023386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jc w:val="both"/>
              <w:rPr>
                <w:rFonts w:ascii="Times New Roman" w:eastAsia="Times New Roman" w:hAnsi="Times New Roman"/>
                <w:bCs/>
                <w:color w:val="000000"/>
                <w:sz w:val="24"/>
                <w:lang w:bidi="kn-IN"/>
              </w:rPr>
            </w:pPr>
            <w:r>
              <w:rPr>
                <w:rFonts w:ascii="Times New Roman" w:eastAsia="Times New Roman" w:hAnsi="Times New Roman"/>
                <w:bCs/>
                <w:color w:val="000000"/>
                <w:sz w:val="24"/>
                <w:lang w:bidi="kn-IN"/>
              </w:rPr>
              <w:t xml:space="preserve">The students are now aware of the resampling techniques and are able to apply Jackknifing and bootstrapping techniques and compare their performance. These are </w:t>
            </w:r>
            <w:r>
              <w:rPr>
                <w:rFonts w:ascii="Times New Roman" w:eastAsia="Times New Roman" w:hAnsi="Times New Roman"/>
                <w:bCs/>
                <w:color w:val="000000"/>
                <w:sz w:val="24"/>
                <w:lang w:bidi="kn-IN"/>
              </w:rPr>
              <w:lastRenderedPageBreak/>
              <w:t>useful in  advanced research like micro-array analysis, gene sequencing, etc.</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lastRenderedPageBreak/>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pStyle w:val="Default"/>
              <w:spacing w:line="276" w:lineRule="auto"/>
              <w:jc w:val="both"/>
              <w:rPr>
                <w:b/>
                <w:sz w:val="20"/>
                <w:szCs w:val="20"/>
              </w:rPr>
            </w:pPr>
            <w:r>
              <w:rPr>
                <w:lang w:val="en-GB"/>
              </w:rPr>
              <w:t xml:space="preserve"> Normal approximation and its limitations. Shortcomings of analytic derivations, with examples. Estimates of the distribution function: parametric and non-parametric MLE. U-Statistics, Mm-Estimators,  Resampling - Purpose of resampling,  Examples, estimating the estimating variance, the sampling distribution and other features of a statistic.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pStyle w:val="Default"/>
              <w:spacing w:line="276" w:lineRule="auto"/>
              <w:jc w:val="both"/>
              <w:rPr>
                <w:lang w:val="en-GB"/>
              </w:rPr>
            </w:pPr>
            <w:r>
              <w:rPr>
                <w:lang w:val="en-GB"/>
              </w:rPr>
              <w:t>Jackknife. Bias reduction. Estimation of variance. Delete 1 and delete d jackknives. Examples. Bootstrap. Parametric and non-parametric bootstrap.   Estimation of variance, estimation of distribution function. Examples. Comparison between bootstrap approximation and normal approximation. Examples.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Default"/>
              <w:spacing w:line="276" w:lineRule="auto"/>
              <w:jc w:val="both"/>
              <w:rPr>
                <w:lang w:val="en-GB"/>
              </w:rPr>
            </w:pPr>
            <w:r>
              <w:rPr>
                <w:lang w:val="en-GB"/>
              </w:rPr>
              <w:t xml:space="preserve"> Notions of variance consistency and distributional consistency.   Jackknife distributional inconsistency. Bootstrap distributional consistency. Comparisons between bootstrap and jackknife. Examples.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FE4F7D">
              <w:rPr>
                <w:rFonts w:ascii="Times New Roman" w:hAnsi="Times New Roman" w:cs="Times New Roman"/>
                <w:sz w:val="24"/>
                <w:szCs w:val="24"/>
              </w:rPr>
              <w:t>0</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pStyle w:val="Default"/>
              <w:spacing w:line="276" w:lineRule="auto"/>
              <w:jc w:val="both"/>
            </w:pPr>
            <w:r>
              <w:rPr>
                <w:lang w:val="en-GB"/>
              </w:rPr>
              <w:t xml:space="preserve">Resampling in non-i.i.d. models: need for other resampling schemes. Examples. Resampling in linear models: special emphasis on residual bootstrap and weighted bootstrap, Concept of robust and efficient resampling schemes. Introduction to estimating equation and generalized bootstrap. Examples.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FE4F7D">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FE4F7D">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NormalWeb"/>
              <w:numPr>
                <w:ilvl w:val="0"/>
                <w:numId w:val="59"/>
              </w:numPr>
              <w:spacing w:before="0" w:beforeAutospacing="0" w:after="0" w:afterAutospacing="0"/>
              <w:jc w:val="both"/>
              <w:rPr>
                <w:color w:val="000000"/>
              </w:rPr>
            </w:pPr>
            <w:r>
              <w:rPr>
                <w:color w:val="000000"/>
              </w:rPr>
              <w:t xml:space="preserve">Bose, Arup and Chatterjee, Snigdhansu (2018). U-Statistics, Mm-Estimators and Resampling, Hindusthan Book Agency, June 2018. </w:t>
            </w:r>
          </w:p>
          <w:p w:rsidR="00070CED" w:rsidRDefault="00070CED">
            <w:pPr>
              <w:pStyle w:val="NormalWeb"/>
              <w:spacing w:before="0" w:beforeAutospacing="0" w:after="0" w:afterAutospacing="0"/>
              <w:ind w:left="720"/>
              <w:jc w:val="both"/>
              <w:rPr>
                <w:color w:val="000000"/>
              </w:rPr>
            </w:pPr>
          </w:p>
          <w:p w:rsidR="00070CED" w:rsidRDefault="00D50444">
            <w:pPr>
              <w:pStyle w:val="NormalWeb"/>
              <w:numPr>
                <w:ilvl w:val="0"/>
                <w:numId w:val="59"/>
              </w:numPr>
              <w:spacing w:before="0" w:beforeAutospacing="0" w:after="0" w:afterAutospacing="0"/>
              <w:jc w:val="both"/>
              <w:rPr>
                <w:color w:val="000000"/>
              </w:rPr>
            </w:pPr>
            <w:r>
              <w:rPr>
                <w:color w:val="000000"/>
              </w:rPr>
              <w:t>Davidson, A. C. and Hinkley D. V. (1997). Bootstrap methods and their applications.</w:t>
            </w:r>
          </w:p>
          <w:p w:rsidR="00070CED" w:rsidRDefault="00070CED">
            <w:pPr>
              <w:pStyle w:val="NormalWeb"/>
              <w:spacing w:before="0" w:beforeAutospacing="0" w:after="0" w:afterAutospacing="0"/>
              <w:jc w:val="both"/>
              <w:rPr>
                <w:color w:val="000000"/>
              </w:rPr>
            </w:pPr>
          </w:p>
          <w:p w:rsidR="00070CED" w:rsidRDefault="00D50444">
            <w:pPr>
              <w:pStyle w:val="NormalWeb"/>
              <w:numPr>
                <w:ilvl w:val="0"/>
                <w:numId w:val="59"/>
              </w:numPr>
              <w:spacing w:before="0" w:beforeAutospacing="0" w:after="0" w:afterAutospacing="0"/>
              <w:jc w:val="both"/>
              <w:rPr>
                <w:color w:val="000000"/>
              </w:rPr>
            </w:pPr>
            <w:r>
              <w:rPr>
                <w:color w:val="000000"/>
              </w:rPr>
              <w:t>Efron, B. (1982). The Jackknife, the Bootstrap and other Resampling Plans. CBMS-NSF Regional Conference Series in Applied Mathematics,No 38.</w:t>
            </w:r>
          </w:p>
          <w:p w:rsidR="00070CED" w:rsidRDefault="00070CED">
            <w:pPr>
              <w:pStyle w:val="NormalWeb"/>
              <w:spacing w:before="0" w:beforeAutospacing="0" w:after="0" w:afterAutospacing="0"/>
              <w:ind w:left="720"/>
              <w:jc w:val="both"/>
              <w:rPr>
                <w:color w:val="000000"/>
              </w:rPr>
            </w:pPr>
          </w:p>
          <w:p w:rsidR="00070CED" w:rsidRDefault="00D50444">
            <w:pPr>
              <w:pStyle w:val="NormalWeb"/>
              <w:numPr>
                <w:ilvl w:val="0"/>
                <w:numId w:val="59"/>
              </w:numPr>
              <w:spacing w:before="0" w:beforeAutospacing="0" w:after="0" w:afterAutospacing="0"/>
              <w:jc w:val="both"/>
              <w:rPr>
                <w:rFonts w:eastAsiaTheme="minorHAnsi"/>
                <w:color w:val="000000"/>
                <w:lang w:val="en-GB"/>
              </w:rPr>
            </w:pPr>
            <w:r>
              <w:rPr>
                <w:rFonts w:eastAsiaTheme="minorHAnsi"/>
                <w:color w:val="000000"/>
                <w:lang w:val="en-GB"/>
              </w:rPr>
              <w:t xml:space="preserve">Efron, B. and Tibshirani, R. J. (1993). An Introduction to the Bootstrap. Chapman &amp; Hall/CRC. </w:t>
            </w:r>
          </w:p>
          <w:p w:rsidR="00070CED" w:rsidRDefault="00D50444">
            <w:pPr>
              <w:pStyle w:val="NormalWeb"/>
              <w:numPr>
                <w:ilvl w:val="0"/>
                <w:numId w:val="59"/>
              </w:numPr>
              <w:spacing w:before="0" w:beforeAutospacing="0" w:after="0" w:afterAutospacing="0"/>
              <w:jc w:val="both"/>
              <w:rPr>
                <w:rFonts w:eastAsiaTheme="minorHAnsi"/>
                <w:color w:val="000000"/>
                <w:lang w:val="en-GB"/>
              </w:rPr>
            </w:pPr>
            <w:r>
              <w:rPr>
                <w:rFonts w:eastAsiaTheme="minorHAnsi"/>
                <w:color w:val="000000"/>
                <w:lang w:val="en-GB"/>
              </w:rPr>
              <w:t>Shao, J.  and Tu, D. (1995). The Jackknife and Bootstrap. Springer.</w:t>
            </w:r>
          </w:p>
          <w:p w:rsidR="00070CED" w:rsidRDefault="00070CED">
            <w:pPr>
              <w:autoSpaceDE w:val="0"/>
              <w:autoSpaceDN w:val="0"/>
              <w:adjustRightInd w:val="0"/>
              <w:spacing w:after="0" w:line="240" w:lineRule="auto"/>
              <w:jc w:val="both"/>
              <w:rPr>
                <w:rFonts w:ascii="Times New Roman" w:hAnsi="Times New Roman" w:cs="Times New Roman"/>
                <w:sz w:val="24"/>
                <w:szCs w:val="24"/>
              </w:rPr>
            </w:pP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Further Reading:</w:t>
            </w:r>
          </w:p>
          <w:p w:rsidR="00070CED" w:rsidRDefault="00D50444">
            <w:pPr>
              <w:pStyle w:val="NormalWeb"/>
              <w:numPr>
                <w:ilvl w:val="0"/>
                <w:numId w:val="60"/>
              </w:numPr>
              <w:spacing w:before="0" w:beforeAutospacing="0" w:after="0" w:afterAutospacing="0"/>
              <w:jc w:val="both"/>
              <w:rPr>
                <w:color w:val="000000"/>
              </w:rPr>
            </w:pPr>
            <w:r>
              <w:rPr>
                <w:color w:val="000000"/>
              </w:rPr>
              <w:t xml:space="preserve">Barbe, P.. and Bertail, P. (1995). </w:t>
            </w:r>
            <w:r>
              <w:rPr>
                <w:i/>
                <w:iCs/>
                <w:color w:val="000000"/>
              </w:rPr>
              <w:t>The Weighted Bootstrap</w:t>
            </w:r>
            <w:r>
              <w:rPr>
                <w:color w:val="000000"/>
              </w:rPr>
              <w:t>. Lecture Notes in Statistics, Vol 98.</w:t>
            </w:r>
          </w:p>
          <w:p w:rsidR="00070CED" w:rsidRDefault="00D50444">
            <w:pPr>
              <w:pStyle w:val="NormalWeb"/>
              <w:numPr>
                <w:ilvl w:val="0"/>
                <w:numId w:val="60"/>
              </w:numPr>
              <w:spacing w:before="0" w:beforeAutospacing="0" w:after="0" w:afterAutospacing="0"/>
              <w:jc w:val="both"/>
              <w:rPr>
                <w:color w:val="000000"/>
              </w:rPr>
            </w:pPr>
            <w:r>
              <w:rPr>
                <w:color w:val="000000"/>
              </w:rPr>
              <w:t>Gine, E. (1997). </w:t>
            </w:r>
            <w:r>
              <w:rPr>
                <w:i/>
                <w:iCs/>
                <w:color w:val="000000"/>
              </w:rPr>
              <w:t>Lectures on Some Aspects of the Bootstrap</w:t>
            </w:r>
            <w:r>
              <w:rPr>
                <w:color w:val="000000"/>
              </w:rPr>
              <w:t>. Lecture Notes in Mathematics,Vol 1665. Springer</w:t>
            </w:r>
          </w:p>
          <w:p w:rsidR="00070CED" w:rsidRDefault="00D50444">
            <w:pPr>
              <w:pStyle w:val="NormalWeb"/>
              <w:numPr>
                <w:ilvl w:val="0"/>
                <w:numId w:val="60"/>
              </w:numPr>
              <w:spacing w:before="0" w:beforeAutospacing="0" w:after="0" w:afterAutospacing="0"/>
              <w:jc w:val="both"/>
              <w:rPr>
                <w:color w:val="000000"/>
              </w:rPr>
            </w:pPr>
            <w:r>
              <w:rPr>
                <w:color w:val="000000"/>
              </w:rPr>
              <w:t>Hall, P. (1992). </w:t>
            </w:r>
            <w:r>
              <w:rPr>
                <w:i/>
                <w:iCs/>
                <w:color w:val="000000"/>
              </w:rPr>
              <w:t>The Bootstrap and Edgeworth Expansion</w:t>
            </w:r>
            <w:r>
              <w:rPr>
                <w:color w:val="000000"/>
              </w:rPr>
              <w:t>. Springer.</w:t>
            </w:r>
          </w:p>
          <w:p w:rsidR="00070CED" w:rsidRDefault="00D50444">
            <w:pPr>
              <w:pStyle w:val="NormalWeb"/>
              <w:spacing w:before="0" w:beforeAutospacing="0" w:after="0" w:afterAutospacing="0"/>
              <w:ind w:left="720"/>
              <w:jc w:val="both"/>
              <w:rPr>
                <w:color w:val="000000"/>
              </w:rPr>
            </w:pPr>
            <w:r>
              <w:rPr>
                <w:color w:val="000000"/>
              </w:rPr>
              <w:t xml:space="preserve">. </w:t>
            </w:r>
          </w:p>
          <w:p w:rsidR="00070CED" w:rsidRDefault="00D50444">
            <w:pPr>
              <w:pStyle w:val="NormalWeb"/>
              <w:numPr>
                <w:ilvl w:val="0"/>
                <w:numId w:val="61"/>
              </w:numPr>
              <w:spacing w:before="0" w:beforeAutospacing="0" w:after="0" w:afterAutospacing="0"/>
              <w:jc w:val="both"/>
              <w:rPr>
                <w:color w:val="000000"/>
              </w:rPr>
            </w:pPr>
            <w:r>
              <w:rPr>
                <w:color w:val="000000"/>
              </w:rPr>
              <w:t>Politis, D. N., Romano J. P. and Wolf, M. (1999). </w:t>
            </w:r>
            <w:r>
              <w:rPr>
                <w:i/>
                <w:iCs/>
                <w:color w:val="000000"/>
              </w:rPr>
              <w:t>Subsampling</w:t>
            </w:r>
            <w:r>
              <w:rPr>
                <w:color w:val="000000"/>
              </w:rPr>
              <w:t>. Springer.</w:t>
            </w:r>
          </w:p>
          <w:p w:rsidR="00070CED" w:rsidRDefault="00070CED">
            <w:pPr>
              <w:pStyle w:val="Default"/>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pStyle w:val="NormalWeb"/>
        <w:spacing w:before="0" w:beforeAutospacing="0" w:after="0" w:afterAutospacing="0"/>
        <w:jc w:val="center"/>
        <w:rPr>
          <w:b/>
          <w:color w:val="000000"/>
        </w:rPr>
      </w:pPr>
    </w:p>
    <w:p w:rsidR="00070CED" w:rsidRDefault="00070CED">
      <w:pPr>
        <w:pStyle w:val="Default"/>
        <w:spacing w:line="276" w:lineRule="auto"/>
        <w:jc w:val="both"/>
        <w:rPr>
          <w:rFonts w:ascii="Cambria" w:hAnsi="Cambria"/>
          <w:lang w:val="en-GB"/>
        </w:rPr>
      </w:pPr>
    </w:p>
    <w:p w:rsidR="00070CED" w:rsidRDefault="00070CED">
      <w:pPr>
        <w:pStyle w:val="Default"/>
        <w:spacing w:line="276" w:lineRule="auto"/>
        <w:jc w:val="both"/>
        <w:rPr>
          <w:rFonts w:ascii="Cambria" w:hAnsi="Cambria"/>
          <w:lang w:val="en-GB"/>
        </w:rPr>
      </w:pPr>
    </w:p>
    <w:p w:rsidR="00070CED" w:rsidRDefault="00070CED">
      <w:pPr>
        <w:pStyle w:val="Default"/>
        <w:spacing w:line="276" w:lineRule="auto"/>
        <w:jc w:val="both"/>
        <w:rPr>
          <w:rFonts w:ascii="Cambria" w:hAnsi="Cambria"/>
          <w:lang w:val="en-GB"/>
        </w:rPr>
      </w:pPr>
    </w:p>
    <w:p w:rsidR="00233869" w:rsidRDefault="00233869">
      <w:pPr>
        <w:pStyle w:val="Default"/>
        <w:spacing w:line="276" w:lineRule="auto"/>
        <w:jc w:val="both"/>
        <w:rPr>
          <w:rFonts w:ascii="Cambria" w:hAnsi="Cambria"/>
          <w:lang w:val="en-GB"/>
        </w:rPr>
      </w:pPr>
    </w:p>
    <w:p w:rsidR="00233869" w:rsidRDefault="00233869">
      <w:pPr>
        <w:pStyle w:val="Default"/>
        <w:spacing w:line="276" w:lineRule="auto"/>
        <w:jc w:val="both"/>
        <w:rPr>
          <w:rFonts w:ascii="Cambria" w:hAnsi="Cambria"/>
          <w:lang w:val="en-GB"/>
        </w:rPr>
      </w:pPr>
    </w:p>
    <w:p w:rsidR="00233869" w:rsidRDefault="00233869">
      <w:pPr>
        <w:pStyle w:val="Default"/>
        <w:spacing w:line="276" w:lineRule="auto"/>
        <w:jc w:val="both"/>
        <w:rPr>
          <w:rFonts w:ascii="Cambria" w:hAnsi="Cambria"/>
          <w:lang w:val="en-GB"/>
        </w:rPr>
      </w:pPr>
    </w:p>
    <w:p w:rsidR="00233869" w:rsidRDefault="00233869">
      <w:pPr>
        <w:pStyle w:val="Default"/>
        <w:spacing w:line="276" w:lineRule="auto"/>
        <w:jc w:val="both"/>
        <w:rPr>
          <w:rFonts w:ascii="Cambria" w:hAnsi="Cambria"/>
          <w:lang w:val="en-GB"/>
        </w:rPr>
      </w:pPr>
    </w:p>
    <w:p w:rsidR="00233869" w:rsidRDefault="00233869">
      <w:pPr>
        <w:pStyle w:val="Default"/>
        <w:spacing w:line="276" w:lineRule="auto"/>
        <w:jc w:val="both"/>
        <w:rPr>
          <w:rFonts w:ascii="Cambria" w:hAnsi="Cambria"/>
          <w:lang w:val="en-GB"/>
        </w:rPr>
      </w:pPr>
    </w:p>
    <w:p w:rsidR="00233869" w:rsidRDefault="00233869">
      <w:pPr>
        <w:pStyle w:val="Default"/>
        <w:spacing w:line="276" w:lineRule="auto"/>
        <w:jc w:val="both"/>
        <w:rPr>
          <w:rFonts w:ascii="Cambria" w:hAnsi="Cambria"/>
          <w:lang w:val="en-GB"/>
        </w:rPr>
      </w:pPr>
    </w:p>
    <w:p w:rsidR="00233869" w:rsidRDefault="00233869">
      <w:pPr>
        <w:pStyle w:val="Default"/>
        <w:spacing w:line="276" w:lineRule="auto"/>
        <w:jc w:val="both"/>
        <w:rPr>
          <w:rFonts w:ascii="Cambria" w:hAnsi="Cambria"/>
          <w:lang w:val="en-GB"/>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Pr="00233869" w:rsidRDefault="00D50444" w:rsidP="00233869">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Pr="00233869" w:rsidRDefault="0079699C" w:rsidP="00233869">
            <w:pPr>
              <w:spacing w:after="0"/>
              <w:jc w:val="center"/>
              <w:rPr>
                <w:rFonts w:ascii="Times New Roman" w:eastAsia="Times New Roman" w:hAnsi="Times New Roman" w:cs="Times New Roman"/>
                <w:b/>
                <w:sz w:val="24"/>
                <w:szCs w:val="24"/>
              </w:rPr>
            </w:pPr>
            <w:r>
              <w:rPr>
                <w:rFonts w:ascii="Times New Roman" w:eastAsia="TimesNewRoman" w:hAnsi="Times New Roman" w:cs="Times New Roman"/>
                <w:b/>
                <w:color w:val="000000" w:themeColor="text1"/>
                <w:sz w:val="28"/>
                <w:szCs w:val="28"/>
                <w:lang w:val="en-IN"/>
              </w:rPr>
              <w:t>MS M 21 E2</w:t>
            </w:r>
            <w:r w:rsidR="00D50444">
              <w:rPr>
                <w:rFonts w:ascii="Times New Roman" w:eastAsia="TimesNewRoman" w:hAnsi="Times New Roman" w:cs="Times New Roman"/>
                <w:b/>
                <w:color w:val="000000" w:themeColor="text1"/>
                <w:sz w:val="28"/>
                <w:szCs w:val="28"/>
                <w:lang w:val="en-IN"/>
              </w:rPr>
              <w:t>7</w:t>
            </w:r>
            <w:r w:rsidR="00D50444">
              <w:rPr>
                <w:rFonts w:ascii="Times New Roman" w:hAnsi="Times New Roman" w:cs="Times New Roman"/>
                <w:b/>
                <w:sz w:val="28"/>
                <w:szCs w:val="28"/>
              </w:rPr>
              <w:t xml:space="preserve"> : </w:t>
            </w:r>
            <w:r w:rsidR="00D50444">
              <w:rPr>
                <w:rFonts w:ascii="Times New Roman" w:eastAsia="Times New Roman" w:hAnsi="Times New Roman" w:cs="Times New Roman"/>
                <w:b/>
                <w:sz w:val="24"/>
                <w:szCs w:val="24"/>
              </w:rPr>
              <w:t>TIME SERIES ANALYSIS &amp; FORECASTING</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SERIES ANALYSIS &amp; FORECASTING</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79699C">
            <w:pPr>
              <w:rPr>
                <w:rFonts w:ascii="Times New Roman" w:hAnsi="Times New Roman" w:cs="Times New Roman"/>
                <w:b/>
                <w:bCs/>
                <w:sz w:val="24"/>
                <w:szCs w:val="24"/>
              </w:rPr>
            </w:pPr>
            <w:r>
              <w:rPr>
                <w:rFonts w:ascii="Times New Roman" w:eastAsia="TimesNewRoman" w:hAnsi="Times New Roman" w:cs="Times New Roman"/>
                <w:b/>
                <w:color w:val="000000" w:themeColor="text1"/>
                <w:sz w:val="28"/>
                <w:szCs w:val="28"/>
                <w:lang w:val="en-IN"/>
              </w:rPr>
              <w:t>MS M 21 E27</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autoSpaceDE w:val="0"/>
              <w:autoSpaceDN w:val="0"/>
              <w:adjustRightInd w:val="0"/>
              <w:spacing w:after="0" w:line="240" w:lineRule="auto"/>
              <w:jc w:val="both"/>
              <w:rPr>
                <w:rFonts w:ascii="Times New Roman" w:eastAsia="TimesNewRoman" w:hAnsi="Times New Roman" w:cs="Times New Roman"/>
                <w:sz w:val="24"/>
                <w:szCs w:val="24"/>
                <w:lang w:val="en-IN"/>
              </w:rPr>
            </w:pPr>
            <w:r>
              <w:rPr>
                <w:rFonts w:ascii="Times New Roman" w:eastAsia="Times New Roman" w:hAnsi="Times New Roman" w:cs="Times New Roman"/>
                <w:sz w:val="24"/>
                <w:szCs w:val="24"/>
              </w:rPr>
              <w:t xml:space="preserve">By the end of this course the student will be able to </w:t>
            </w:r>
            <w:r>
              <w:rPr>
                <w:rFonts w:ascii="Times New Roman" w:eastAsia="TimesNewRoman" w:hAnsi="Times New Roman" w:cs="Times New Roman"/>
                <w:sz w:val="24"/>
                <w:szCs w:val="24"/>
                <w:lang w:val="en-IN"/>
              </w:rPr>
              <w:t>analyse time series data and identify and interpret various types of behaviour of the time series.</w:t>
            </w:r>
          </w:p>
          <w:p w:rsidR="00070CED" w:rsidRDefault="00070CED">
            <w:pPr>
              <w:autoSpaceDE w:val="0"/>
              <w:autoSpaceDN w:val="0"/>
              <w:adjustRightInd w:val="0"/>
              <w:spacing w:after="0" w:line="240" w:lineRule="auto"/>
              <w:jc w:val="both"/>
              <w:rPr>
                <w:rFonts w:ascii="Times New Roman" w:eastAsia="Times New Roman" w:hAnsi="Times New Roman"/>
                <w:bCs/>
                <w:color w:val="000000"/>
                <w:sz w:val="24"/>
                <w:lang w:bidi="kn-IN"/>
              </w:rPr>
            </w:pP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 xml:space="preserve">Understanding  of basics knowledge of </w:t>
            </w:r>
            <w:r>
              <w:rPr>
                <w:rFonts w:ascii="Times New Roman" w:eastAsia="Times New Roman" w:hAnsi="Times New Roman"/>
                <w:bCs/>
                <w:color w:val="000000"/>
                <w:sz w:val="24"/>
                <w:lang w:bidi="kn-IN"/>
              </w:rPr>
              <w:t xml:space="preserve"> Time series and stochastic process.</w:t>
            </w:r>
          </w:p>
        </w:tc>
      </w:tr>
    </w:tbl>
    <w:p w:rsidR="00070CED" w:rsidRDefault="00070CED" w:rsidP="0023386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rsidP="0079699C">
            <w:pPr>
              <w:autoSpaceDE w:val="0"/>
              <w:autoSpaceDN w:val="0"/>
              <w:adjustRightInd w:val="0"/>
              <w:spacing w:after="0" w:line="240" w:lineRule="auto"/>
              <w:jc w:val="both"/>
              <w:rPr>
                <w:rFonts w:ascii="Times New Roman" w:eastAsia="Times New Roman" w:hAnsi="Times New Roman"/>
                <w:bCs/>
                <w:color w:val="000000"/>
                <w:sz w:val="24"/>
                <w:lang w:bidi="kn-IN"/>
              </w:rPr>
            </w:pPr>
            <w:r>
              <w:rPr>
                <w:rFonts w:ascii="Times New Roman" w:eastAsia="Times New Roman" w:hAnsi="Times New Roman" w:cs="Times New Roman"/>
                <w:sz w:val="24"/>
                <w:szCs w:val="24"/>
              </w:rPr>
              <w:t xml:space="preserve">Now students are aware of various aspects of time series analysis and modeling. </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r w:rsidR="0079699C">
              <w:rPr>
                <w:rFonts w:ascii="Times New Roman" w:hAnsi="Times New Roman" w:cs="Times New Roman"/>
                <w:sz w:val="24"/>
                <w:szCs w:val="24"/>
              </w:rPr>
              <w:t>/Ap</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79699C">
        <w:tc>
          <w:tcPr>
            <w:tcW w:w="648" w:type="dxa"/>
          </w:tcPr>
          <w:p w:rsidR="0079699C" w:rsidRDefault="0079699C">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79699C" w:rsidRDefault="007969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able to analyze a given time series data and fit suitable ARIMA model using Box-Jenkins method.</w:t>
            </w:r>
          </w:p>
        </w:tc>
        <w:tc>
          <w:tcPr>
            <w:tcW w:w="2340" w:type="dxa"/>
          </w:tcPr>
          <w:p w:rsidR="0079699C" w:rsidRDefault="0079699C">
            <w:pPr>
              <w:spacing w:after="120"/>
              <w:jc w:val="center"/>
              <w:rPr>
                <w:rFonts w:ascii="Times New Roman" w:hAnsi="Times New Roman" w:cs="Times New Roman"/>
                <w:sz w:val="24"/>
                <w:szCs w:val="24"/>
              </w:rPr>
            </w:pPr>
            <w:r>
              <w:rPr>
                <w:rFonts w:ascii="Times New Roman" w:hAnsi="Times New Roman" w:cs="Times New Roman"/>
                <w:sz w:val="24"/>
                <w:szCs w:val="24"/>
              </w:rPr>
              <w:t>U/R/A/An/E/S/C</w:t>
            </w:r>
          </w:p>
        </w:tc>
        <w:tc>
          <w:tcPr>
            <w:tcW w:w="1530" w:type="dxa"/>
          </w:tcPr>
          <w:p w:rsidR="0079699C" w:rsidRDefault="0079699C">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79699C">
        <w:tc>
          <w:tcPr>
            <w:tcW w:w="648" w:type="dxa"/>
          </w:tcPr>
          <w:p w:rsidR="0079699C" w:rsidRDefault="0079699C">
            <w:pPr>
              <w:spacing w:after="120"/>
              <w:jc w:val="both"/>
              <w:rPr>
                <w:rFonts w:ascii="Times New Roman" w:hAnsi="Times New Roman" w:cs="Times New Roman"/>
                <w:bCs/>
                <w:sz w:val="24"/>
                <w:szCs w:val="24"/>
              </w:rPr>
            </w:pPr>
            <w:r>
              <w:rPr>
                <w:rFonts w:ascii="Times New Roman" w:hAnsi="Times New Roman" w:cs="Times New Roman"/>
                <w:bCs/>
                <w:sz w:val="24"/>
                <w:szCs w:val="24"/>
              </w:rPr>
              <w:t>3</w:t>
            </w:r>
          </w:p>
        </w:tc>
        <w:tc>
          <w:tcPr>
            <w:tcW w:w="5850" w:type="dxa"/>
          </w:tcPr>
          <w:p w:rsidR="0079699C" w:rsidRDefault="007969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aware of spectral density, periodogram etc as well as various non-linear models like ARCH, GARH, </w:t>
            </w:r>
            <w:r>
              <w:rPr>
                <w:rFonts w:ascii="Times New Roman" w:eastAsia="Times New Roman" w:hAnsi="Times New Roman" w:cs="Times New Roman"/>
                <w:sz w:val="24"/>
                <w:szCs w:val="24"/>
              </w:rPr>
              <w:lastRenderedPageBreak/>
              <w:t>Bilinear, Multivariate and Vector Autoregression.</w:t>
            </w:r>
          </w:p>
        </w:tc>
        <w:tc>
          <w:tcPr>
            <w:tcW w:w="2340" w:type="dxa"/>
          </w:tcPr>
          <w:p w:rsidR="0079699C" w:rsidRDefault="0079699C">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U/R/A/An/E/S/C</w:t>
            </w:r>
          </w:p>
        </w:tc>
        <w:tc>
          <w:tcPr>
            <w:tcW w:w="1530" w:type="dxa"/>
          </w:tcPr>
          <w:p w:rsidR="0079699C" w:rsidRDefault="0079699C">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series, Components of time series, Additive and multiplicative models, Estimation and elimination of trend and seasonality, Moving averages , </w:t>
            </w:r>
            <w:r>
              <w:rPr>
                <w:rFonts w:ascii="Times New Roman" w:eastAsia="Times New Roman" w:hAnsi="Times New Roman" w:cs="Times New Roman"/>
                <w:color w:val="000000"/>
                <w:sz w:val="24"/>
                <w:szCs w:val="24"/>
              </w:rPr>
              <w:t xml:space="preserve">Simple Exponential Smoothing, Holt’s exponential smoothing, </w:t>
            </w:r>
            <w:r>
              <w:rPr>
                <w:rFonts w:ascii="Times New Roman" w:eastAsia="Times New Roman" w:hAnsi="Times New Roman" w:cs="Times New Roman"/>
                <w:sz w:val="24"/>
                <w:szCs w:val="24"/>
              </w:rPr>
              <w:t xml:space="preserve">Holt-Winter’s exponential smoothing, Forecasting based on smoothing.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r w:rsidR="0079699C">
              <w:rPr>
                <w:rFonts w:ascii="Times New Roman" w:hAnsi="Times New Roman" w:cs="Times New Roman"/>
                <w:sz w:val="24"/>
                <w:szCs w:val="24"/>
              </w:rPr>
              <w:t>,2,3</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autoSpaceDE w:val="0"/>
              <w:autoSpaceDN w:val="0"/>
              <w:adjustRightInd w:val="0"/>
              <w:spacing w:after="120"/>
              <w:jc w:val="both"/>
              <w:rPr>
                <w:rFonts w:ascii="Times New Roman" w:hAnsi="Times New Roman" w:cs="Times New Roman"/>
                <w:color w:val="000000"/>
                <w:sz w:val="24"/>
                <w:szCs w:val="24"/>
                <w:lang w:val="en-GB"/>
              </w:rPr>
            </w:pPr>
            <w:r>
              <w:rPr>
                <w:rFonts w:ascii="Times New Roman" w:eastAsia="Batang" w:hAnsi="Times New Roman" w:cs="Times New Roman"/>
                <w:color w:val="000000"/>
                <w:sz w:val="24"/>
                <w:szCs w:val="24"/>
                <w:lang w:eastAsia="ko-KR"/>
              </w:rPr>
              <w:t xml:space="preserve">Time series as a discrete parameter stochastic process, Auto-covariance and auto-correlation functions, Partial Auto-correlation function and their properties, Stationary processes, </w:t>
            </w:r>
            <w:r>
              <w:rPr>
                <w:rFonts w:ascii="Times New Roman" w:eastAsia="Calibri" w:hAnsi="Times New Roman" w:cs="Times New Roman"/>
                <w:color w:val="000000"/>
                <w:sz w:val="24"/>
                <w:szCs w:val="24"/>
                <w:lang w:eastAsia="ko-KR"/>
              </w:rPr>
              <w:t xml:space="preserve">Wold representation of linear stationary processes, Detailed study of the Box - Jenkins linear time series models: Autoregressive, Moving Average, Autoregressive Moving Average and Autoregressive Integrated Moving Average models.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r w:rsidR="0079699C">
              <w:rPr>
                <w:rFonts w:ascii="Times New Roman" w:hAnsi="Times New Roman" w:cs="Times New Roman"/>
                <w:sz w:val="24"/>
                <w:szCs w:val="24"/>
              </w:rPr>
              <w:t>,3,6</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after="120"/>
              <w:jc w:val="both"/>
              <w:rPr>
                <w:rFonts w:ascii="Times New Roman" w:hAnsi="Times New Roman" w:cs="Times New Roman"/>
                <w:sz w:val="24"/>
                <w:szCs w:val="24"/>
                <w:lang w:val="en-GB"/>
              </w:rPr>
            </w:pPr>
            <w:r>
              <w:rPr>
                <w:rFonts w:ascii="Times New Roman" w:eastAsia="Calibri" w:hAnsi="Times New Roman" w:cs="Times New Roman"/>
                <w:color w:val="000000"/>
                <w:sz w:val="24"/>
                <w:szCs w:val="24"/>
              </w:rPr>
              <w:t xml:space="preserve">Estimation of ARMA models: Yule-Walker estimation for AR Processes, Maximum likelihood and least squares estimation for ARMA Processes. </w:t>
            </w:r>
            <w:r>
              <w:rPr>
                <w:rFonts w:ascii="Times New Roman" w:eastAsia="Times New Roman" w:hAnsi="Times New Roman" w:cs="Times New Roman"/>
                <w:sz w:val="24"/>
                <w:szCs w:val="24"/>
              </w:rPr>
              <w:t xml:space="preserve">Choice of AR and MA periods, </w:t>
            </w:r>
            <w:r>
              <w:rPr>
                <w:rFonts w:ascii="Times New Roman" w:eastAsia="Calibri" w:hAnsi="Times New Roman" w:cs="Times New Roman"/>
                <w:color w:val="000000"/>
                <w:sz w:val="24"/>
                <w:szCs w:val="24"/>
              </w:rPr>
              <w:t xml:space="preserve">Forecasting using ARIMA models, Residual analysis and diagnostic checking. Forecasting of future values. </w:t>
            </w:r>
            <w:r>
              <w:rPr>
                <w:rFonts w:ascii="Times New Roman" w:eastAsia="Calibri" w:hAnsi="Times New Roman" w:cs="Times New Roman"/>
                <w:sz w:val="24"/>
                <w:szCs w:val="24"/>
              </w:rPr>
              <w:t>Non-Gaussian Time Series Modeling- exponential, gamma and Laplace  stationary marginal distributions.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r w:rsidR="0079699C">
              <w:rPr>
                <w:rFonts w:ascii="Times New Roman" w:hAnsi="Times New Roman" w:cs="Times New Roman"/>
                <w:sz w:val="24"/>
                <w:szCs w:val="24"/>
              </w:rPr>
              <w:t>,4,5</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79699C">
              <w:rPr>
                <w:rFonts w:ascii="Times New Roman" w:hAnsi="Times New Roman" w:cs="Times New Roman"/>
                <w:sz w:val="24"/>
                <w:szCs w:val="24"/>
              </w:rPr>
              <w:t>0</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spacing w:after="120"/>
              <w:jc w:val="both"/>
            </w:pPr>
            <w:r>
              <w:rPr>
                <w:rFonts w:ascii="Times New Roman" w:eastAsia="Times New Roman" w:hAnsi="Times New Roman" w:cs="Times New Roman"/>
                <w:sz w:val="24"/>
                <w:szCs w:val="24"/>
              </w:rPr>
              <w:t>Spectral density of a stationary time series and its elementary properties, Periodogram, Spectral density of  AR, MA, ARMA processs. Seasonal ARIMA models Introduction to</w:t>
            </w:r>
            <w:r>
              <w:rPr>
                <w:rFonts w:ascii="Times New Roman" w:eastAsia="Calibri" w:hAnsi="Times New Roman" w:cs="Times New Roman"/>
                <w:sz w:val="24"/>
                <w:szCs w:val="24"/>
              </w:rPr>
              <w:t xml:space="preserve"> ARCH and GARCH models and their applications; non-linear time series models, bilinear models; Multivariate Time Series Analysis and Vector Auto-regression.</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r w:rsidR="0079699C">
              <w:rPr>
                <w:rFonts w:ascii="Times New Roman" w:hAnsi="Times New Roman" w:cs="Times New Roman"/>
                <w:sz w:val="24"/>
                <w:szCs w:val="24"/>
              </w:rPr>
              <w:t>, 4,7</w:t>
            </w:r>
          </w:p>
        </w:tc>
        <w:tc>
          <w:tcPr>
            <w:tcW w:w="307" w:type="pct"/>
          </w:tcPr>
          <w:p w:rsidR="00070CED" w:rsidRDefault="0079699C">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79699C">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numPr>
                <w:ilvl w:val="0"/>
                <w:numId w:val="6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Brockwell P.J and Davis R.A. (2002) Introduction to Time Series and Forecasting Second Edition, Springer-Verlag.</w:t>
            </w:r>
          </w:p>
          <w:p w:rsidR="00070CED" w:rsidRDefault="00D50444">
            <w:pPr>
              <w:numPr>
                <w:ilvl w:val="0"/>
                <w:numId w:val="6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Box G.E.P, Jenkins G.M. and Reinsel G.C. (2008) Time Series Analysis: Forecasting and Control, Fourth Edition, Wiley.</w:t>
            </w:r>
          </w:p>
          <w:p w:rsidR="00070CED" w:rsidRDefault="00D50444">
            <w:pPr>
              <w:numPr>
                <w:ilvl w:val="0"/>
                <w:numId w:val="6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Abraham B. and Ledolter J.C. (2005) Statistical Methods for Forecasting, Second Edition </w:t>
            </w:r>
            <w:r>
              <w:rPr>
                <w:rFonts w:ascii="Times New Roman" w:eastAsia="Times New Roman" w:hAnsi="Times New Roman" w:cs="Times New Roman"/>
                <w:sz w:val="24"/>
                <w:szCs w:val="24"/>
              </w:rPr>
              <w:lastRenderedPageBreak/>
              <w:t>Wiley.</w:t>
            </w:r>
          </w:p>
          <w:p w:rsidR="00070CED" w:rsidRDefault="00070CED">
            <w:pPr>
              <w:autoSpaceDE w:val="0"/>
              <w:autoSpaceDN w:val="0"/>
              <w:adjustRightInd w:val="0"/>
              <w:spacing w:after="0" w:line="240" w:lineRule="auto"/>
              <w:jc w:val="both"/>
              <w:rPr>
                <w:rFonts w:ascii="Times New Roman" w:hAnsi="Times New Roman" w:cs="Times New Roman"/>
                <w:sz w:val="24"/>
                <w:szCs w:val="24"/>
              </w:rPr>
            </w:pP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Further Reading:</w:t>
            </w:r>
          </w:p>
          <w:p w:rsidR="00070CED" w:rsidRDefault="00D50444">
            <w:pPr>
              <w:pStyle w:val="ListParagraph"/>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Cryer, J. D. and Chan, K. (2008). Time Series Analysis with Applications in R, Second Edition, Springer-Verlag.</w:t>
            </w:r>
          </w:p>
          <w:p w:rsidR="00070CED" w:rsidRDefault="00D50444">
            <w:pPr>
              <w:pStyle w:val="ListParagraph"/>
              <w:numPr>
                <w:ilvl w:val="0"/>
                <w:numId w:val="61"/>
              </w:numPr>
              <w:spacing w:after="0" w:line="360" w:lineRule="auto"/>
              <w:jc w:val="both"/>
              <w:rPr>
                <w:rFonts w:ascii="Times New Roman" w:hAnsi="Times New Roman" w:cs="Times New Roman"/>
              </w:rPr>
            </w:pPr>
            <w:r>
              <w:rPr>
                <w:rFonts w:ascii="Times New Roman" w:eastAsia="Times New Roman" w:hAnsi="Times New Roman" w:cs="Times New Roman"/>
                <w:sz w:val="24"/>
                <w:szCs w:val="24"/>
              </w:rPr>
              <w:t>Shumway, R. H. and Stoffer, D. S. (2011) Time Series Analysis and Its Applications with R Examples, Third Edition, Springer-Verlag.</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240" w:after="0"/>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Pr="00233869" w:rsidRDefault="00D50444">
            <w:pPr>
              <w:spacing w:after="0" w:line="240" w:lineRule="auto"/>
              <w:ind w:left="360"/>
              <w:rPr>
                <w:rFonts w:ascii="Times New Roman" w:hAnsi="Times New Roman" w:cs="Times New Roman"/>
                <w:b/>
                <w:sz w:val="24"/>
                <w:szCs w:val="24"/>
              </w:rPr>
            </w:pPr>
            <w:r w:rsidRPr="00233869">
              <w:rPr>
                <w:rFonts w:ascii="Times New Roman" w:hAnsi="Times New Roman" w:cs="Times New Roman"/>
                <w:b/>
                <w:sz w:val="24"/>
                <w:szCs w:val="24"/>
              </w:rPr>
              <w:t>A. Continuous Internal Assessment (CIA)</w:t>
            </w:r>
            <w:r w:rsidR="00233869" w:rsidRPr="00233869">
              <w:rPr>
                <w:rFonts w:ascii="Times New Roman" w:hAnsi="Times New Roman" w:cs="Times New Roman"/>
                <w:b/>
                <w:sz w:val="24"/>
                <w:szCs w:val="24"/>
              </w:rPr>
              <w:t>-40 marks</w:t>
            </w:r>
          </w:p>
          <w:p w:rsidR="00070CED" w:rsidRDefault="00D50444">
            <w:pPr>
              <w:pStyle w:val="ListParagraph"/>
              <w:spacing w:line="240" w:lineRule="auto"/>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spacing w:line="240" w:lineRule="auto"/>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spacing w:line="240" w:lineRule="auto"/>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130"/>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Default"/>
        <w:spacing w:line="276" w:lineRule="auto"/>
        <w:jc w:val="both"/>
        <w:rPr>
          <w:rFonts w:ascii="Cambria" w:hAnsi="Cambria"/>
          <w:lang w:val="en-GB"/>
        </w:rPr>
      </w:pPr>
    </w:p>
    <w:p w:rsidR="00070CED" w:rsidRDefault="00070CED" w:rsidP="0079699C">
      <w:pPr>
        <w:spacing w:line="360" w:lineRule="auto"/>
        <w:rPr>
          <w:rFonts w:ascii="Times New Roman" w:hAnsi="Times New Roman" w:cs="Times New Roman"/>
          <w:b/>
          <w:sz w:val="24"/>
          <w:szCs w:val="24"/>
        </w:rPr>
      </w:pPr>
    </w:p>
    <w:p w:rsidR="00233869" w:rsidRDefault="00233869" w:rsidP="0079699C">
      <w:pPr>
        <w:spacing w:line="360" w:lineRule="auto"/>
        <w:rPr>
          <w:rFonts w:ascii="Times New Roman" w:hAnsi="Times New Roman" w:cs="Times New Roman"/>
          <w:b/>
          <w:sz w:val="24"/>
          <w:szCs w:val="24"/>
        </w:rPr>
      </w:pPr>
    </w:p>
    <w:p w:rsidR="00233869" w:rsidRDefault="00233869" w:rsidP="0079699C">
      <w:pPr>
        <w:spacing w:line="360" w:lineRule="auto"/>
        <w:rPr>
          <w:rFonts w:ascii="Times New Roman" w:hAnsi="Times New Roman" w:cs="Times New Roman"/>
          <w:b/>
          <w:sz w:val="24"/>
          <w:szCs w:val="24"/>
        </w:rPr>
      </w:pPr>
    </w:p>
    <w:p w:rsidR="00233869" w:rsidRDefault="00233869" w:rsidP="0079699C">
      <w:pPr>
        <w:spacing w:line="360" w:lineRule="auto"/>
        <w:rPr>
          <w:rFonts w:ascii="Times New Roman" w:hAnsi="Times New Roman" w:cs="Times New Roman"/>
          <w:b/>
          <w:sz w:val="24"/>
          <w:szCs w:val="24"/>
        </w:rPr>
      </w:pPr>
    </w:p>
    <w:p w:rsidR="00233869" w:rsidRDefault="00233869" w:rsidP="0079699C">
      <w:pPr>
        <w:spacing w:line="360" w:lineRule="auto"/>
        <w:rPr>
          <w:rFonts w:ascii="Times New Roman" w:hAnsi="Times New Roman" w:cs="Times New Roman"/>
          <w:b/>
          <w:sz w:val="24"/>
          <w:szCs w:val="24"/>
        </w:rPr>
      </w:pPr>
    </w:p>
    <w:tbl>
      <w:tblPr>
        <w:tblpPr w:leftFromText="180" w:rightFromText="180" w:vertAnchor="text" w:horzAnchor="margin" w:tblpXSpec="center" w:tblpY="150"/>
        <w:tblW w:w="11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8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Pr="00594F39" w:rsidRDefault="00D50444" w:rsidP="00594F39">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Pr="00594F39" w:rsidRDefault="0079699C" w:rsidP="00594F39">
            <w:pPr>
              <w:spacing w:line="360" w:lineRule="auto"/>
              <w:jc w:val="center"/>
              <w:rPr>
                <w:rFonts w:ascii="Times New Roman" w:hAnsi="Times New Roman" w:cs="Times New Roman"/>
                <w:b/>
                <w:sz w:val="24"/>
                <w:szCs w:val="24"/>
              </w:rPr>
            </w:pPr>
            <w:r>
              <w:rPr>
                <w:rFonts w:ascii="Times New Roman" w:eastAsia="TimesNewRoman" w:hAnsi="Times New Roman" w:cs="Times New Roman"/>
                <w:b/>
                <w:color w:val="000000" w:themeColor="text1"/>
                <w:sz w:val="28"/>
                <w:szCs w:val="28"/>
                <w:lang w:val="en-IN"/>
              </w:rPr>
              <w:t xml:space="preserve">MS M 21 </w:t>
            </w:r>
            <w:r w:rsidR="00233869">
              <w:rPr>
                <w:rFonts w:ascii="Times New Roman" w:eastAsia="TimesNewRoman" w:hAnsi="Times New Roman" w:cs="Times New Roman"/>
                <w:b/>
                <w:color w:val="000000" w:themeColor="text1"/>
                <w:sz w:val="28"/>
                <w:szCs w:val="28"/>
                <w:lang w:val="en-IN"/>
              </w:rPr>
              <w:t>E2</w:t>
            </w:r>
            <w:r w:rsidR="00D50444">
              <w:rPr>
                <w:rFonts w:ascii="Times New Roman" w:eastAsia="TimesNewRoman" w:hAnsi="Times New Roman" w:cs="Times New Roman"/>
                <w:b/>
                <w:color w:val="000000" w:themeColor="text1"/>
                <w:sz w:val="28"/>
                <w:szCs w:val="28"/>
                <w:lang w:val="en-IN"/>
              </w:rPr>
              <w:t>8</w:t>
            </w:r>
            <w:r w:rsidR="00D50444">
              <w:rPr>
                <w:rFonts w:ascii="Times New Roman" w:hAnsi="Times New Roman" w:cs="Times New Roman"/>
                <w:b/>
                <w:sz w:val="28"/>
                <w:szCs w:val="28"/>
              </w:rPr>
              <w:t xml:space="preserve"> :   </w:t>
            </w:r>
            <w:r w:rsidR="00D50444">
              <w:rPr>
                <w:rFonts w:ascii="Times New Roman" w:hAnsi="Times New Roman" w:cs="Times New Roman"/>
                <w:b/>
                <w:sz w:val="24"/>
                <w:szCs w:val="24"/>
              </w:rPr>
              <w:t>BIOINFORMATICS AND COMPUTATIONAL BIOLOGY</w:t>
            </w:r>
          </w:p>
        </w:tc>
      </w:tr>
    </w:tbl>
    <w:p w:rsidR="00070CED" w:rsidRDefault="00070CED" w:rsidP="00594F39">
      <w:pPr>
        <w:pStyle w:val="NormalWeb"/>
        <w:spacing w:before="0" w:beforeAutospacing="0" w:after="0" w:afterAutospacing="0"/>
        <w:rPr>
          <w:b/>
          <w:color w:val="000000"/>
        </w:rPr>
      </w:pPr>
    </w:p>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spacing w:line="360" w:lineRule="auto"/>
              <w:rPr>
                <w:rFonts w:ascii="Times New Roman" w:eastAsia="Times New Roman" w:hAnsi="Times New Roman" w:cs="Times New Roman"/>
                <w:b/>
                <w:sz w:val="24"/>
                <w:szCs w:val="24"/>
              </w:rPr>
            </w:pPr>
            <w:r>
              <w:rPr>
                <w:rFonts w:ascii="Times New Roman" w:hAnsi="Times New Roman" w:cs="Times New Roman"/>
                <w:b/>
                <w:sz w:val="24"/>
                <w:szCs w:val="24"/>
              </w:rPr>
              <w:t>BIOINFORMATICS AND COMPUTATIONAL BIOLOGY</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79699C">
            <w:pPr>
              <w:rPr>
                <w:rFonts w:ascii="Times New Roman" w:hAnsi="Times New Roman" w:cs="Times New Roman"/>
                <w:b/>
                <w:bCs/>
                <w:sz w:val="24"/>
                <w:szCs w:val="24"/>
              </w:rPr>
            </w:pPr>
            <w:r>
              <w:rPr>
                <w:rFonts w:ascii="Times New Roman" w:eastAsia="TimesNewRoman" w:hAnsi="Times New Roman" w:cs="Times New Roman"/>
                <w:b/>
                <w:color w:val="000000" w:themeColor="text1"/>
                <w:sz w:val="28"/>
                <w:szCs w:val="28"/>
                <w:lang w:val="en-IN"/>
              </w:rPr>
              <w:t xml:space="preserve">MS M 21 </w:t>
            </w:r>
            <w:r w:rsidR="00233869">
              <w:rPr>
                <w:rFonts w:ascii="Times New Roman" w:eastAsia="TimesNewRoman" w:hAnsi="Times New Roman" w:cs="Times New Roman"/>
                <w:b/>
                <w:color w:val="000000" w:themeColor="text1"/>
                <w:sz w:val="28"/>
                <w:szCs w:val="28"/>
                <w:lang w:val="en-IN"/>
              </w:rPr>
              <w:t>E2</w:t>
            </w:r>
            <w:r>
              <w:rPr>
                <w:rFonts w:ascii="Times New Roman" w:eastAsia="TimesNewRoman" w:hAnsi="Times New Roman" w:cs="Times New Roman"/>
                <w:b/>
                <w:color w:val="000000" w:themeColor="text1"/>
                <w:sz w:val="28"/>
                <w:szCs w:val="28"/>
                <w:lang w:val="en-IN"/>
              </w:rPr>
              <w:t>8</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rPr>
                <w:rFonts w:ascii="Times New Roman" w:hAnsi="Times New Roman" w:cs="Times New Roman"/>
                <w:sz w:val="24"/>
                <w:szCs w:val="24"/>
              </w:rPr>
            </w:pPr>
            <w:r>
              <w:rPr>
                <w:rFonts w:ascii="Times New Roman" w:hAnsi="Times New Roman" w:cs="Times New Roman"/>
                <w:sz w:val="24"/>
                <w:szCs w:val="24"/>
              </w:rPr>
              <w:t>To make students aware of  basics of bioinformatics and computational biology and  make them familiar with data bases like NCBI-GENBANK. It is also expected to give them training in  RASMOL software and computer aided drug design.</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 xml:space="preserve">Understanding the </w:t>
            </w:r>
            <w:r>
              <w:rPr>
                <w:rFonts w:ascii="Times New Roman" w:hAnsi="Times New Roman" w:cs="Times New Roman"/>
                <w:sz w:val="24"/>
                <w:szCs w:val="24"/>
              </w:rPr>
              <w:t xml:space="preserve"> basics of bioinformatics.</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pPr w:leftFromText="180" w:rightFromText="180" w:vertAnchor="text" w:horzAnchor="margin" w:tblpXSpec="center" w:tblpY="8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jc w:val="both"/>
              <w:rPr>
                <w:rFonts w:ascii="Times New Roman" w:hAnsi="Times New Roman" w:cs="Times New Roman"/>
                <w:b/>
                <w:sz w:val="24"/>
                <w:szCs w:val="24"/>
              </w:rPr>
            </w:pPr>
            <w:r>
              <w:rPr>
                <w:rFonts w:ascii="Times New Roman" w:hAnsi="Times New Roman" w:cs="Times New Roman"/>
                <w:sz w:val="24"/>
                <w:szCs w:val="24"/>
              </w:rPr>
              <w:t xml:space="preserve">Students have understood basics of bioinformatics and computational biology. </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5850" w:type="dxa"/>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They are aware of different data bases like NCBI- GENBANK and can use RASMOL for drug development.</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U/R/A/An/E/C/S/Ap</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jc w:val="center"/>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Basics of Bioinformatics, Definition, importance and role of bioinformatics in life sciences. Computational Biology Biological sequences, Biological databases: Nucleotide sequence databases (NCBI- GENBANK, DDBJ and EMBL). Protein databases - structure and sequence databases (PDB, SWISSPROT and UNIPROT).</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tabs>
                <w:tab w:val="left" w:pos="450"/>
              </w:tabs>
              <w:spacing w:line="360" w:lineRule="auto"/>
              <w:jc w:val="both"/>
              <w:rPr>
                <w:rFonts w:ascii="Times New Roman" w:hAnsi="Times New Roman" w:cs="Times New Roman"/>
                <w:sz w:val="24"/>
                <w:szCs w:val="24"/>
              </w:rPr>
            </w:pPr>
            <w:r>
              <w:rPr>
                <w:rFonts w:ascii="Times New Roman" w:hAnsi="Times New Roman" w:cs="Times New Roman"/>
                <w:sz w:val="24"/>
                <w:szCs w:val="24"/>
              </w:rPr>
              <w:t>Introduction to Sequence alignment: Local alignment and Global alignment, Pair wise alignment (BLAST and FASTA) and multiple sequence alignment. Phylogenetic Tree construction and Analysis, Molecular visualization software - RASMOL.  Basic concepts of Drug discovery pipe line, computer aided drug discovery and its applications. Human Genome Project and genome analysis.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49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Applications of HMM to biological sequence analysis, Markov chain as a classifier, use of Markov chain Model for demarcation of a region in Biological sequence analysis, Applications in genetic sequence analysis such as detection of CPG Island. Testing whether given stretch of sequence is coming from CPG Island (use of Markov model for discrimination) </w:t>
            </w:r>
            <w:r>
              <w:rPr>
                <w:rFonts w:ascii="Times New Roman" w:hAnsi="Times New Roman" w:cs="Times New Roman"/>
                <w:b/>
                <w:sz w:val="24"/>
                <w:szCs w:val="24"/>
              </w:rPr>
              <w:t xml:space="preserve">, </w:t>
            </w:r>
            <w:r>
              <w:rPr>
                <w:rFonts w:ascii="Times New Roman" w:hAnsi="Times New Roman" w:cs="Times New Roman"/>
                <w:sz w:val="24"/>
                <w:szCs w:val="24"/>
              </w:rPr>
              <w:t xml:space="preserve"> Markov model based classification &amp; cluster analysis, testing order of a Markov model,  testing homogeneity of two Markov models, Use of these tests to design clustering algorithm.</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79699C">
              <w:rPr>
                <w:rFonts w:ascii="Times New Roman" w:hAnsi="Times New Roman" w:cs="Times New Roman"/>
                <w:sz w:val="24"/>
                <w:szCs w:val="24"/>
              </w:rPr>
              <w:t>0</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spacing w:after="120" w:line="360" w:lineRule="auto"/>
              <w:jc w:val="both"/>
            </w:pPr>
            <w:r>
              <w:rPr>
                <w:rFonts w:ascii="Times New Roman" w:hAnsi="Times New Roman" w:cs="Times New Roman"/>
                <w:sz w:val="24"/>
                <w:szCs w:val="24"/>
              </w:rPr>
              <w:t xml:space="preserve"> Hidden Markov/chains, Difference between these and simple Markov chains, Analysis of Hidden Markov Models/chains, Verterbi’s algorithm,  Forward and backward algorithm for hidden Markov model, Parameter estimation in hidden Markov model when path is known as well as unknown, Baum – Welch algorithm</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79699C">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79699C">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Default"/>
              <w:numPr>
                <w:ilvl w:val="0"/>
                <w:numId w:val="63"/>
              </w:numPr>
              <w:spacing w:after="27"/>
              <w:jc w:val="both"/>
              <w:rPr>
                <w:sz w:val="23"/>
                <w:szCs w:val="23"/>
              </w:rPr>
            </w:pPr>
            <w:r>
              <w:rPr>
                <w:sz w:val="23"/>
                <w:szCs w:val="23"/>
              </w:rPr>
              <w:t xml:space="preserve">Alexander Isaac: (2006). Introduction to Mathematical Methods in Bioinformatics. Springer. </w:t>
            </w:r>
          </w:p>
          <w:p w:rsidR="00070CED" w:rsidRDefault="00D50444">
            <w:pPr>
              <w:pStyle w:val="Default"/>
              <w:numPr>
                <w:ilvl w:val="0"/>
                <w:numId w:val="63"/>
              </w:numPr>
              <w:spacing w:after="27"/>
              <w:jc w:val="both"/>
              <w:rPr>
                <w:sz w:val="23"/>
                <w:szCs w:val="23"/>
              </w:rPr>
            </w:pPr>
            <w:r>
              <w:rPr>
                <w:sz w:val="23"/>
                <w:szCs w:val="23"/>
              </w:rPr>
              <w:t xml:space="preserve">Durbin R., Eddy S., Krogh A.,  Michelson G. (1998). Biological Sequence Analysis, Cambridge University Press. </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63"/>
              </w:numPr>
              <w:spacing w:line="360" w:lineRule="auto"/>
              <w:jc w:val="both"/>
              <w:rPr>
                <w:rFonts w:ascii="Times New Roman" w:hAnsi="Times New Roman" w:cs="Times New Roman"/>
                <w:b/>
                <w:sz w:val="24"/>
                <w:szCs w:val="24"/>
              </w:rPr>
            </w:pPr>
            <w:r>
              <w:rPr>
                <w:rFonts w:ascii="Times New Roman" w:hAnsi="Times New Roman" w:cs="Times New Roman"/>
                <w:sz w:val="24"/>
                <w:szCs w:val="24"/>
              </w:rPr>
              <w:t>Rajan S S and Balaji R, (2002), Introduction to Bioinformatics, Himalaya Publishing House</w:t>
            </w:r>
          </w:p>
          <w:p w:rsidR="00070CED" w:rsidRDefault="00D50444">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Waterman, M.S. (2000). Introduction to Computational Biology, CRC Pres</w:t>
            </w:r>
          </w:p>
        </w:tc>
      </w:tr>
    </w:tbl>
    <w:p w:rsidR="00070CED" w:rsidRDefault="00070CED" w:rsidP="0079699C">
      <w:pPr>
        <w:spacing w:after="0"/>
        <w:rPr>
          <w:rFonts w:ascii="Times New Roman" w:hAnsi="Times New Roman" w:cs="Times New Roman"/>
          <w:b/>
          <w:bCs/>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Pr="00594F39">
              <w:rPr>
                <w:rFonts w:ascii="Times New Roman" w:hAnsi="Times New Roman" w:cs="Times New Roman"/>
                <w:b/>
                <w:sz w:val="24"/>
                <w:szCs w:val="24"/>
              </w:rPr>
              <w:t>Continuous Internal Assessment (CIA)</w:t>
            </w:r>
            <w:r w:rsidR="00594F39" w:rsidRPr="00594F39">
              <w:rPr>
                <w:rFonts w:ascii="Times New Roman" w:hAnsi="Times New Roman" w:cs="Times New Roman"/>
                <w:b/>
                <w:sz w:val="24"/>
                <w:szCs w:val="24"/>
              </w:rPr>
              <w:t xml:space="preserve"> -40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pStyle w:val="Default"/>
        <w:rPr>
          <w:b/>
        </w:rPr>
      </w:pPr>
    </w:p>
    <w:p w:rsidR="00070CED" w:rsidRDefault="00070CED">
      <w:pPr>
        <w:pStyle w:val="Default"/>
        <w:rPr>
          <w:b/>
        </w:rPr>
      </w:pPr>
    </w:p>
    <w:p w:rsidR="00070CED" w:rsidRDefault="00070CED">
      <w:pPr>
        <w:pStyle w:val="NormalWeb"/>
        <w:spacing w:before="0" w:beforeAutospacing="0" w:after="0" w:afterAutospacing="0"/>
        <w:jc w:val="center"/>
        <w:rPr>
          <w:b/>
          <w:color w:val="000000"/>
        </w:rPr>
      </w:pPr>
    </w:p>
    <w:p w:rsidR="00594F39" w:rsidRDefault="00594F39">
      <w:pPr>
        <w:pStyle w:val="NormalWeb"/>
        <w:spacing w:before="0" w:beforeAutospacing="0" w:after="0" w:afterAutospacing="0"/>
        <w:jc w:val="center"/>
        <w:rPr>
          <w:b/>
          <w:color w:val="000000"/>
        </w:rPr>
      </w:pPr>
    </w:p>
    <w:p w:rsidR="00594F39" w:rsidRDefault="00594F39">
      <w:pPr>
        <w:pStyle w:val="NormalWeb"/>
        <w:spacing w:before="0" w:beforeAutospacing="0" w:after="0" w:afterAutospacing="0"/>
        <w:jc w:val="center"/>
        <w:rPr>
          <w:b/>
          <w:color w:val="000000"/>
        </w:rPr>
      </w:pPr>
    </w:p>
    <w:p w:rsidR="00594F39" w:rsidRDefault="00594F39">
      <w:pPr>
        <w:pStyle w:val="NormalWeb"/>
        <w:spacing w:before="0" w:beforeAutospacing="0" w:after="0" w:afterAutospacing="0"/>
        <w:jc w:val="center"/>
        <w:rPr>
          <w:b/>
          <w:color w:val="000000"/>
        </w:rPr>
      </w:pPr>
    </w:p>
    <w:p w:rsidR="00594F39" w:rsidRDefault="00594F39">
      <w:pPr>
        <w:pStyle w:val="NormalWeb"/>
        <w:spacing w:before="0" w:beforeAutospacing="0" w:after="0" w:afterAutospacing="0"/>
        <w:jc w:val="center"/>
        <w:rPr>
          <w:b/>
          <w:color w:val="000000"/>
        </w:rPr>
      </w:pPr>
    </w:p>
    <w:p w:rsidR="00594F39" w:rsidRDefault="00594F39">
      <w:pPr>
        <w:pStyle w:val="NormalWeb"/>
        <w:spacing w:before="0" w:beforeAutospacing="0" w:after="0" w:afterAutospacing="0"/>
        <w:jc w:val="center"/>
        <w:rPr>
          <w:b/>
          <w:color w:val="000000"/>
        </w:rPr>
      </w:pPr>
    </w:p>
    <w:p w:rsidR="00594F39" w:rsidRDefault="00594F39">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lastRenderedPageBreak/>
              <w:drawing>
                <wp:inline distT="0" distB="0" distL="0" distR="0">
                  <wp:extent cx="1038225" cy="1038225"/>
                  <wp:effectExtent l="19050" t="0" r="9525"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lastRenderedPageBreak/>
              <w:br/>
            </w:r>
            <w:r>
              <w:rPr>
                <w:rFonts w:ascii="Times New Roman" w:hAnsi="Times New Roman" w:cs="Times New Roman"/>
                <w:b/>
                <w:sz w:val="24"/>
                <w:szCs w:val="24"/>
              </w:rPr>
              <w:lastRenderedPageBreak/>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594F39">
            <w:pPr>
              <w:spacing w:after="0"/>
              <w:jc w:val="center"/>
              <w:rPr>
                <w:rFonts w:ascii="Times New Roman" w:hAnsi="Times New Roman" w:cs="Times New Roman"/>
                <w:b/>
                <w:sz w:val="24"/>
                <w:szCs w:val="24"/>
              </w:rPr>
            </w:pPr>
            <w:r>
              <w:rPr>
                <w:rFonts w:ascii="Times New Roman" w:hAnsi="Times New Roman" w:cs="Times New Roman"/>
                <w:b/>
                <w:sz w:val="24"/>
                <w:szCs w:val="24"/>
              </w:rPr>
              <w:t>MS M21 E</w:t>
            </w:r>
            <w:r w:rsidR="00233869">
              <w:rPr>
                <w:rFonts w:ascii="Times New Roman" w:hAnsi="Times New Roman" w:cs="Times New Roman"/>
                <w:b/>
                <w:sz w:val="24"/>
                <w:szCs w:val="24"/>
              </w:rPr>
              <w:t>2</w:t>
            </w:r>
            <w:r>
              <w:rPr>
                <w:rFonts w:ascii="Times New Roman" w:hAnsi="Times New Roman" w:cs="Times New Roman"/>
                <w:b/>
                <w:sz w:val="24"/>
                <w:szCs w:val="24"/>
              </w:rPr>
              <w:t>9</w:t>
            </w:r>
            <w:r w:rsidR="00D50444">
              <w:rPr>
                <w:rFonts w:ascii="Times New Roman" w:hAnsi="Times New Roman" w:cs="Times New Roman"/>
                <w:b/>
                <w:sz w:val="24"/>
                <w:szCs w:val="24"/>
              </w:rPr>
              <w:t>: SURVIVAL ANALYSIS</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spacing w:after="0"/>
              <w:rPr>
                <w:rFonts w:ascii="Times New Roman" w:eastAsia="Times New Roman" w:hAnsi="Times New Roman" w:cs="Times New Roman"/>
                <w:b/>
                <w:sz w:val="24"/>
                <w:szCs w:val="24"/>
              </w:rPr>
            </w:pPr>
            <w:r>
              <w:rPr>
                <w:rFonts w:ascii="Times New Roman" w:hAnsi="Times New Roman" w:cs="Times New Roman"/>
                <w:b/>
                <w:sz w:val="24"/>
                <w:szCs w:val="24"/>
              </w:rPr>
              <w:t>SURVIVAL ANALYSIS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594F39">
            <w:pPr>
              <w:rPr>
                <w:rFonts w:ascii="Times New Roman" w:hAnsi="Times New Roman" w:cs="Times New Roman"/>
                <w:b/>
                <w:bCs/>
                <w:sz w:val="24"/>
                <w:szCs w:val="24"/>
              </w:rPr>
            </w:pPr>
            <w:r>
              <w:rPr>
                <w:rFonts w:ascii="Times New Roman" w:hAnsi="Times New Roman" w:cs="Times New Roman"/>
                <w:b/>
                <w:sz w:val="24"/>
                <w:szCs w:val="24"/>
              </w:rPr>
              <w:t>MS M21 E</w:t>
            </w:r>
            <w:r w:rsidR="00233869">
              <w:rPr>
                <w:rFonts w:ascii="Times New Roman" w:hAnsi="Times New Roman" w:cs="Times New Roman"/>
                <w:b/>
                <w:sz w:val="24"/>
                <w:szCs w:val="24"/>
              </w:rPr>
              <w:t>2</w:t>
            </w:r>
            <w:r>
              <w:rPr>
                <w:rFonts w:ascii="Times New Roman" w:hAnsi="Times New Roman" w:cs="Times New Roman"/>
                <w:b/>
                <w:sz w:val="24"/>
                <w:szCs w:val="24"/>
              </w:rPr>
              <w:t>9</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Survival Analysis is highly applied in clinical data for life time modeling. This course will help them in handling clinical data and lifetime data  and related analysis.</w:t>
            </w:r>
          </w:p>
          <w:p w:rsidR="00070CED" w:rsidRDefault="00070CED">
            <w:pPr>
              <w:spacing w:after="0"/>
              <w:jc w:val="both"/>
              <w:rPr>
                <w:rFonts w:ascii="Times New Roman" w:hAnsi="Times New Roman" w:cs="Times New Roman"/>
                <w:sz w:val="24"/>
                <w:szCs w:val="24"/>
              </w:rPr>
            </w:pP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 xml:space="preserve">Understanding the </w:t>
            </w:r>
            <w:r>
              <w:rPr>
                <w:rFonts w:ascii="Times New Roman" w:hAnsi="Times New Roman" w:cs="Times New Roman"/>
                <w:sz w:val="24"/>
                <w:szCs w:val="24"/>
              </w:rPr>
              <w:t xml:space="preserve"> basics of probability and statistics</w:t>
            </w:r>
          </w:p>
        </w:tc>
      </w:tr>
    </w:tbl>
    <w:p w:rsidR="00070CED" w:rsidRDefault="00070CED" w:rsidP="00594F3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jc w:val="both"/>
              <w:rPr>
                <w:rFonts w:ascii="Times New Roman" w:hAnsi="Times New Roman" w:cs="Times New Roman"/>
                <w:b/>
                <w:sz w:val="24"/>
                <w:szCs w:val="24"/>
              </w:rPr>
            </w:pPr>
            <w:r>
              <w:rPr>
                <w:rFonts w:ascii="Times New Roman" w:hAnsi="Times New Roman" w:cs="Times New Roman"/>
                <w:sz w:val="24"/>
                <w:szCs w:val="24"/>
              </w:rPr>
              <w:t>Students are equipped with various parametric and non-parametric methods for survival analysis of clinical data including censored and truncated data.</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 xml:space="preserve"> Basic Quantities and Models - Survival function, Hazard function, Mean residual life function and Median life, Common Parametric Models for Survival Data;  Censoring and Truncation - Right Censoring, Left or Interval Censoring, Truncation,Likelihood Construction for Censored and Truncated Data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sz w:val="24"/>
                <w:szCs w:val="24"/>
              </w:rPr>
              <w:t xml:space="preserve"> Nonparametric Estimation of a Survivor Function and Quantiles</w:t>
            </w:r>
            <w:r>
              <w:rPr>
                <w:rFonts w:ascii="Times New Roman" w:hAnsi="Times New Roman" w:cs="Times New Roman"/>
                <w:b/>
                <w:sz w:val="24"/>
                <w:szCs w:val="24"/>
              </w:rPr>
              <w:t xml:space="preserve">,  </w:t>
            </w:r>
            <w:r>
              <w:rPr>
                <w:rFonts w:ascii="Times New Roman" w:hAnsi="Times New Roman" w:cs="Times New Roman"/>
                <w:sz w:val="24"/>
                <w:szCs w:val="24"/>
              </w:rPr>
              <w:t>The Product-Limit Estimator, Nelson-Aalen Estimator, Interval Estimation of Survival Probabilities or Quantiles, Asymptotic Properties of Estimators, Descriptive and Diagnostic Plots, Plots Involving Survivor or Cumulative Hazard Functions, Classic Probability Plots, Estimation of Hazard or Density Functions</w:t>
            </w:r>
            <w:r>
              <w:rPr>
                <w:rFonts w:ascii="Times New Roman" w:hAnsi="Times New Roman" w:cs="Times New Roman"/>
                <w:b/>
                <w:sz w:val="24"/>
                <w:szCs w:val="24"/>
              </w:rPr>
              <w:t xml:space="preserve">, </w:t>
            </w:r>
            <w:r>
              <w:rPr>
                <w:rFonts w:ascii="Times New Roman" w:hAnsi="Times New Roman" w:cs="Times New Roman"/>
                <w:sz w:val="24"/>
                <w:szCs w:val="24"/>
              </w:rPr>
              <w:t>Methods for Truncated and Interval Censored Data, Left-Truncated Data, Right-Truncated Data, Interval-Censored Data.</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271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 xml:space="preserve"> Semi-parametric Proportional Hazards Regression with Fixed Covariates - Coding Covariates, Partial Likelihoods for Distinct-Event Time Data, Partial Likelihoods when Ties are present,  Local Tests, Discretizing a Continuous Covariate, Model Building using the Proportional Hazards Model, Estimation for the Survival Function; Introduction to Time-Dependent Covariates; Regression Diagnostics :- Cox-Snell Residuals for assessing the fit of a Cox Model, Graphical Checks of the Proportional Hazards Assumption, Deviance Residuals, Checking the Influence of Individual Observations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594F39">
              <w:rPr>
                <w:rFonts w:ascii="Times New Roman" w:hAnsi="Times New Roman" w:cs="Times New Roman"/>
                <w:sz w:val="24"/>
                <w:szCs w:val="24"/>
              </w:rPr>
              <w:t>0</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autoSpaceDE w:val="0"/>
              <w:autoSpaceDN w:val="0"/>
              <w:adjustRightInd w:val="0"/>
              <w:spacing w:after="0"/>
              <w:jc w:val="both"/>
            </w:pPr>
            <w:r>
              <w:rPr>
                <w:rFonts w:ascii="Times New Roman" w:hAnsi="Times New Roman" w:cs="Times New Roman"/>
                <w:sz w:val="24"/>
                <w:szCs w:val="24"/>
              </w:rPr>
              <w:t>Inference for Parametric Regression Models - Exponential, Gamma and Weibull Distributions,  Nonparametric procedure for comparison of survival function, Competing risk models – Basic Characteristics and Model Specification</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594F39">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594F39">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6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Klein J.P. and Moeschberger M.L. (2003) Survival Analysis - Techniques for Censored and Truncated Data, Second Edition, Springer-Verlag , New York, </w:t>
            </w:r>
          </w:p>
          <w:p w:rsidR="00070CED" w:rsidRDefault="00070CED">
            <w:pPr>
              <w:pStyle w:val="Default"/>
              <w:spacing w:after="27"/>
              <w:ind w:left="360"/>
              <w:jc w:val="both"/>
              <w:rPr>
                <w:sz w:val="23"/>
                <w:szCs w:val="23"/>
              </w:rPr>
            </w:pP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Lawless J.F (2003) Statistical Models and Methods for Lifetime Data, Second Editon, John Wiley &amp; Sons</w:t>
            </w:r>
          </w:p>
          <w:p w:rsidR="00070CED" w:rsidRDefault="00D50444">
            <w:pPr>
              <w:pStyle w:val="ListParagraph"/>
              <w:numPr>
                <w:ilvl w:val="0"/>
                <w:numId w:val="6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Kalbfleisch J.D and Prentice, R.L. (2002) The Statistical Analysis of Failure Time Data, Second Edition, John Wiley &amp; Sons Inc.</w:t>
            </w:r>
          </w:p>
          <w:p w:rsidR="00070CED" w:rsidRDefault="00D50444">
            <w:pPr>
              <w:pStyle w:val="ListParagraph"/>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 xml:space="preserve">Hosmer Jr. D.W and Lemeshow S (1999) Applied Survival Analysis - Regression Modelling of Time to event Data, John Wiley &amp; Sons. Inc. 3. Nelson. W (1982) Applied Life Data Analysis. </w:t>
            </w:r>
          </w:p>
          <w:p w:rsidR="00070CED" w:rsidRDefault="00D50444">
            <w:pPr>
              <w:pStyle w:val="ListParagraph"/>
              <w:numPr>
                <w:ilvl w:val="0"/>
                <w:numId w:val="68"/>
              </w:numPr>
              <w:spacing w:after="0"/>
              <w:jc w:val="both"/>
              <w:rPr>
                <w:rFonts w:ascii="Times New Roman" w:hAnsi="Times New Roman" w:cs="Times New Roman"/>
                <w:b/>
                <w:sz w:val="24"/>
                <w:szCs w:val="24"/>
              </w:rPr>
            </w:pPr>
            <w:r>
              <w:rPr>
                <w:rFonts w:ascii="Times New Roman" w:hAnsi="Times New Roman" w:cs="Times New Roman"/>
                <w:sz w:val="24"/>
                <w:szCs w:val="24"/>
              </w:rPr>
              <w:t>Miller, R.G. (1981) Survival Analysis, John Wiley.</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Pr="00594F39">
              <w:rPr>
                <w:rFonts w:ascii="Times New Roman" w:hAnsi="Times New Roman" w:cs="Times New Roman"/>
                <w:b/>
                <w:sz w:val="24"/>
                <w:szCs w:val="24"/>
              </w:rPr>
              <w:t>Continuous Internal Assessment (CIA)</w:t>
            </w:r>
            <w:r w:rsidR="00594F39" w:rsidRPr="00594F39">
              <w:rPr>
                <w:rFonts w:ascii="Times New Roman" w:hAnsi="Times New Roman" w:cs="Times New Roman"/>
                <w:b/>
                <w:sz w:val="24"/>
                <w:szCs w:val="24"/>
              </w:rPr>
              <w:t>- 40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spacing w:after="0"/>
        <w:jc w:val="both"/>
        <w:rPr>
          <w:rFonts w:ascii="Times New Roman" w:hAnsi="Times New Roman" w:cs="Times New Roman"/>
          <w:sz w:val="24"/>
          <w:szCs w:val="24"/>
        </w:rPr>
      </w:pPr>
    </w:p>
    <w:p w:rsidR="00070CED" w:rsidRDefault="00070CED">
      <w:pPr>
        <w:jc w:val="center"/>
        <w:rPr>
          <w:rFonts w:ascii="Times New Roman" w:hAnsi="Times New Roman" w:cs="Times New Roman"/>
          <w:b/>
          <w:sz w:val="24"/>
          <w:szCs w:val="24"/>
        </w:rPr>
      </w:pPr>
    </w:p>
    <w:p w:rsidR="00070CED" w:rsidRDefault="00070CED">
      <w:pPr>
        <w:jc w:val="center"/>
        <w:rPr>
          <w:rFonts w:ascii="Times New Roman" w:hAnsi="Times New Roman" w:cs="Times New Roman"/>
          <w:b/>
          <w:sz w:val="24"/>
          <w:szCs w:val="24"/>
        </w:rPr>
      </w:pPr>
    </w:p>
    <w:p w:rsidR="00070CED" w:rsidRDefault="00070CED">
      <w:pPr>
        <w:jc w:val="center"/>
        <w:rPr>
          <w:rFonts w:ascii="Times New Roman" w:hAnsi="Times New Roman" w:cs="Times New Roman"/>
          <w:b/>
          <w:sz w:val="24"/>
          <w:szCs w:val="24"/>
        </w:rPr>
      </w:pPr>
    </w:p>
    <w:p w:rsidR="00070CED" w:rsidRDefault="00070CED">
      <w:pPr>
        <w:jc w:val="center"/>
        <w:rPr>
          <w:rFonts w:ascii="Times New Roman" w:hAnsi="Times New Roman" w:cs="Times New Roman"/>
          <w:b/>
          <w:sz w:val="24"/>
          <w:szCs w:val="24"/>
        </w:rPr>
      </w:pPr>
    </w:p>
    <w:p w:rsidR="00070CED" w:rsidRDefault="00070CED">
      <w:pPr>
        <w:jc w:val="center"/>
        <w:rPr>
          <w:rFonts w:ascii="Times New Roman" w:hAnsi="Times New Roman" w:cs="Times New Roman"/>
          <w:b/>
          <w:sz w:val="24"/>
          <w:szCs w:val="24"/>
        </w:rPr>
      </w:pPr>
    </w:p>
    <w:p w:rsidR="00233869" w:rsidRDefault="00233869">
      <w:pPr>
        <w:jc w:val="center"/>
        <w:rPr>
          <w:rFonts w:ascii="Times New Roman" w:hAnsi="Times New Roman" w:cs="Times New Roman"/>
          <w:b/>
          <w:sz w:val="24"/>
          <w:szCs w:val="24"/>
        </w:rPr>
      </w:pPr>
    </w:p>
    <w:p w:rsidR="00070CED" w:rsidRDefault="00070CED">
      <w:pPr>
        <w:pStyle w:val="NormalWeb"/>
        <w:spacing w:before="0" w:beforeAutospacing="0" w:after="0" w:afterAutospacing="0"/>
        <w:jc w:val="center"/>
        <w:rPr>
          <w:b/>
          <w:color w:val="000000"/>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594F39">
            <w:pPr>
              <w:jc w:val="center"/>
              <w:rPr>
                <w:rFonts w:ascii="Times New Roman" w:hAnsi="Times New Roman" w:cs="Times New Roman"/>
                <w:b/>
                <w:sz w:val="28"/>
                <w:szCs w:val="28"/>
              </w:rPr>
            </w:pPr>
            <w:r>
              <w:rPr>
                <w:rFonts w:ascii="Times New Roman" w:eastAsia="TimesNewRoman" w:hAnsi="Times New Roman" w:cs="Times New Roman"/>
                <w:b/>
                <w:color w:val="000000" w:themeColor="text1"/>
                <w:sz w:val="28"/>
                <w:szCs w:val="28"/>
                <w:lang w:val="en-IN"/>
              </w:rPr>
              <w:t xml:space="preserve">MS M 21 </w:t>
            </w:r>
            <w:r w:rsidR="00233869">
              <w:rPr>
                <w:rFonts w:ascii="Times New Roman" w:eastAsia="TimesNewRoman" w:hAnsi="Times New Roman" w:cs="Times New Roman"/>
                <w:b/>
                <w:color w:val="000000" w:themeColor="text1"/>
                <w:sz w:val="28"/>
                <w:szCs w:val="28"/>
                <w:lang w:val="en-IN"/>
              </w:rPr>
              <w:t>E3</w:t>
            </w:r>
            <w:r>
              <w:rPr>
                <w:rFonts w:ascii="Times New Roman" w:eastAsia="TimesNewRoman" w:hAnsi="Times New Roman" w:cs="Times New Roman"/>
                <w:b/>
                <w:color w:val="000000" w:themeColor="text1"/>
                <w:sz w:val="28"/>
                <w:szCs w:val="28"/>
                <w:lang w:val="en-IN"/>
              </w:rPr>
              <w:t>0</w:t>
            </w:r>
            <w:r w:rsidR="00D50444">
              <w:rPr>
                <w:rFonts w:ascii="Times New Roman" w:hAnsi="Times New Roman" w:cs="Times New Roman"/>
                <w:b/>
                <w:sz w:val="28"/>
                <w:szCs w:val="28"/>
              </w:rPr>
              <w:t xml:space="preserve"> : BIOSTATISTICS &amp; EPIDEMIOLOGY</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rPr>
                <w:rFonts w:ascii="Times New Roman" w:hAnsi="Times New Roman" w:cs="Times New Roman"/>
                <w:b/>
                <w:sz w:val="28"/>
                <w:szCs w:val="28"/>
              </w:rPr>
            </w:pPr>
            <w:r>
              <w:rPr>
                <w:rFonts w:ascii="Times New Roman" w:hAnsi="Times New Roman" w:cs="Times New Roman"/>
                <w:b/>
                <w:sz w:val="28"/>
                <w:szCs w:val="28"/>
              </w:rPr>
              <w:t>BIOSTATISTICS</w:t>
            </w:r>
            <w:r w:rsidR="00594F39">
              <w:rPr>
                <w:rFonts w:ascii="Times New Roman" w:hAnsi="Times New Roman" w:cs="Times New Roman"/>
                <w:b/>
                <w:sz w:val="28"/>
                <w:szCs w:val="28"/>
              </w:rPr>
              <w:t xml:space="preserve"> </w:t>
            </w:r>
            <w:r>
              <w:rPr>
                <w:rFonts w:ascii="Times New Roman" w:hAnsi="Times New Roman" w:cs="Times New Roman"/>
                <w:b/>
                <w:sz w:val="28"/>
                <w:szCs w:val="28"/>
              </w:rPr>
              <w:t xml:space="preserve"> &amp; </w:t>
            </w:r>
            <w:r w:rsidR="00594F39">
              <w:rPr>
                <w:rFonts w:ascii="Times New Roman" w:hAnsi="Times New Roman" w:cs="Times New Roman"/>
                <w:b/>
                <w:sz w:val="28"/>
                <w:szCs w:val="28"/>
              </w:rPr>
              <w:t xml:space="preserve"> </w:t>
            </w:r>
            <w:r>
              <w:rPr>
                <w:rFonts w:ascii="Times New Roman" w:hAnsi="Times New Roman" w:cs="Times New Roman"/>
                <w:b/>
                <w:sz w:val="28"/>
                <w:szCs w:val="28"/>
              </w:rPr>
              <w:t>EPIDEMIOLOGY</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594F39">
            <w:pPr>
              <w:rPr>
                <w:rFonts w:ascii="Times New Roman" w:hAnsi="Times New Roman" w:cs="Times New Roman"/>
                <w:b/>
                <w:bCs/>
                <w:sz w:val="24"/>
                <w:szCs w:val="24"/>
              </w:rPr>
            </w:pPr>
            <w:r>
              <w:rPr>
                <w:rFonts w:ascii="Times New Roman" w:eastAsia="TimesNewRoman" w:hAnsi="Times New Roman" w:cs="Times New Roman"/>
                <w:b/>
                <w:color w:val="000000" w:themeColor="text1"/>
                <w:sz w:val="28"/>
                <w:szCs w:val="28"/>
                <w:lang w:val="en-IN"/>
              </w:rPr>
              <w:t xml:space="preserve">MS M 21 </w:t>
            </w:r>
            <w:r w:rsidR="00233869">
              <w:rPr>
                <w:rFonts w:ascii="Times New Roman" w:eastAsia="TimesNewRoman" w:hAnsi="Times New Roman" w:cs="Times New Roman"/>
                <w:b/>
                <w:color w:val="000000" w:themeColor="text1"/>
                <w:sz w:val="28"/>
                <w:szCs w:val="28"/>
                <w:lang w:val="en-IN"/>
              </w:rPr>
              <w:t>E3</w:t>
            </w:r>
            <w:r>
              <w:rPr>
                <w:rFonts w:ascii="Times New Roman" w:eastAsia="TimesNewRoman" w:hAnsi="Times New Roman" w:cs="Times New Roman"/>
                <w:b/>
                <w:color w:val="000000" w:themeColor="text1"/>
                <w:sz w:val="28"/>
                <w:szCs w:val="28"/>
                <w:lang w:val="en-IN"/>
              </w:rPr>
              <w:t>0</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To make aware of various biostatistical and epidemiological</w:t>
            </w:r>
            <w:r w:rsidR="00233869">
              <w:rPr>
                <w:rFonts w:ascii="Times New Roman" w:hAnsi="Times New Roman" w:cs="Times New Roman"/>
                <w:sz w:val="24"/>
                <w:szCs w:val="24"/>
              </w:rPr>
              <w:t xml:space="preserve"> </w:t>
            </w:r>
            <w:r>
              <w:rPr>
                <w:rFonts w:ascii="Times New Roman" w:hAnsi="Times New Roman" w:cs="Times New Roman"/>
                <w:sz w:val="24"/>
                <w:szCs w:val="24"/>
              </w:rPr>
              <w:t>measures and methods for studying about incidence of diseases.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 xml:space="preserve">Understanding the </w:t>
            </w:r>
            <w:r>
              <w:rPr>
                <w:rFonts w:ascii="Times New Roman" w:hAnsi="Times New Roman" w:cs="Times New Roman"/>
                <w:sz w:val="24"/>
                <w:szCs w:val="24"/>
              </w:rPr>
              <w:t xml:space="preserve"> basics of probability and statistics</w:t>
            </w:r>
          </w:p>
        </w:tc>
      </w:tr>
    </w:tbl>
    <w:p w:rsidR="00070CED" w:rsidRDefault="00070CED" w:rsidP="00594F3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pPr w:leftFromText="180" w:rightFromText="180" w:vertAnchor="text" w:horzAnchor="margin" w:tblpY="-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jc w:val="both"/>
              <w:rPr>
                <w:rFonts w:ascii="Times New Roman" w:hAnsi="Times New Roman" w:cs="Times New Roman"/>
                <w:b/>
                <w:sz w:val="24"/>
                <w:szCs w:val="24"/>
              </w:rPr>
            </w:pPr>
            <w:r>
              <w:rPr>
                <w:rFonts w:ascii="Times New Roman" w:hAnsi="Times New Roman" w:cs="Times New Roman"/>
                <w:sz w:val="24"/>
                <w:szCs w:val="24"/>
              </w:rPr>
              <w:t>Students are able to plan and conduct epidemiological studies using appropriate methods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Now they can conduct cohort studies, case control studies etc and can calculate incidence rate, case fatality rate etc. to assess  and validate the situation.</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rPr>
                <w:rFonts w:ascii="Times New Roman" w:hAnsi="Times New Roman" w:cs="Times New Roman"/>
                <w:sz w:val="24"/>
                <w:szCs w:val="24"/>
              </w:rPr>
            </w:pPr>
            <w:r>
              <w:rPr>
                <w:rFonts w:ascii="Times New Roman" w:hAnsi="Times New Roman" w:cs="Times New Roman"/>
                <w:sz w:val="24"/>
                <w:szCs w:val="24"/>
              </w:rPr>
              <w:t xml:space="preserve"> Basic concepts in  epidemiology; Measures of Exposures, Types of exposures, Sources of exposures, Measures of outcome; Disease registries, Classification of diseases, Measures of disease frequency: Prevalence, Incidence, Risk, Odds of disease, Incidence time, Incidence rate, Relationship between prevalence, rate and risk, Routine data to measure disease occurrence, cumulative rate, cumulative risk, proportional incidence, Case fatality; Standardization - direct method of Standardization, indirect method of standardization.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jc w:val="both"/>
              <w:rPr>
                <w:rFonts w:ascii="Times New Roman" w:hAnsi="Times New Roman" w:cs="Times New Roman"/>
                <w:b/>
                <w:bCs/>
                <w:sz w:val="24"/>
                <w:szCs w:val="24"/>
              </w:rPr>
            </w:pPr>
            <w:r>
              <w:rPr>
                <w:rFonts w:ascii="Times New Roman" w:hAnsi="Times New Roman" w:cs="Times New Roman"/>
                <w:sz w:val="24"/>
                <w:szCs w:val="24"/>
              </w:rPr>
              <w:t>Type of study design- Intervention studies, Cohort studies, case-control studies, cross-sectional studies, ecological studies; Relative and absolute measures of effect, Confidence intervals and significance tests for measures of occurrence and effect; Validity and reliability of measures of exposure and outcome: Sensitivity, Specificity, Predictive value method for selecting a positivity criterion, Receiver Operator Characteristic (ROC) curve, Intra and Inter-observer reliability, Kappa measure of agreement.</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73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 xml:space="preserve"> Case-control studies: Definition of cases, and controls, methods of selecting cases and controls, matching, sample size, power calculations,  Basic methods of analysis of grouped data, Basic methods of analysis of matched data. Logistic regression for case-control studies, estimation and interpretation of logistic parameters, matched analysis- estimation of logistic parameters, Categorical data analysis. Cohort studies: Prospective cohort studies: planning and execution, retrospective cohort, nested case-control, case-cohort studies: planning and execution, matching and efficiency in cohort studies, cohort studies –statistical analysis. Longitudinal studies: Design, execution and analysis of longitudinal studies, repeated measurement analysis.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594F39">
              <w:rPr>
                <w:rFonts w:ascii="Times New Roman" w:hAnsi="Times New Roman" w:cs="Times New Roman"/>
                <w:sz w:val="24"/>
                <w:szCs w:val="24"/>
              </w:rPr>
              <w:t>0</w:t>
            </w:r>
          </w:p>
        </w:tc>
      </w:tr>
      <w:tr w:rsidR="00070CED">
        <w:trPr>
          <w:trHeight w:val="84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jc w:val="both"/>
            </w:pPr>
            <w:r>
              <w:rPr>
                <w:rFonts w:ascii="Times New Roman" w:hAnsi="Times New Roman" w:cs="Times New Roman"/>
                <w:sz w:val="24"/>
                <w:szCs w:val="24"/>
              </w:rPr>
              <w:t xml:space="preserve">Sources of bias, Selection bias, measurement bias, misclassification of exposure and outcome, Differential and non-differential exposure and </w:t>
            </w:r>
            <w:r>
              <w:rPr>
                <w:rFonts w:ascii="Times New Roman" w:hAnsi="Times New Roman" w:cs="Times New Roman"/>
                <w:sz w:val="24"/>
                <w:szCs w:val="24"/>
              </w:rPr>
              <w:lastRenderedPageBreak/>
              <w:t>outcome classification, Confounding, Assessment of confounding, Mantel-Haenszel summary measures of effect, Interaction, Mantel-Haenszel method to adjust for several confounders, Confidence intervals and statistical tests for adjusted relative measures of effect; Excess risk and Attributable risk;  Causation and Hill’s criteria.</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07" w:type="pct"/>
          </w:tcPr>
          <w:p w:rsidR="00070CED" w:rsidRDefault="00594F39">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594F39">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69"/>
              </w:numPr>
              <w:spacing w:after="0"/>
              <w:rPr>
                <w:rFonts w:ascii="Times New Roman" w:hAnsi="Times New Roman" w:cs="Times New Roman"/>
                <w:sz w:val="24"/>
                <w:szCs w:val="24"/>
              </w:rPr>
            </w:pPr>
            <w:r>
              <w:rPr>
                <w:rFonts w:ascii="Times New Roman" w:hAnsi="Times New Roman" w:cs="Times New Roman"/>
                <w:sz w:val="24"/>
                <w:szCs w:val="24"/>
              </w:rPr>
              <w:t>Leon Gordis  (2008) Epidemiology,   Elsevier Publishers</w:t>
            </w:r>
          </w:p>
          <w:p w:rsidR="00070CED" w:rsidRDefault="00D50444">
            <w:pPr>
              <w:pStyle w:val="ListParagraph"/>
              <w:numPr>
                <w:ilvl w:val="0"/>
                <w:numId w:val="69"/>
              </w:numPr>
              <w:spacing w:after="0"/>
              <w:rPr>
                <w:rFonts w:ascii="Times New Roman" w:hAnsi="Times New Roman" w:cs="Times New Roman"/>
                <w:sz w:val="24"/>
                <w:szCs w:val="24"/>
              </w:rPr>
            </w:pPr>
            <w:r>
              <w:rPr>
                <w:rFonts w:ascii="Times New Roman" w:hAnsi="Times New Roman" w:cs="Times New Roman"/>
                <w:sz w:val="24"/>
                <w:szCs w:val="24"/>
              </w:rPr>
              <w:t>Rothman K.J and Greenland S (1998). Modem Epidemiology, Third edition, Lippincott</w:t>
            </w:r>
          </w:p>
          <w:p w:rsidR="00070CED" w:rsidRDefault="00D50444">
            <w:pPr>
              <w:pStyle w:val="ListParagraph"/>
              <w:numPr>
                <w:ilvl w:val="0"/>
                <w:numId w:val="69"/>
              </w:numPr>
              <w:spacing w:after="0"/>
              <w:rPr>
                <w:rFonts w:ascii="Times New Roman" w:hAnsi="Times New Roman" w:cs="Times New Roman"/>
                <w:sz w:val="23"/>
                <w:szCs w:val="23"/>
              </w:rPr>
            </w:pPr>
            <w:r>
              <w:rPr>
                <w:rFonts w:ascii="Times New Roman" w:eastAsia="TimesNewRoman" w:hAnsi="Times New Roman" w:cs="Times New Roman"/>
                <w:sz w:val="24"/>
                <w:szCs w:val="24"/>
                <w:lang w:val="en-IN"/>
              </w:rPr>
              <w:t>Isabel dos Santos Silva (1999) Cancer Epidemiology: Principles and Methods, International Agency for Research on Cancer.</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68"/>
              </w:numPr>
              <w:autoSpaceDE w:val="0"/>
              <w:autoSpaceDN w:val="0"/>
              <w:adjustRightInd w:val="0"/>
              <w:spacing w:after="0" w:line="240" w:lineRule="auto"/>
              <w:jc w:val="both"/>
              <w:rPr>
                <w:rFonts w:ascii="Times New Roman" w:eastAsia="TimesNewRoman" w:hAnsi="Times New Roman" w:cs="Times New Roman"/>
                <w:sz w:val="24"/>
                <w:szCs w:val="24"/>
                <w:lang w:val="en-IN"/>
              </w:rPr>
            </w:pPr>
            <w:r>
              <w:rPr>
                <w:rFonts w:ascii="Times New Roman" w:eastAsia="TimesNewRoman" w:hAnsi="Times New Roman" w:cs="Times New Roman"/>
                <w:sz w:val="24"/>
                <w:szCs w:val="24"/>
                <w:lang w:val="en-IN"/>
              </w:rPr>
              <w:t>Penny Web ,Chiris Bain &amp; Sandi Pirozzo (2005).Essential Epidemiology - An Introduction for students &amp; Health Professionals, Cambridge University Press</w:t>
            </w:r>
          </w:p>
          <w:p w:rsidR="00070CED" w:rsidRDefault="00D50444">
            <w:pPr>
              <w:pStyle w:val="ListParagraph"/>
              <w:numPr>
                <w:ilvl w:val="0"/>
                <w:numId w:val="68"/>
              </w:numPr>
              <w:autoSpaceDE w:val="0"/>
              <w:autoSpaceDN w:val="0"/>
              <w:adjustRightInd w:val="0"/>
              <w:spacing w:after="0" w:line="240" w:lineRule="auto"/>
              <w:jc w:val="both"/>
              <w:rPr>
                <w:rFonts w:ascii="Times New Roman" w:eastAsia="TimesNewRoman" w:hAnsi="Times New Roman" w:cs="Times New Roman"/>
                <w:sz w:val="24"/>
                <w:szCs w:val="24"/>
                <w:lang w:val="en-IN"/>
              </w:rPr>
            </w:pPr>
            <w:r>
              <w:rPr>
                <w:rFonts w:ascii="Times New Roman" w:hAnsi="Times New Roman" w:cs="Times New Roman"/>
                <w:sz w:val="24"/>
                <w:szCs w:val="24"/>
              </w:rPr>
              <w:t>R Bonita, R Beaglehole. T Kjellström, (2006): Basic Epidemiology 2nd Edition.</w:t>
            </w:r>
          </w:p>
          <w:p w:rsidR="00070CED" w:rsidRDefault="00D50444">
            <w:pPr>
              <w:pStyle w:val="ListParagraph"/>
              <w:numPr>
                <w:ilvl w:val="0"/>
                <w:numId w:val="68"/>
              </w:numPr>
              <w:autoSpaceDE w:val="0"/>
              <w:autoSpaceDN w:val="0"/>
              <w:adjustRightInd w:val="0"/>
              <w:spacing w:after="0" w:line="240" w:lineRule="auto"/>
              <w:jc w:val="both"/>
              <w:rPr>
                <w:rFonts w:ascii="Times New Roman" w:eastAsia="TimesNewRoman" w:hAnsi="Times New Roman" w:cs="Times New Roman"/>
                <w:sz w:val="24"/>
                <w:szCs w:val="24"/>
                <w:lang w:val="en-IN"/>
              </w:rPr>
            </w:pPr>
            <w:r>
              <w:rPr>
                <w:rFonts w:ascii="Times New Roman" w:hAnsi="Times New Roman" w:cs="Times New Roman"/>
                <w:sz w:val="24"/>
                <w:szCs w:val="24"/>
              </w:rPr>
              <w:t>Clayton, D. and Hills, M. (2013). Statistical Methods in Epidemiology, OUP</w:t>
            </w:r>
          </w:p>
          <w:p w:rsidR="00070CED" w:rsidRDefault="00D50444">
            <w:pPr>
              <w:pStyle w:val="ListParagraph"/>
              <w:numPr>
                <w:ilvl w:val="0"/>
                <w:numId w:val="68"/>
              </w:numPr>
              <w:autoSpaceDE w:val="0"/>
              <w:autoSpaceDN w:val="0"/>
              <w:adjustRightInd w:val="0"/>
              <w:spacing w:after="0" w:line="240" w:lineRule="auto"/>
              <w:jc w:val="both"/>
              <w:rPr>
                <w:rFonts w:ascii="Times New Roman" w:eastAsia="TimesNewRoman" w:hAnsi="Times New Roman" w:cs="Times New Roman"/>
                <w:sz w:val="24"/>
                <w:szCs w:val="24"/>
                <w:lang w:val="en-IN"/>
              </w:rPr>
            </w:pPr>
            <w:r>
              <w:rPr>
                <w:rFonts w:ascii="Times New Roman" w:hAnsi="Times New Roman" w:cs="Times New Roman"/>
                <w:sz w:val="24"/>
                <w:szCs w:val="24"/>
              </w:rPr>
              <w:t>Ahrens W. and Pigcot I.(2005). Handbook of Epidemiology, Springer.</w:t>
            </w:r>
          </w:p>
          <w:p w:rsidR="00070CED" w:rsidRDefault="00070CED">
            <w:pPr>
              <w:spacing w:after="0"/>
              <w:jc w:val="both"/>
              <w:rPr>
                <w:rFonts w:ascii="Times New Roman" w:hAnsi="Times New Roman" w:cs="Times New Roman"/>
                <w:b/>
                <w:sz w:val="24"/>
                <w:szCs w:val="24"/>
              </w:rPr>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Pr="00594F39" w:rsidRDefault="00D50444">
            <w:pPr>
              <w:spacing w:after="0" w:line="240" w:lineRule="auto"/>
              <w:ind w:left="360"/>
              <w:rPr>
                <w:rFonts w:ascii="Times New Roman" w:hAnsi="Times New Roman" w:cs="Times New Roman"/>
                <w:b/>
                <w:sz w:val="24"/>
                <w:szCs w:val="24"/>
              </w:rPr>
            </w:pPr>
            <w:r w:rsidRPr="00594F39">
              <w:rPr>
                <w:rFonts w:ascii="Times New Roman" w:hAnsi="Times New Roman" w:cs="Times New Roman"/>
                <w:b/>
                <w:sz w:val="24"/>
                <w:szCs w:val="24"/>
              </w:rPr>
              <w:t>A. Continuous Internal Assessment (CIA)</w:t>
            </w:r>
            <w:r w:rsidR="00594F39" w:rsidRPr="00594F39">
              <w:rPr>
                <w:rFonts w:ascii="Times New Roman" w:hAnsi="Times New Roman" w:cs="Times New Roman"/>
                <w:b/>
                <w:sz w:val="24"/>
                <w:szCs w:val="24"/>
              </w:rPr>
              <w:t>-40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jc w:val="center"/>
        <w:rPr>
          <w:rFonts w:ascii="Times New Roman" w:hAnsi="Times New Roman" w:cs="Times New Roman"/>
          <w:b/>
          <w:sz w:val="24"/>
          <w:szCs w:val="24"/>
        </w:rPr>
      </w:pPr>
    </w:p>
    <w:p w:rsidR="00070CED" w:rsidRDefault="00070CED">
      <w:pPr>
        <w:pStyle w:val="NormalWeb"/>
        <w:spacing w:before="0" w:beforeAutospacing="0" w:after="0" w:afterAutospacing="0"/>
        <w:jc w:val="center"/>
        <w:rPr>
          <w:b/>
          <w:color w:val="000000"/>
        </w:rPr>
      </w:pPr>
    </w:p>
    <w:p w:rsidR="00070CED" w:rsidRDefault="00070CED">
      <w:pPr>
        <w:pStyle w:val="NormalWeb"/>
        <w:spacing w:before="0" w:beforeAutospacing="0" w:after="0" w:afterAutospacing="0"/>
        <w:jc w:val="center"/>
        <w:rPr>
          <w:b/>
          <w:color w:val="000000"/>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594F39">
            <w:pPr>
              <w:jc w:val="center"/>
              <w:rPr>
                <w:rFonts w:ascii="Times New Roman" w:hAnsi="Times New Roman" w:cs="Times New Roman"/>
                <w:b/>
                <w:sz w:val="24"/>
                <w:szCs w:val="24"/>
              </w:rPr>
            </w:pPr>
            <w:r>
              <w:rPr>
                <w:rFonts w:ascii="Times New Roman" w:eastAsia="TimesNewRoman" w:hAnsi="Times New Roman" w:cs="Times New Roman"/>
                <w:b/>
                <w:color w:val="000000" w:themeColor="text1"/>
                <w:sz w:val="28"/>
                <w:szCs w:val="28"/>
                <w:lang w:val="en-IN"/>
              </w:rPr>
              <w:t xml:space="preserve">MS M 21 </w:t>
            </w:r>
            <w:r w:rsidR="00D50444">
              <w:rPr>
                <w:rFonts w:ascii="Times New Roman" w:eastAsia="TimesNewRoman" w:hAnsi="Times New Roman" w:cs="Times New Roman"/>
                <w:b/>
                <w:color w:val="000000" w:themeColor="text1"/>
                <w:sz w:val="28"/>
                <w:szCs w:val="28"/>
                <w:lang w:val="en-IN"/>
              </w:rPr>
              <w:t>E</w:t>
            </w:r>
            <w:r w:rsidR="00233869">
              <w:rPr>
                <w:rFonts w:ascii="Times New Roman" w:eastAsia="TimesNewRoman" w:hAnsi="Times New Roman" w:cs="Times New Roman"/>
                <w:b/>
                <w:color w:val="000000" w:themeColor="text1"/>
                <w:sz w:val="28"/>
                <w:szCs w:val="28"/>
                <w:lang w:val="en-IN"/>
              </w:rPr>
              <w:t>3</w:t>
            </w:r>
            <w:r>
              <w:rPr>
                <w:rFonts w:ascii="Times New Roman" w:eastAsia="TimesNewRoman" w:hAnsi="Times New Roman" w:cs="Times New Roman"/>
                <w:b/>
                <w:color w:val="000000" w:themeColor="text1"/>
                <w:sz w:val="28"/>
                <w:szCs w:val="28"/>
                <w:lang w:val="en-IN"/>
              </w:rPr>
              <w:t>1</w:t>
            </w:r>
            <w:r w:rsidR="00D50444">
              <w:rPr>
                <w:rFonts w:ascii="Times New Roman" w:hAnsi="Times New Roman" w:cs="Times New Roman"/>
                <w:b/>
                <w:sz w:val="28"/>
                <w:szCs w:val="28"/>
              </w:rPr>
              <w:t xml:space="preserve">:  </w:t>
            </w:r>
            <w:r w:rsidR="00D50444">
              <w:rPr>
                <w:rFonts w:ascii="Times New Roman" w:hAnsi="Times New Roman" w:cs="Times New Roman"/>
                <w:b/>
                <w:sz w:val="24"/>
                <w:szCs w:val="24"/>
              </w:rPr>
              <w:t>DEMOGRAPHY &amp; POPULATION DYNAMICS</w:t>
            </w:r>
          </w:p>
          <w:p w:rsidR="00070CED" w:rsidRDefault="00070CED">
            <w:pPr>
              <w:jc w:val="center"/>
              <w:rPr>
                <w:rFonts w:ascii="Times New Roman" w:hAnsi="Times New Roman"/>
                <w:b/>
                <w:bCs/>
                <w:sz w:val="24"/>
                <w:szCs w:val="24"/>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77"/>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DEMOGRAPHY &amp; POPULATION DYNAMICS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594F39">
            <w:pPr>
              <w:rPr>
                <w:rFonts w:ascii="Times New Roman" w:hAnsi="Times New Roman" w:cs="Times New Roman"/>
                <w:b/>
                <w:bCs/>
                <w:sz w:val="24"/>
                <w:szCs w:val="24"/>
              </w:rPr>
            </w:pPr>
            <w:r>
              <w:rPr>
                <w:rFonts w:ascii="Times New Roman" w:eastAsia="TimesNewRoman" w:hAnsi="Times New Roman" w:cs="Times New Roman"/>
                <w:b/>
                <w:color w:val="000000" w:themeColor="text1"/>
                <w:sz w:val="28"/>
                <w:szCs w:val="28"/>
                <w:lang w:val="en-IN"/>
              </w:rPr>
              <w:t>MS M 21 E</w:t>
            </w:r>
            <w:r w:rsidR="00233869">
              <w:rPr>
                <w:rFonts w:ascii="Times New Roman" w:eastAsia="TimesNewRoman" w:hAnsi="Times New Roman" w:cs="Times New Roman"/>
                <w:b/>
                <w:color w:val="000000" w:themeColor="text1"/>
                <w:sz w:val="28"/>
                <w:szCs w:val="28"/>
                <w:lang w:val="en-IN"/>
              </w:rPr>
              <w:t>3</w:t>
            </w:r>
            <w:r>
              <w:rPr>
                <w:rFonts w:ascii="Times New Roman" w:eastAsia="TimesNewRoman" w:hAnsi="Times New Roman" w:cs="Times New Roman"/>
                <w:b/>
                <w:color w:val="000000" w:themeColor="text1"/>
                <w:sz w:val="28"/>
                <w:szCs w:val="28"/>
                <w:lang w:val="en-IN"/>
              </w:rPr>
              <w:t>1</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autoSpaceDE w:val="0"/>
              <w:autoSpaceDN w:val="0"/>
              <w:adjustRightInd w:val="0"/>
              <w:spacing w:after="0" w:line="240" w:lineRule="auto"/>
              <w:contextualSpacing/>
              <w:jc w:val="both"/>
              <w:rPr>
                <w:rFonts w:ascii="Times New Roman" w:eastAsia="TimesNewRoman" w:hAnsi="Times New Roman" w:cs="Times New Roman"/>
                <w:sz w:val="24"/>
                <w:szCs w:val="24"/>
                <w:lang w:val="en-IN"/>
              </w:rPr>
            </w:pPr>
            <w:r>
              <w:rPr>
                <w:rFonts w:ascii="Times New Roman" w:eastAsia="TimesNewRoman" w:hAnsi="Times New Roman" w:cs="Times New Roman"/>
                <w:sz w:val="24"/>
                <w:szCs w:val="24"/>
                <w:lang w:val="en-IN"/>
              </w:rPr>
              <w:t>By the end of this course students are expected to be able to understand and use various mortality rates , to construct life tables ,to calculate and use various characteristics of life time models and population growth models.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 xml:space="preserve">Understanding the </w:t>
            </w:r>
            <w:r>
              <w:rPr>
                <w:rFonts w:ascii="Times New Roman" w:hAnsi="Times New Roman" w:cs="Times New Roman"/>
                <w:sz w:val="24"/>
                <w:szCs w:val="24"/>
              </w:rPr>
              <w:t xml:space="preserve"> basics of Indian population census and statistical models etc.</w:t>
            </w:r>
          </w:p>
        </w:tc>
      </w:tr>
    </w:tbl>
    <w:p w:rsidR="00070CED" w:rsidRDefault="00070CED" w:rsidP="00594F3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jc w:val="both"/>
              <w:rPr>
                <w:rFonts w:ascii="Times New Roman" w:hAnsi="Times New Roman" w:cs="Times New Roman"/>
                <w:b/>
                <w:sz w:val="24"/>
                <w:szCs w:val="24"/>
              </w:rPr>
            </w:pPr>
            <w:r>
              <w:rPr>
                <w:rFonts w:ascii="Times New Roman" w:eastAsia="TimesNewRoman" w:hAnsi="Times New Roman" w:cs="Times New Roman"/>
                <w:sz w:val="24"/>
                <w:szCs w:val="24"/>
                <w:lang w:val="en-IN"/>
              </w:rPr>
              <w:t>Now students have understood various mortality and morbidity measures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c>
          <w:tcPr>
            <w:tcW w:w="648" w:type="dxa"/>
          </w:tcPr>
          <w:p w:rsidR="00070CED" w:rsidRDefault="00D50444">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 xml:space="preserve">They are equipped to develop life tables, fertility indices etc using different methods. Also they can construct </w:t>
            </w:r>
            <w:r>
              <w:rPr>
                <w:rFonts w:ascii="Times New Roman" w:hAnsi="Times New Roman" w:cs="Times New Roman"/>
                <w:sz w:val="24"/>
                <w:szCs w:val="24"/>
              </w:rPr>
              <w:lastRenderedPageBreak/>
              <w:t>population growth indices and develop population growth models.</w:t>
            </w:r>
          </w:p>
        </w:tc>
        <w:tc>
          <w:tcPr>
            <w:tcW w:w="2340" w:type="dxa"/>
          </w:tcPr>
          <w:p w:rsidR="00070CED" w:rsidRDefault="00D50444">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Sources of mortality data-mortality measures-ratios and proportions, crude mortality rates, specific rates- measures Mortality trends,  levels and determinants in India with special reference to infant mortality and maternal mortality, Cause of death statistics  standardization of mortality rates, direct and indirect methods, gradation of mortality data, fitting Gompertz and Makeham curves, Concepts and definitions of health and morbidity, morbidity rates, Sources of data on mortality and morbidity.</w:t>
            </w:r>
            <w:r>
              <w:tab/>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 xml:space="preserve"> Life tables-complete life table-relation between life table functions, abridged life table-relation between abridged life table functions,construction of life tables, Greville’s formula, Reed and Merrell’s formula- sampling distribution of life table functions, multivariate pgf –estimation of survival probability by method of MLE.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2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 xml:space="preserve"> Fertility models, fertility indices relation between CBR,GFR,TFR and NRR,  stochastic models on fertility and human reproductive process, Dandekar’s modified binomial and Poisson models, Brass, Singh models, models for waiting time distributions, Sheps and Perrin model.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594F39">
              <w:rPr>
                <w:rFonts w:ascii="Times New Roman" w:hAnsi="Times New Roman" w:cs="Times New Roman"/>
                <w:sz w:val="24"/>
                <w:szCs w:val="24"/>
              </w:rPr>
              <w:t>0</w:t>
            </w:r>
          </w:p>
        </w:tc>
      </w:tr>
      <w:tr w:rsidR="00070CED">
        <w:trPr>
          <w:trHeight w:val="1700"/>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 xml:space="preserve"> Population growth indices, logistic model, fitting logistic, other growth models, Lotka’s stable population, analysis, quasi stable population,  effect of declining mortality and fertility on age structure, population projections, component method- Leslie matrix technique, properties of time independent Leslie matrix-models under random environment.</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07" w:type="pct"/>
          </w:tcPr>
          <w:p w:rsidR="00070CED" w:rsidRDefault="00594F39">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594F39">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Biswas, S. (2007) Applied Stochastic Processes-A Biostatistical and Population Oriented Approach, Second Edition, New Central Book Agency.</w:t>
            </w:r>
          </w:p>
          <w:p w:rsidR="00070CED" w:rsidRDefault="00D50444">
            <w:pPr>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Pollard, J. H. (1975) Mathematical Models for the Growth of Human Population, Cambridge University Press.</w:t>
            </w:r>
          </w:p>
          <w:p w:rsidR="00070CED" w:rsidRDefault="00D50444">
            <w:pPr>
              <w:pStyle w:val="ListParagraph"/>
              <w:numPr>
                <w:ilvl w:val="0"/>
                <w:numId w:val="70"/>
              </w:numPr>
              <w:spacing w:after="0"/>
              <w:rPr>
                <w:rFonts w:ascii="Times New Roman" w:hAnsi="Times New Roman" w:cs="Times New Roman"/>
                <w:sz w:val="24"/>
                <w:szCs w:val="24"/>
              </w:rPr>
            </w:pPr>
            <w:r>
              <w:rPr>
                <w:rFonts w:ascii="Times New Roman" w:hAnsi="Times New Roman" w:cs="Times New Roman"/>
                <w:sz w:val="24"/>
                <w:szCs w:val="24"/>
              </w:rPr>
              <w:t>Shrivastava OS, 1998, Demography and Population Studies, Vikas Publishing House Pvt Ltd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Further Reading:</w:t>
            </w:r>
          </w:p>
          <w:p w:rsidR="00070CED" w:rsidRDefault="00D50444">
            <w:pPr>
              <w:pStyle w:val="ListParagraph"/>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Biswas, S. (1988) Stochastic Processes in Demography and Applications, Wiley Eastern.</w:t>
            </w:r>
          </w:p>
          <w:p w:rsidR="00070CED" w:rsidRDefault="00D50444">
            <w:pPr>
              <w:pStyle w:val="ListParagraph"/>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Keyfitz, N. (1977) Applied Mathematical Demography A Wiley Interscience publication.</w:t>
            </w:r>
          </w:p>
          <w:p w:rsidR="00070CED" w:rsidRDefault="00D50444">
            <w:pPr>
              <w:pStyle w:val="ListParagraph"/>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Ramkumar, R. (1986) Technical Demography, Wiley Eastern.</w:t>
            </w:r>
          </w:p>
          <w:p w:rsidR="00070CED" w:rsidRDefault="00D50444">
            <w:pPr>
              <w:pStyle w:val="ListParagraph"/>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Srinivasan, K. (1970) Basic Demographic Techniques and Applications.</w:t>
            </w:r>
          </w:p>
          <w:p w:rsidR="00070CED" w:rsidRDefault="00D50444">
            <w:pPr>
              <w:pStyle w:val="ListParagraph"/>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 xml:space="preserve">Keyfitz, Nathan. (1977). Introduction to the Mathematics of Population, Addision-Wesley Publishing Company, Massachusetts. </w:t>
            </w:r>
          </w:p>
          <w:p w:rsidR="00070CED" w:rsidRDefault="00D50444">
            <w:pPr>
              <w:pStyle w:val="ListParagraph"/>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 xml:space="preserve">Pathak, K. B. and Ram, F. (2015). Techniques of Demographic Analysis, 2nd Revised ed. Himalaya Publishing House, New Delhi. </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Pr="00594F39" w:rsidRDefault="00D50444">
            <w:pPr>
              <w:spacing w:after="0"/>
              <w:ind w:left="360"/>
              <w:rPr>
                <w:rFonts w:ascii="Times New Roman" w:hAnsi="Times New Roman" w:cs="Times New Roman"/>
                <w:b/>
                <w:sz w:val="24"/>
                <w:szCs w:val="24"/>
              </w:rPr>
            </w:pPr>
            <w:r w:rsidRPr="00594F39">
              <w:rPr>
                <w:rFonts w:ascii="Times New Roman" w:hAnsi="Times New Roman" w:cs="Times New Roman"/>
                <w:b/>
                <w:sz w:val="24"/>
                <w:szCs w:val="24"/>
              </w:rPr>
              <w:t>A. Continuous Internal Assessment (CIA)</w:t>
            </w:r>
            <w:r w:rsidR="00594F39" w:rsidRPr="00594F39">
              <w:rPr>
                <w:rFonts w:ascii="Times New Roman" w:hAnsi="Times New Roman" w:cs="Times New Roman"/>
                <w:b/>
                <w:sz w:val="24"/>
                <w:szCs w:val="24"/>
              </w:rPr>
              <w:t>—40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rPr>
            </w:pPr>
            <w:r>
              <w:rPr>
                <w:rFonts w:ascii="Times New Roman" w:hAnsi="Times New Roman" w:cs="Times New Roman"/>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233"/>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rPr>
            </w:pPr>
            <w:r>
              <w:rPr>
                <w:rFonts w:ascii="Times New Roman" w:hAnsi="Times New Roman" w:cs="Times New Roman"/>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130"/>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rPr>
            </w:pPr>
            <w:r>
              <w:rPr>
                <w:rFonts w:ascii="Times New Roman" w:hAnsi="Times New Roman" w:cs="Times New Roman"/>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323"/>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spacing w:after="120"/>
        <w:ind w:left="720"/>
        <w:jc w:val="both"/>
        <w:rPr>
          <w:rFonts w:ascii="Times New Roman" w:hAnsi="Times New Roman" w:cs="Times New Roman"/>
          <w:sz w:val="24"/>
          <w:szCs w:val="24"/>
        </w:rPr>
      </w:pPr>
    </w:p>
    <w:p w:rsidR="00070CED" w:rsidRDefault="00070CED">
      <w:pPr>
        <w:jc w:val="both"/>
        <w:rPr>
          <w:rFonts w:ascii="Times New Roman" w:hAnsi="Times New Roman" w:cs="Times New Roman"/>
          <w:sz w:val="24"/>
          <w:szCs w:val="24"/>
        </w:rPr>
      </w:pPr>
    </w:p>
    <w:p w:rsidR="00594F39" w:rsidRDefault="00594F39">
      <w:pPr>
        <w:jc w:val="both"/>
        <w:rPr>
          <w:rFonts w:ascii="Times New Roman" w:hAnsi="Times New Roman" w:cs="Times New Roman"/>
          <w:sz w:val="24"/>
          <w:szCs w:val="24"/>
        </w:rPr>
      </w:pPr>
    </w:p>
    <w:p w:rsidR="00594F39" w:rsidRDefault="00594F39">
      <w:pPr>
        <w:jc w:val="both"/>
        <w:rPr>
          <w:rFonts w:ascii="Times New Roman" w:hAnsi="Times New Roman" w:cs="Times New Roman"/>
          <w:sz w:val="24"/>
          <w:szCs w:val="24"/>
        </w:rPr>
      </w:pPr>
    </w:p>
    <w:p w:rsidR="00594F39" w:rsidRDefault="00594F39">
      <w:pPr>
        <w:jc w:val="both"/>
        <w:rPr>
          <w:rFonts w:ascii="Times New Roman" w:hAnsi="Times New Roman" w:cs="Times New Roman"/>
          <w:sz w:val="24"/>
          <w:szCs w:val="24"/>
        </w:rPr>
      </w:pPr>
    </w:p>
    <w:p w:rsidR="00594F39" w:rsidRDefault="00594F39">
      <w:pPr>
        <w:jc w:val="both"/>
        <w:rPr>
          <w:rFonts w:ascii="Times New Roman" w:hAnsi="Times New Roman" w:cs="Times New Roman"/>
          <w:sz w:val="24"/>
          <w:szCs w:val="24"/>
        </w:rPr>
      </w:pPr>
    </w:p>
    <w:tbl>
      <w:tblPr>
        <w:tblpPr w:leftFromText="180" w:rightFromText="180" w:vertAnchor="text" w:horzAnchor="margin" w:tblpXSpec="center" w:tblpY="97"/>
        <w:tblW w:w="11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8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Pr="00233869" w:rsidRDefault="00D50444" w:rsidP="00233869">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Pr="00233869" w:rsidRDefault="00594F39" w:rsidP="00233869">
            <w:pPr>
              <w:jc w:val="center"/>
              <w:rPr>
                <w:rFonts w:ascii="Times New Roman" w:hAnsi="Times New Roman" w:cs="Times New Roman"/>
                <w:b/>
                <w:sz w:val="24"/>
                <w:szCs w:val="24"/>
                <w:lang w:eastAsia="en-IN"/>
              </w:rPr>
            </w:pPr>
            <w:r>
              <w:rPr>
                <w:rFonts w:ascii="Times New Roman" w:eastAsia="TimesNewRoman" w:hAnsi="Times New Roman" w:cs="Times New Roman"/>
                <w:b/>
                <w:color w:val="000000" w:themeColor="text1"/>
                <w:sz w:val="28"/>
                <w:szCs w:val="28"/>
                <w:lang w:val="en-IN"/>
              </w:rPr>
              <w:t>MS M 21 E</w:t>
            </w:r>
            <w:r w:rsidR="00233869">
              <w:rPr>
                <w:rFonts w:ascii="Times New Roman" w:eastAsia="TimesNewRoman" w:hAnsi="Times New Roman" w:cs="Times New Roman"/>
                <w:b/>
                <w:color w:val="000000" w:themeColor="text1"/>
                <w:sz w:val="28"/>
                <w:szCs w:val="28"/>
                <w:lang w:val="en-IN"/>
              </w:rPr>
              <w:t>32</w:t>
            </w:r>
            <w:r w:rsidR="00D50444">
              <w:rPr>
                <w:rFonts w:ascii="Times New Roman" w:hAnsi="Times New Roman" w:cs="Times New Roman"/>
                <w:b/>
                <w:sz w:val="28"/>
                <w:szCs w:val="28"/>
              </w:rPr>
              <w:t xml:space="preserve"> : </w:t>
            </w:r>
            <w:r w:rsidR="00D50444">
              <w:rPr>
                <w:rFonts w:ascii="Times New Roman" w:hAnsi="Times New Roman" w:cs="Times New Roman"/>
                <w:b/>
                <w:sz w:val="24"/>
                <w:szCs w:val="24"/>
                <w:lang w:eastAsia="en-IN"/>
              </w:rPr>
              <w:t>CATEGORICAL  &amp;  DIRECTIONAL DATA ANALYSIS</w:t>
            </w:r>
          </w:p>
        </w:tc>
      </w:tr>
    </w:tbl>
    <w:p w:rsidR="00070CED" w:rsidRDefault="00070CED">
      <w:pPr>
        <w:pStyle w:val="NormalWeb"/>
        <w:spacing w:before="0" w:beforeAutospacing="0" w:after="0" w:afterAutospacing="0"/>
        <w:jc w:val="center"/>
        <w:rPr>
          <w:b/>
          <w:color w:val="000000"/>
        </w:rPr>
      </w:pPr>
    </w:p>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77"/>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rPr>
                <w:rFonts w:ascii="Times New Roman" w:hAnsi="Times New Roman" w:cs="Times New Roman"/>
                <w:b/>
                <w:sz w:val="24"/>
                <w:szCs w:val="24"/>
                <w:lang w:eastAsia="en-IN"/>
              </w:rPr>
            </w:pPr>
            <w:r>
              <w:rPr>
                <w:rFonts w:ascii="Times New Roman" w:hAnsi="Times New Roman" w:cs="Times New Roman"/>
                <w:b/>
                <w:sz w:val="24"/>
                <w:szCs w:val="24"/>
                <w:lang w:eastAsia="en-IN"/>
              </w:rPr>
              <w:t>CATEGORICAL  &amp;  DIRECTIONAL DATA ANALYSI</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594F39">
            <w:pPr>
              <w:rPr>
                <w:rFonts w:ascii="Times New Roman" w:hAnsi="Times New Roman" w:cs="Times New Roman"/>
                <w:b/>
                <w:bCs/>
                <w:sz w:val="24"/>
                <w:szCs w:val="24"/>
              </w:rPr>
            </w:pPr>
            <w:r>
              <w:rPr>
                <w:rFonts w:ascii="Times New Roman" w:eastAsia="TimesNewRoman" w:hAnsi="Times New Roman" w:cs="Times New Roman"/>
                <w:b/>
                <w:color w:val="000000" w:themeColor="text1"/>
                <w:sz w:val="28"/>
                <w:szCs w:val="28"/>
                <w:lang w:val="en-IN"/>
              </w:rPr>
              <w:t>MS M 21 E</w:t>
            </w:r>
            <w:r w:rsidR="00233869">
              <w:rPr>
                <w:rFonts w:ascii="Times New Roman" w:eastAsia="TimesNewRoman" w:hAnsi="Times New Roman" w:cs="Times New Roman"/>
                <w:b/>
                <w:color w:val="000000" w:themeColor="text1"/>
                <w:sz w:val="28"/>
                <w:szCs w:val="28"/>
                <w:lang w:val="en-IN"/>
              </w:rPr>
              <w:t>32</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enable the students familiar with categorical data and various probability models associated with it. </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lang w:val="ms-MY"/>
              </w:rPr>
              <w:t xml:space="preserve">Understanding the </w:t>
            </w:r>
            <w:r>
              <w:rPr>
                <w:rFonts w:ascii="Times New Roman" w:hAnsi="Times New Roman" w:cs="Times New Roman"/>
                <w:sz w:val="24"/>
                <w:szCs w:val="24"/>
              </w:rPr>
              <w:t xml:space="preserve"> basics of probability and statistical models</w:t>
            </w:r>
          </w:p>
        </w:tc>
      </w:tr>
    </w:tbl>
    <w:p w:rsidR="00070CED" w:rsidRDefault="00070CED" w:rsidP="00594F39">
      <w:pPr>
        <w:spacing w:after="0"/>
        <w:rPr>
          <w:rFonts w:ascii="Times New Roman" w:hAnsi="Times New Roman" w:cs="Times New Roman"/>
          <w:b/>
          <w:bCs/>
          <w:sz w:val="24"/>
          <w:szCs w:val="24"/>
        </w:rPr>
      </w:pPr>
    </w:p>
    <w:p w:rsidR="00070CED" w:rsidRDefault="00070CED" w:rsidP="00163889">
      <w:pPr>
        <w:spacing w:after="0"/>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are now able to analyze categorical and directional data and fit suitable models.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Categorical variables, Introduction to Binary data, The linear probability models, The logit model, The Probit model,  the latent variable approach, the odds ratio, Relarive risks, Sensitivity and specificity, McNemar's test,Binomial response models, log-log models, Likelihood ration Chi-squared statistic, Log-rate models, Time Hazard models, Semi-parametric rate models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Logistic Regression Analysis: Log-linear models, Logit Models with Categorical Predictors Logistic Regression models, regression diagnostics, Predictions, Interpreting parameters in logistic Regression. Inference for logistic Regression, Multiple logistic regression.</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54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Poisson regression: interpretations, regression diagnostics, Predictions,  negative binomial regression, Proportional hazards regression. Classical treatments of 2 and 3-way contingency tables, measures of association and nonparametric methods, 2 × 2 and r × c tables - tests for independence and homogeneity of proportions, Fishers exact test, Modeling repeated Measurements, generalized estimating equations.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163889">
              <w:rPr>
                <w:rFonts w:ascii="Times New Roman" w:hAnsi="Times New Roman" w:cs="Times New Roman"/>
                <w:sz w:val="24"/>
                <w:szCs w:val="24"/>
              </w:rPr>
              <w:t>0</w:t>
            </w:r>
          </w:p>
        </w:tc>
      </w:tr>
      <w:tr w:rsidR="00070CED">
        <w:trPr>
          <w:trHeight w:val="154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 xml:space="preserve"> Directional Data Analysis: Circular data, examples and differences with linear data; Data representations and Summary measures. Probability models on the circle-  Circular Normal (CN) and Wrapped Stable distributions . Inference for the CN model - one, two and k-samples; Goodness-of-Fit tests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163889">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163889">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72"/>
              </w:num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Agresti, A. (1990) Categorical Data Analysis. New York: John Wiley</w:t>
            </w:r>
          </w:p>
          <w:p w:rsidR="00070CED" w:rsidRDefault="00D50444">
            <w:pPr>
              <w:pStyle w:val="Default"/>
              <w:numPr>
                <w:ilvl w:val="0"/>
                <w:numId w:val="72"/>
              </w:numPr>
              <w:spacing w:after="69"/>
              <w:rPr>
                <w:sz w:val="23"/>
                <w:szCs w:val="23"/>
              </w:rPr>
            </w:pPr>
            <w:r>
              <w:rPr>
                <w:sz w:val="23"/>
                <w:szCs w:val="23"/>
              </w:rPr>
              <w:t xml:space="preserve">Mardia, K.V. (1972). Statistics of Directional Data. Academic Press. </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73"/>
              </w:numPr>
              <w:jc w:val="both"/>
              <w:rPr>
                <w:rFonts w:ascii="Times New Roman" w:hAnsi="Times New Roman" w:cs="Times New Roman"/>
                <w:color w:val="000000"/>
                <w:sz w:val="23"/>
                <w:szCs w:val="23"/>
              </w:rPr>
            </w:pPr>
            <w:r>
              <w:rPr>
                <w:rFonts w:ascii="Times New Roman" w:hAnsi="Times New Roman" w:cs="Times New Roman"/>
                <w:color w:val="000000"/>
                <w:sz w:val="23"/>
                <w:szCs w:val="23"/>
              </w:rPr>
              <w:t>Powers D.A. (1999) Statistical methods for Categorical Data Analysis. Academic press Inc.</w:t>
            </w:r>
          </w:p>
          <w:p w:rsidR="00070CED" w:rsidRDefault="00D50444">
            <w:pPr>
              <w:pStyle w:val="Default"/>
              <w:numPr>
                <w:ilvl w:val="0"/>
                <w:numId w:val="73"/>
              </w:numPr>
              <w:rPr>
                <w:sz w:val="23"/>
                <w:szCs w:val="23"/>
              </w:rPr>
            </w:pPr>
            <w:r>
              <w:rPr>
                <w:sz w:val="23"/>
                <w:szCs w:val="23"/>
              </w:rPr>
              <w:t>Jammalamadaka, S. R. and SenGupta, A. (2001). Topics in Circular Statistics, World Scientific.</w:t>
            </w:r>
          </w:p>
          <w:p w:rsidR="00070CED" w:rsidRDefault="00070CED">
            <w:pPr>
              <w:pStyle w:val="Default"/>
              <w:ind w:left="360"/>
              <w:rPr>
                <w:sz w:val="23"/>
                <w:szCs w:val="23"/>
              </w:rPr>
            </w:pPr>
          </w:p>
          <w:p w:rsidR="00070CED" w:rsidRDefault="00D50444">
            <w:pPr>
              <w:pStyle w:val="Default"/>
              <w:numPr>
                <w:ilvl w:val="0"/>
                <w:numId w:val="73"/>
              </w:numPr>
              <w:spacing w:line="276" w:lineRule="auto"/>
              <w:jc w:val="both"/>
              <w:rPr>
                <w:b/>
              </w:rPr>
            </w:pPr>
            <w:r>
              <w:rPr>
                <w:sz w:val="23"/>
                <w:szCs w:val="23"/>
              </w:rPr>
              <w:t xml:space="preserve">SenGupta, A. (2005). DDSTAP 1.1 – Statistical Analysis Package for Directional Data. Indian Statistical Institute. Kolkata </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spacing w:after="120"/>
        <w:rPr>
          <w:rFonts w:ascii="Times New Roman" w:hAnsi="Times New Roman" w:cs="Times New Roman"/>
          <w:b/>
          <w:sz w:val="24"/>
          <w:szCs w:val="24"/>
        </w:rPr>
      </w:pPr>
    </w:p>
    <w:p w:rsidR="00070CED" w:rsidRDefault="00070CED">
      <w:pPr>
        <w:pStyle w:val="ListParagraph"/>
        <w:spacing w:after="0" w:line="240" w:lineRule="auto"/>
        <w:ind w:left="360"/>
        <w:jc w:val="both"/>
        <w:rPr>
          <w:rFonts w:ascii="Times New Roman" w:hAnsi="Times New Roman" w:cs="Times New Roman"/>
          <w:sz w:val="24"/>
          <w:szCs w:val="24"/>
          <w:lang w:eastAsia="en-IN"/>
        </w:rPr>
      </w:pPr>
    </w:p>
    <w:p w:rsidR="00070CED" w:rsidRDefault="00070CED">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233869" w:rsidRDefault="00233869">
      <w:pPr>
        <w:pStyle w:val="ListParagraph"/>
        <w:spacing w:after="0" w:line="240" w:lineRule="auto"/>
        <w:ind w:left="360"/>
        <w:jc w:val="both"/>
        <w:rPr>
          <w:rFonts w:ascii="Times New Roman" w:hAnsi="Times New Roman" w:cs="Times New Roman"/>
          <w:color w:val="000000"/>
          <w:sz w:val="23"/>
          <w:szCs w:val="23"/>
        </w:rPr>
      </w:pPr>
    </w:p>
    <w:p w:rsidR="00233869" w:rsidRDefault="00233869">
      <w:pPr>
        <w:pStyle w:val="ListParagraph"/>
        <w:spacing w:after="0" w:line="240" w:lineRule="auto"/>
        <w:ind w:left="360"/>
        <w:jc w:val="both"/>
        <w:rPr>
          <w:rFonts w:ascii="Times New Roman" w:hAnsi="Times New Roman" w:cs="Times New Roman"/>
          <w:color w:val="000000"/>
          <w:sz w:val="23"/>
          <w:szCs w:val="23"/>
        </w:rPr>
      </w:pPr>
    </w:p>
    <w:p w:rsidR="00233869" w:rsidRDefault="00233869">
      <w:pPr>
        <w:pStyle w:val="ListParagraph"/>
        <w:spacing w:after="0" w:line="240" w:lineRule="auto"/>
        <w:ind w:left="360"/>
        <w:jc w:val="both"/>
        <w:rPr>
          <w:rFonts w:ascii="Times New Roman" w:hAnsi="Times New Roman" w:cs="Times New Roman"/>
          <w:color w:val="000000"/>
          <w:sz w:val="23"/>
          <w:szCs w:val="23"/>
        </w:rPr>
      </w:pPr>
    </w:p>
    <w:p w:rsidR="00233869" w:rsidRDefault="0023386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163889" w:rsidRDefault="00163889">
      <w:pPr>
        <w:pStyle w:val="ListParagraph"/>
        <w:spacing w:after="0" w:line="240" w:lineRule="auto"/>
        <w:ind w:left="360"/>
        <w:jc w:val="both"/>
        <w:rPr>
          <w:rFonts w:ascii="Times New Roman" w:hAnsi="Times New Roman" w:cs="Times New Roman"/>
          <w:color w:val="000000"/>
          <w:sz w:val="23"/>
          <w:szCs w:val="23"/>
        </w:rPr>
      </w:pPr>
    </w:p>
    <w:p w:rsidR="00070CED" w:rsidRDefault="00070CED">
      <w:pPr>
        <w:pStyle w:val="NormalWeb"/>
        <w:spacing w:before="0" w:beforeAutospacing="0" w:after="0" w:afterAutospacing="0"/>
        <w:jc w:val="center"/>
        <w:rPr>
          <w:b/>
          <w:color w:val="000000"/>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163889">
            <w:pPr>
              <w:jc w:val="center"/>
              <w:rPr>
                <w:rFonts w:ascii="Times New Roman" w:hAnsi="Times New Roman" w:cs="Times New Roman"/>
                <w:b/>
                <w:sz w:val="28"/>
                <w:szCs w:val="28"/>
              </w:rPr>
            </w:pPr>
            <w:r>
              <w:rPr>
                <w:rFonts w:ascii="Times New Roman" w:eastAsia="TimesNewRoman" w:hAnsi="Times New Roman" w:cs="Times New Roman"/>
                <w:b/>
                <w:color w:val="000000" w:themeColor="text1"/>
                <w:sz w:val="28"/>
                <w:szCs w:val="28"/>
                <w:lang w:val="en-IN"/>
              </w:rPr>
              <w:t xml:space="preserve">MS M21 </w:t>
            </w:r>
            <w:r w:rsidR="00D50444">
              <w:rPr>
                <w:rFonts w:ascii="Times New Roman" w:eastAsia="TimesNewRoman" w:hAnsi="Times New Roman" w:cs="Times New Roman"/>
                <w:b/>
                <w:color w:val="000000" w:themeColor="text1"/>
                <w:sz w:val="28"/>
                <w:szCs w:val="28"/>
                <w:lang w:val="en-IN"/>
              </w:rPr>
              <w:t>E</w:t>
            </w:r>
            <w:r w:rsidR="00233869">
              <w:rPr>
                <w:rFonts w:ascii="Times New Roman" w:eastAsia="TimesNewRoman" w:hAnsi="Times New Roman" w:cs="Times New Roman"/>
                <w:b/>
                <w:color w:val="000000" w:themeColor="text1"/>
                <w:sz w:val="28"/>
                <w:szCs w:val="28"/>
                <w:lang w:val="en-IN"/>
              </w:rPr>
              <w:t>33</w:t>
            </w:r>
            <w:r w:rsidR="00D50444">
              <w:rPr>
                <w:rFonts w:ascii="Times New Roman" w:hAnsi="Times New Roman" w:cs="Times New Roman"/>
                <w:b/>
                <w:sz w:val="28"/>
                <w:szCs w:val="28"/>
              </w:rPr>
              <w:t xml:space="preserve"> :    CLINICAL TRIALS AND BIOASSAYS</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77"/>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rPr>
                <w:rFonts w:ascii="Times New Roman" w:hAnsi="Times New Roman" w:cs="Times New Roman"/>
                <w:b/>
                <w:sz w:val="24"/>
                <w:szCs w:val="24"/>
                <w:lang w:eastAsia="en-IN"/>
              </w:rPr>
            </w:pPr>
            <w:r>
              <w:rPr>
                <w:rFonts w:ascii="Times New Roman" w:hAnsi="Times New Roman" w:cs="Times New Roman"/>
                <w:b/>
                <w:sz w:val="28"/>
                <w:szCs w:val="28"/>
              </w:rPr>
              <w:t>CLINICAL TRIALS AND BIOASSAYS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163889">
            <w:pPr>
              <w:rPr>
                <w:rFonts w:ascii="Times New Roman" w:hAnsi="Times New Roman" w:cs="Times New Roman"/>
                <w:b/>
                <w:bCs/>
                <w:sz w:val="24"/>
                <w:szCs w:val="24"/>
              </w:rPr>
            </w:pPr>
            <w:r>
              <w:rPr>
                <w:rFonts w:ascii="Times New Roman" w:hAnsi="Times New Roman" w:cs="Times New Roman"/>
                <w:b/>
                <w:sz w:val="24"/>
                <w:szCs w:val="24"/>
              </w:rPr>
              <w:t>MS M21 E</w:t>
            </w:r>
            <w:r w:rsidR="00233869">
              <w:rPr>
                <w:rFonts w:ascii="Times New Roman" w:hAnsi="Times New Roman" w:cs="Times New Roman"/>
                <w:b/>
                <w:sz w:val="24"/>
                <w:szCs w:val="24"/>
              </w:rPr>
              <w:t>33</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impart basic knowledge about Controlled  Clinical Trials  &amp; Bioassays  and  their applications in Biostatistics and Drug development.</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163889">
            <w:pPr>
              <w:rPr>
                <w:rFonts w:ascii="Times New Roman" w:hAnsi="Times New Roman" w:cs="Times New Roman"/>
                <w:sz w:val="24"/>
                <w:szCs w:val="24"/>
                <w:lang w:val="ms-MY"/>
              </w:rPr>
            </w:pPr>
            <w:r>
              <w:rPr>
                <w:rFonts w:ascii="Times New Roman" w:hAnsi="Times New Roman" w:cs="Times New Roman"/>
                <w:sz w:val="24"/>
                <w:szCs w:val="24"/>
              </w:rPr>
              <w:t xml:space="preserve">Statistical sampling  methods for application  in </w:t>
            </w:r>
            <w:r w:rsidR="00D50444">
              <w:rPr>
                <w:rFonts w:ascii="Times New Roman" w:hAnsi="Times New Roman" w:cs="Times New Roman"/>
                <w:sz w:val="24"/>
                <w:szCs w:val="24"/>
              </w:rPr>
              <w:t>clinical trials.</w:t>
            </w:r>
          </w:p>
        </w:tc>
      </w:tr>
    </w:tbl>
    <w:p w:rsidR="00070CED" w:rsidRDefault="00070CED" w:rsidP="0016388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 xml:space="preserve">Students are able to plan and execute  the necessary statistical steps for conducting Clinical Trials. They are well equipped to prepare the protocol and analyze all types of data and interpret the conclusions. They can estimate the parameters in a bioassay experiment and </w:t>
            </w:r>
            <w:r>
              <w:rPr>
                <w:rFonts w:ascii="Times New Roman" w:hAnsi="Times New Roman" w:cs="Times New Roman"/>
                <w:sz w:val="24"/>
                <w:szCs w:val="24"/>
              </w:rPr>
              <w:lastRenderedPageBreak/>
              <w:t>determine safe doses using various statistical techniques.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lastRenderedPageBreak/>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44"/>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pStyle w:val="BodyText"/>
              <w:tabs>
                <w:tab w:val="left" w:pos="1923"/>
              </w:tabs>
              <w:spacing w:line="276" w:lineRule="auto"/>
              <w:rPr>
                <w:rFonts w:eastAsiaTheme="minorHAnsi"/>
              </w:rPr>
            </w:pPr>
            <w:r>
              <w:t>Introduction to clinical trials</w:t>
            </w:r>
            <w:r>
              <w:rPr>
                <w:b/>
              </w:rPr>
              <w:t>,</w:t>
            </w:r>
            <w:r>
              <w:t xml:space="preserve"> participants and sponsors of a trial, informed consent, benefits and risk of participating in a trial , blinding, placebo, controlled and uncontrolled trials, need and ethics of clinical trials </w:t>
            </w:r>
            <w:r>
              <w:rPr>
                <w:b/>
              </w:rPr>
              <w:t xml:space="preserve">, </w:t>
            </w:r>
            <w:r>
              <w:t xml:space="preserve">objectives and end-points of a clinical trial, single center and multi-center trials,  ICH and GCP,   FDA and EMEA guidelines </w:t>
            </w:r>
            <w:r>
              <w:rPr>
                <w:b/>
              </w:rPr>
              <w:t xml:space="preserve">, </w:t>
            </w:r>
            <w:r>
              <w:t xml:space="preserve"> Drug Development Process</w:t>
            </w:r>
            <w:r>
              <w:rPr>
                <w:b/>
              </w:rPr>
              <w:t>,</w:t>
            </w:r>
            <w:r>
              <w:t xml:space="preserve">  overview of Phase I to IV trials (Design and analysis)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pStyle w:val="BodyText"/>
              <w:tabs>
                <w:tab w:val="left" w:pos="1923"/>
              </w:tabs>
              <w:spacing w:line="276" w:lineRule="auto"/>
            </w:pPr>
            <w:r>
              <w:t xml:space="preserve"> Clinical trial study designs, bioequivalence trials, adaptive trials, sample size determination, randomization methods,  handling of missing data,  handling multiplicity Clinical Data Management (CDM),  understanding protocol</w:t>
            </w:r>
            <w:r>
              <w:rPr>
                <w:b/>
              </w:rPr>
              <w:t>,</w:t>
            </w:r>
            <w:r>
              <w:t xml:space="preserve"> clinical study report,   statistical analysis plan(SAP)  data visualization methods,  Data Comprehension, Data Interpretation, Clinical Data Analysis :Analysis methods/models for continuous data, categorical data,  binary data,  survival data </w:t>
            </w:r>
            <w:r>
              <w:rPr>
                <w:b/>
              </w:rPr>
              <w:t>,</w:t>
            </w:r>
            <w:r>
              <w:t xml:space="preserve">  parametric and non-parametric methods, sub-group Analysis,  sensitivity analysis, interim analysis,  Quality of life data analysis.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tabs>
                <w:tab w:val="left" w:pos="0"/>
              </w:tabs>
              <w:jc w:val="both"/>
              <w:rPr>
                <w:rFonts w:ascii="Times New Roman" w:hAnsi="Times New Roman" w:cs="Times New Roman"/>
                <w:sz w:val="24"/>
                <w:szCs w:val="24"/>
              </w:rPr>
            </w:pPr>
            <w:r>
              <w:rPr>
                <w:rFonts w:ascii="Times New Roman" w:hAnsi="Times New Roman" w:cs="Times New Roman"/>
                <w:b/>
                <w:sz w:val="24"/>
                <w:szCs w:val="24"/>
              </w:rPr>
              <w:t xml:space="preserve">Bioassays, </w:t>
            </w:r>
            <w:r>
              <w:rPr>
                <w:rFonts w:ascii="Times New Roman" w:hAnsi="Times New Roman" w:cs="Times New Roman"/>
                <w:sz w:val="24"/>
                <w:szCs w:val="24"/>
              </w:rPr>
              <w:t>Types of biological assay, direct assays and indirect assays  ratio estimators</w:t>
            </w:r>
            <w:r>
              <w:rPr>
                <w:rFonts w:ascii="Times New Roman" w:hAnsi="Times New Roman" w:cs="Times New Roman"/>
                <w:b/>
                <w:sz w:val="24"/>
                <w:szCs w:val="24"/>
              </w:rPr>
              <w:t xml:space="preserve">, </w:t>
            </w:r>
            <w:r>
              <w:rPr>
                <w:rFonts w:ascii="Times New Roman" w:hAnsi="Times New Roman" w:cs="Times New Roman"/>
                <w:sz w:val="24"/>
                <w:szCs w:val="24"/>
              </w:rPr>
              <w:t xml:space="preserve">asymptotic distributions regression approaches for estimating dose response relationships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163889">
              <w:rPr>
                <w:rFonts w:ascii="Times New Roman" w:hAnsi="Times New Roman" w:cs="Times New Roman"/>
                <w:sz w:val="24"/>
                <w:szCs w:val="24"/>
              </w:rPr>
              <w:t>0</w:t>
            </w:r>
          </w:p>
        </w:tc>
      </w:tr>
      <w:tr w:rsidR="00070CED">
        <w:trPr>
          <w:trHeight w:val="109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spacing w:after="120"/>
              <w:jc w:val="both"/>
              <w:rPr>
                <w:rFonts w:ascii="Times New Roman" w:hAnsi="Times New Roman" w:cs="Times New Roman"/>
                <w:sz w:val="24"/>
                <w:szCs w:val="24"/>
              </w:rPr>
            </w:pPr>
            <w:r>
              <w:rPr>
                <w:rFonts w:ascii="Times New Roman" w:hAnsi="Times New Roman" w:cs="Times New Roman"/>
                <w:sz w:val="24"/>
                <w:szCs w:val="24"/>
              </w:rPr>
              <w:t xml:space="preserve">Quantal responses methods of estimation of parameters </w:t>
            </w:r>
            <w:r>
              <w:rPr>
                <w:rFonts w:ascii="Times New Roman" w:hAnsi="Times New Roman" w:cs="Times New Roman"/>
                <w:b/>
                <w:sz w:val="24"/>
                <w:szCs w:val="24"/>
              </w:rPr>
              <w:t>,</w:t>
            </w:r>
            <w:r>
              <w:rPr>
                <w:rFonts w:ascii="Times New Roman" w:hAnsi="Times New Roman" w:cs="Times New Roman"/>
                <w:sz w:val="24"/>
                <w:szCs w:val="24"/>
              </w:rPr>
              <w:t xml:space="preserve"> dose allocation schemes, median dose </w:t>
            </w:r>
            <w:r>
              <w:rPr>
                <w:rFonts w:ascii="Times New Roman" w:hAnsi="Times New Roman" w:cs="Times New Roman"/>
                <w:b/>
                <w:sz w:val="24"/>
                <w:szCs w:val="24"/>
              </w:rPr>
              <w:t>,</w:t>
            </w:r>
            <w:r>
              <w:rPr>
                <w:rFonts w:ascii="Times New Roman" w:hAnsi="Times New Roman" w:cs="Times New Roman"/>
                <w:sz w:val="24"/>
                <w:szCs w:val="24"/>
              </w:rPr>
              <w:t xml:space="preserve"> estimation of points on the quantal response function </w:t>
            </w:r>
            <w:r>
              <w:rPr>
                <w:rFonts w:ascii="Times New Roman" w:hAnsi="Times New Roman" w:cs="Times New Roman"/>
                <w:b/>
                <w:sz w:val="24"/>
                <w:szCs w:val="24"/>
              </w:rPr>
              <w:t>,</w:t>
            </w:r>
            <w:r>
              <w:rPr>
                <w:rFonts w:ascii="Times New Roman" w:hAnsi="Times New Roman" w:cs="Times New Roman"/>
                <w:sz w:val="24"/>
                <w:szCs w:val="24"/>
              </w:rPr>
              <w:t xml:space="preserve"> Estimation of safe doses.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163889">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163889">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7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Friedman L.M., Furberg C.D. &amp; Demets D.L.(1998). Fundamentals of clinical trials, Springer</w:t>
            </w:r>
          </w:p>
          <w:p w:rsidR="00070CED" w:rsidRDefault="00D50444">
            <w:pPr>
              <w:pStyle w:val="ListParagraph"/>
              <w:numPr>
                <w:ilvl w:val="0"/>
                <w:numId w:val="74"/>
              </w:numPr>
              <w:tabs>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Govindarajulu Z.,  (2001) Statistical Techniques in Bioassays. Karger publication </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75"/>
              </w:numPr>
              <w:tabs>
                <w:tab w:val="left" w:pos="720"/>
              </w:tabs>
              <w:spacing w:after="0"/>
              <w:rPr>
                <w:rFonts w:ascii="Times New Roman" w:hAnsi="Times New Roman" w:cs="Times New Roman"/>
                <w:sz w:val="24"/>
                <w:szCs w:val="24"/>
              </w:rPr>
            </w:pPr>
            <w:r>
              <w:rPr>
                <w:rFonts w:ascii="Times New Roman" w:hAnsi="Times New Roman" w:cs="Times New Roman"/>
                <w:sz w:val="24"/>
                <w:szCs w:val="24"/>
              </w:rPr>
              <w:t>Shein-Chung Chow and Jen-Pei Liu(2004).  Design and Analysis of Clinical Trials: Concepts and Methodologies (2nd edition) Wiley-Interscience</w:t>
            </w:r>
          </w:p>
          <w:p w:rsidR="00070CED" w:rsidRDefault="00D50444">
            <w:pPr>
              <w:pStyle w:val="ListParagraph"/>
              <w:numPr>
                <w:ilvl w:val="0"/>
                <w:numId w:val="75"/>
              </w:numPr>
              <w:tabs>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 Iqbal Choudhary and William J. Thomson (2001) Bioassay techniques for drug  </w:t>
            </w:r>
            <w:r>
              <w:rPr>
                <w:rFonts w:ascii="Times New Roman" w:hAnsi="Times New Roman" w:cs="Times New Roman"/>
                <w:sz w:val="24"/>
                <w:szCs w:val="24"/>
              </w:rPr>
              <w:lastRenderedPageBreak/>
              <w:t>development. Harvard Academic Publishers</w:t>
            </w:r>
          </w:p>
          <w:p w:rsidR="00070CED" w:rsidRDefault="00D50444">
            <w:pPr>
              <w:pStyle w:val="ListParagraph"/>
              <w:numPr>
                <w:ilvl w:val="0"/>
                <w:numId w:val="75"/>
              </w:num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Stuart J. Pocock  (2010) Clinical Trials – A practical approach (Reprint), John Wiley  Stephen Senn (2009) Statistical Issues in Drug Development (2nd edition), John Wiley </w:t>
            </w:r>
          </w:p>
          <w:p w:rsidR="00070CED" w:rsidRDefault="00D50444">
            <w:pPr>
              <w:pStyle w:val="ListParagraph"/>
              <w:numPr>
                <w:ilvl w:val="0"/>
                <w:numId w:val="75"/>
              </w:numPr>
              <w:tabs>
                <w:tab w:val="left" w:pos="720"/>
              </w:tabs>
              <w:spacing w:after="0"/>
              <w:rPr>
                <w:rFonts w:ascii="Times New Roman" w:hAnsi="Times New Roman" w:cs="Times New Roman"/>
                <w:sz w:val="24"/>
                <w:szCs w:val="24"/>
              </w:rPr>
            </w:pPr>
            <w:r>
              <w:rPr>
                <w:rFonts w:ascii="Times New Roman" w:hAnsi="Times New Roman" w:cs="Times New Roman"/>
                <w:sz w:val="24"/>
                <w:szCs w:val="24"/>
              </w:rPr>
              <w:t>Dmitrienko, A. ,Molenberghs, G., Stein,C.C.,, Offen, W.  (2005).  Analysis of Clinical Trials Using SAS – A Practical Guide ,SAS Publishing</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Pr="00233869" w:rsidRDefault="00D50444">
            <w:pPr>
              <w:spacing w:after="0" w:line="240" w:lineRule="auto"/>
              <w:ind w:left="360"/>
              <w:rPr>
                <w:rFonts w:ascii="Times New Roman" w:hAnsi="Times New Roman" w:cs="Times New Roman"/>
                <w:b/>
                <w:sz w:val="24"/>
                <w:szCs w:val="24"/>
              </w:rPr>
            </w:pPr>
            <w:r w:rsidRPr="00233869">
              <w:rPr>
                <w:rFonts w:ascii="Times New Roman" w:hAnsi="Times New Roman" w:cs="Times New Roman"/>
                <w:b/>
                <w:sz w:val="24"/>
                <w:szCs w:val="24"/>
              </w:rPr>
              <w:t>A. Continuous Internal Assessment (CIA)</w:t>
            </w:r>
            <w:r w:rsidR="00233869" w:rsidRPr="00233869">
              <w:rPr>
                <w:rFonts w:ascii="Times New Roman" w:hAnsi="Times New Roman" w:cs="Times New Roman"/>
                <w:b/>
                <w:sz w:val="24"/>
                <w:szCs w:val="24"/>
              </w:rPr>
              <w:t>-40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BodyText"/>
        <w:tabs>
          <w:tab w:val="left" w:pos="1923"/>
          <w:tab w:val="left" w:pos="7920"/>
        </w:tabs>
        <w:spacing w:line="360" w:lineRule="auto"/>
        <w:jc w:val="center"/>
        <w:rPr>
          <w:rFonts w:eastAsia="TimesNewRoman"/>
          <w:b/>
          <w:color w:val="000000" w:themeColor="text1"/>
          <w:sz w:val="28"/>
          <w:szCs w:val="28"/>
          <w:lang w:val="en-IN"/>
        </w:rPr>
      </w:pPr>
    </w:p>
    <w:p w:rsidR="00070CED" w:rsidRDefault="00070CED">
      <w:pPr>
        <w:pStyle w:val="BodyText"/>
        <w:tabs>
          <w:tab w:val="left" w:pos="1923"/>
          <w:tab w:val="left" w:pos="7920"/>
        </w:tabs>
        <w:spacing w:line="360" w:lineRule="auto"/>
        <w:jc w:val="center"/>
        <w:rPr>
          <w:rFonts w:eastAsia="TimesNewRoman"/>
          <w:b/>
          <w:color w:val="000000" w:themeColor="text1"/>
          <w:sz w:val="28"/>
          <w:szCs w:val="28"/>
          <w:lang w:val="en-IN"/>
        </w:rPr>
      </w:pPr>
    </w:p>
    <w:p w:rsidR="00163889" w:rsidRDefault="00163889">
      <w:pPr>
        <w:pStyle w:val="BodyText"/>
        <w:tabs>
          <w:tab w:val="left" w:pos="1923"/>
          <w:tab w:val="left" w:pos="7920"/>
        </w:tabs>
        <w:spacing w:line="360" w:lineRule="auto"/>
        <w:jc w:val="center"/>
        <w:rPr>
          <w:rFonts w:eastAsia="TimesNewRoman"/>
          <w:b/>
          <w:color w:val="000000" w:themeColor="text1"/>
          <w:sz w:val="28"/>
          <w:szCs w:val="28"/>
          <w:lang w:val="en-IN"/>
        </w:rPr>
      </w:pPr>
    </w:p>
    <w:p w:rsidR="00163889" w:rsidRDefault="00163889">
      <w:pPr>
        <w:pStyle w:val="BodyText"/>
        <w:tabs>
          <w:tab w:val="left" w:pos="1923"/>
          <w:tab w:val="left" w:pos="7920"/>
        </w:tabs>
        <w:spacing w:line="360" w:lineRule="auto"/>
        <w:jc w:val="center"/>
        <w:rPr>
          <w:rFonts w:eastAsia="TimesNewRoman"/>
          <w:b/>
          <w:color w:val="000000" w:themeColor="text1"/>
          <w:sz w:val="28"/>
          <w:szCs w:val="28"/>
          <w:lang w:val="en-IN"/>
        </w:rPr>
      </w:pPr>
    </w:p>
    <w:p w:rsidR="00163889" w:rsidRDefault="00163889">
      <w:pPr>
        <w:pStyle w:val="BodyText"/>
        <w:tabs>
          <w:tab w:val="left" w:pos="1923"/>
          <w:tab w:val="left" w:pos="7920"/>
        </w:tabs>
        <w:spacing w:line="360" w:lineRule="auto"/>
        <w:jc w:val="center"/>
        <w:rPr>
          <w:rFonts w:eastAsia="TimesNewRoman"/>
          <w:b/>
          <w:color w:val="000000" w:themeColor="text1"/>
          <w:sz w:val="28"/>
          <w:szCs w:val="28"/>
          <w:lang w:val="en-IN"/>
        </w:rPr>
      </w:pPr>
    </w:p>
    <w:p w:rsidR="00163889" w:rsidRDefault="00163889">
      <w:pPr>
        <w:pStyle w:val="BodyText"/>
        <w:tabs>
          <w:tab w:val="left" w:pos="1923"/>
          <w:tab w:val="left" w:pos="7920"/>
        </w:tabs>
        <w:spacing w:line="360" w:lineRule="auto"/>
        <w:jc w:val="center"/>
        <w:rPr>
          <w:rFonts w:eastAsia="TimesNewRoman"/>
          <w:b/>
          <w:color w:val="000000" w:themeColor="text1"/>
          <w:sz w:val="28"/>
          <w:szCs w:val="28"/>
          <w:lang w:val="en-IN"/>
        </w:rPr>
      </w:pPr>
    </w:p>
    <w:p w:rsidR="00163889" w:rsidRDefault="00163889">
      <w:pPr>
        <w:pStyle w:val="BodyText"/>
        <w:tabs>
          <w:tab w:val="left" w:pos="1923"/>
          <w:tab w:val="left" w:pos="7920"/>
        </w:tabs>
        <w:spacing w:line="360" w:lineRule="auto"/>
        <w:jc w:val="center"/>
        <w:rPr>
          <w:rFonts w:eastAsia="TimesNewRoman"/>
          <w:b/>
          <w:color w:val="000000" w:themeColor="text1"/>
          <w:sz w:val="28"/>
          <w:szCs w:val="28"/>
          <w:lang w:val="en-IN"/>
        </w:rPr>
      </w:pPr>
    </w:p>
    <w:p w:rsidR="00070CED" w:rsidRDefault="00070CED">
      <w:pPr>
        <w:pStyle w:val="ListParagraph"/>
        <w:spacing w:after="0" w:line="240" w:lineRule="auto"/>
        <w:ind w:left="360"/>
        <w:jc w:val="both"/>
        <w:rPr>
          <w:rFonts w:ascii="Times New Roman" w:hAnsi="Times New Roman" w:cs="Times New Roman"/>
          <w:color w:val="000000"/>
          <w:sz w:val="23"/>
          <w:szCs w:val="23"/>
        </w:rPr>
      </w:pPr>
    </w:p>
    <w:p w:rsidR="00070CED" w:rsidRDefault="00070CED">
      <w:pPr>
        <w:pStyle w:val="NormalWeb"/>
        <w:spacing w:before="0" w:beforeAutospacing="0" w:after="0" w:afterAutospacing="0"/>
        <w:jc w:val="center"/>
        <w:rPr>
          <w:b/>
          <w:color w:val="000000"/>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163889" w:rsidP="00233869">
            <w:pPr>
              <w:pStyle w:val="BodyText"/>
              <w:tabs>
                <w:tab w:val="left" w:pos="1923"/>
                <w:tab w:val="left" w:pos="7920"/>
              </w:tabs>
              <w:spacing w:line="360" w:lineRule="auto"/>
              <w:jc w:val="center"/>
              <w:rPr>
                <w:b/>
              </w:rPr>
            </w:pPr>
            <w:r>
              <w:rPr>
                <w:rFonts w:eastAsia="TimesNewRoman"/>
                <w:b/>
                <w:color w:val="000000" w:themeColor="text1"/>
                <w:sz w:val="28"/>
                <w:szCs w:val="28"/>
                <w:lang w:val="en-IN"/>
              </w:rPr>
              <w:t xml:space="preserve">MS M 21 </w:t>
            </w:r>
            <w:r w:rsidR="00D50444">
              <w:rPr>
                <w:rFonts w:eastAsia="TimesNewRoman"/>
                <w:b/>
                <w:color w:val="000000" w:themeColor="text1"/>
                <w:sz w:val="28"/>
                <w:szCs w:val="28"/>
                <w:lang w:val="en-IN"/>
              </w:rPr>
              <w:t>E</w:t>
            </w:r>
            <w:r w:rsidR="00233869">
              <w:rPr>
                <w:rFonts w:eastAsia="TimesNewRoman"/>
                <w:b/>
                <w:color w:val="000000" w:themeColor="text1"/>
                <w:sz w:val="28"/>
                <w:szCs w:val="28"/>
                <w:lang w:val="en-IN"/>
              </w:rPr>
              <w:t>34</w:t>
            </w:r>
            <w:r w:rsidR="00D50444">
              <w:rPr>
                <w:b/>
                <w:sz w:val="28"/>
                <w:szCs w:val="28"/>
              </w:rPr>
              <w:t xml:space="preserve"> : </w:t>
            </w:r>
            <w:r w:rsidR="00D50444">
              <w:rPr>
                <w:b/>
              </w:rPr>
              <w:t>STATISTICAL GENETICS AND ECOLOGY</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77"/>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pStyle w:val="BodyText"/>
              <w:tabs>
                <w:tab w:val="left" w:pos="1923"/>
                <w:tab w:val="left" w:pos="7920"/>
              </w:tabs>
              <w:spacing w:line="360" w:lineRule="auto"/>
              <w:jc w:val="center"/>
              <w:rPr>
                <w:b/>
              </w:rPr>
            </w:pPr>
            <w:r>
              <w:rPr>
                <w:b/>
              </w:rPr>
              <w:t>STATISTICAL GENETICS AND ECOLOGY</w:t>
            </w:r>
          </w:p>
          <w:p w:rsidR="00070CED" w:rsidRDefault="00070CED">
            <w:pPr>
              <w:rPr>
                <w:rFonts w:ascii="Times New Roman" w:hAnsi="Times New Roman" w:cs="Times New Roman"/>
                <w:b/>
                <w:sz w:val="24"/>
                <w:szCs w:val="24"/>
                <w:lang w:eastAsia="en-IN"/>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163889" w:rsidP="00233869">
            <w:pPr>
              <w:rPr>
                <w:rFonts w:ascii="Times New Roman" w:hAnsi="Times New Roman" w:cs="Times New Roman"/>
                <w:b/>
                <w:bCs/>
                <w:sz w:val="24"/>
                <w:szCs w:val="24"/>
              </w:rPr>
            </w:pPr>
            <w:r>
              <w:rPr>
                <w:rFonts w:eastAsia="TimesNewRoman"/>
                <w:b/>
                <w:color w:val="000000" w:themeColor="text1"/>
                <w:sz w:val="28"/>
                <w:szCs w:val="28"/>
                <w:lang w:val="en-IN"/>
              </w:rPr>
              <w:t>MS M 21 E</w:t>
            </w:r>
            <w:r w:rsidR="00233869">
              <w:rPr>
                <w:rFonts w:eastAsia="TimesNewRoman"/>
                <w:b/>
                <w:color w:val="000000" w:themeColor="text1"/>
                <w:sz w:val="28"/>
                <w:szCs w:val="28"/>
                <w:lang w:val="en-IN"/>
              </w:rPr>
              <w:t>34</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To provide basic knowledge &amp; skills in Statistical Genetics and Ecology for solving the emerging issues in biological modeling, ecological studies, bio-diversity assessment etc.</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Basic knowledge of statistical models and probability theory.</w:t>
            </w:r>
          </w:p>
        </w:tc>
      </w:tr>
    </w:tbl>
    <w:p w:rsidR="00070CED" w:rsidRDefault="00070CED" w:rsidP="0016388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 xml:space="preserve">Students have understood biological concepts in genetics and can explain these using probability. They are able to test and detect linkage using a data. They have understood  ecological issues and population growth as well as </w:t>
            </w:r>
            <w:r>
              <w:rPr>
                <w:rFonts w:ascii="Times New Roman" w:hAnsi="Times New Roman" w:cs="Times New Roman"/>
                <w:sz w:val="24"/>
                <w:szCs w:val="24"/>
              </w:rPr>
              <w:lastRenderedPageBreak/>
              <w:t>abundance. They are able to compute diversity indices as well as apply game theory to explain evolutionary strategy.</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lastRenderedPageBreak/>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90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 xml:space="preserve">Basic biological concepts in genetics , Mendel’s law </w:t>
            </w:r>
            <w:r>
              <w:rPr>
                <w:rFonts w:ascii="Times New Roman" w:hAnsi="Times New Roman" w:cs="Times New Roman"/>
                <w:b/>
                <w:sz w:val="24"/>
                <w:szCs w:val="24"/>
              </w:rPr>
              <w:t>,</w:t>
            </w:r>
            <w:r>
              <w:rPr>
                <w:rFonts w:ascii="Times New Roman" w:hAnsi="Times New Roman" w:cs="Times New Roman"/>
                <w:sz w:val="24"/>
                <w:szCs w:val="24"/>
              </w:rPr>
              <w:t xml:space="preserve"> The law of natural selection, mutation and genetic drift </w:t>
            </w:r>
            <w:r>
              <w:rPr>
                <w:rFonts w:ascii="Times New Roman" w:hAnsi="Times New Roman" w:cs="Times New Roman"/>
                <w:b/>
                <w:sz w:val="24"/>
                <w:szCs w:val="24"/>
              </w:rPr>
              <w:t xml:space="preserve">, </w:t>
            </w:r>
            <w:r>
              <w:rPr>
                <w:rFonts w:ascii="Times New Roman" w:hAnsi="Times New Roman" w:cs="Times New Roman"/>
                <w:sz w:val="24"/>
                <w:szCs w:val="24"/>
              </w:rPr>
              <w:t xml:space="preserve"> Hardy-Weinberg equilibrium, estimation of allele frequency (dominant/co-dominant cases) </w:t>
            </w:r>
            <w:r>
              <w:rPr>
                <w:rFonts w:ascii="Times New Roman" w:hAnsi="Times New Roman" w:cs="Times New Roman"/>
                <w:b/>
                <w:sz w:val="24"/>
                <w:szCs w:val="24"/>
              </w:rPr>
              <w:t xml:space="preserve">, </w:t>
            </w:r>
            <w:r>
              <w:rPr>
                <w:rFonts w:ascii="Times New Roman" w:hAnsi="Times New Roman" w:cs="Times New Roman"/>
                <w:sz w:val="24"/>
                <w:szCs w:val="24"/>
              </w:rPr>
              <w:t xml:space="preserve"> Approach to equilibrium for X-linked gene. </w:t>
            </w:r>
            <w:r>
              <w:rPr>
                <w:rFonts w:ascii="Times New Roman" w:hAnsi="Times New Roman" w:cs="Times New Roman"/>
                <w:b/>
                <w:sz w:val="24"/>
                <w:szCs w:val="24"/>
              </w:rPr>
              <w:t>,</w:t>
            </w:r>
            <w:r>
              <w:rPr>
                <w:rFonts w:ascii="Times New Roman" w:hAnsi="Times New Roman" w:cs="Times New Roman"/>
                <w:sz w:val="24"/>
                <w:szCs w:val="24"/>
              </w:rPr>
              <w:t xml:space="preserve"> Non-random mating and inbreeding phenotypic assortative mating</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Pedigree data: Elston-Stewart algorithm for calculation of likelihood Linkage, Genetic mapping Linkage equilibrium Partitioning of Chi-square Detection of linkage and estimation of re-combination fraction inheritance of quantitative traits.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Introduction to ecology and evolution , population dynamics: single species-Exponential, Logistic and Gompertz models ,  Leslie matrix model for age and stage Structured population ,  survivorship curves-Constant, monotone and bath tub shaped hazard rates , Two species: Lotka-Volterra equations 3</w:t>
            </w:r>
            <w:r>
              <w:rPr>
                <w:rFonts w:ascii="Times New Roman" w:hAnsi="Times New Roman" w:cs="Times New Roman"/>
                <w:b/>
                <w:sz w:val="24"/>
                <w:szCs w:val="24"/>
              </w:rPr>
              <w:t>.6</w:t>
            </w:r>
            <w:r>
              <w:rPr>
                <w:rFonts w:ascii="Times New Roman" w:hAnsi="Times New Roman" w:cs="Times New Roman"/>
                <w:sz w:val="24"/>
                <w:szCs w:val="24"/>
              </w:rPr>
              <w:t xml:space="preserve"> isoclines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163889">
              <w:rPr>
                <w:rFonts w:ascii="Times New Roman" w:hAnsi="Times New Roman" w:cs="Times New Roman"/>
                <w:sz w:val="24"/>
                <w:szCs w:val="24"/>
              </w:rPr>
              <w:t>0</w:t>
            </w:r>
          </w:p>
        </w:tc>
      </w:tr>
      <w:tr w:rsidR="00070CED">
        <w:trPr>
          <w:trHeight w:val="109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Abundance estimation: Capture–recapture </w:t>
            </w:r>
            <w:r>
              <w:rPr>
                <w:rFonts w:ascii="Times New Roman" w:hAnsi="Times New Roman" w:cs="Times New Roman"/>
                <w:b/>
                <w:sz w:val="24"/>
                <w:szCs w:val="24"/>
              </w:rPr>
              <w:t xml:space="preserve">, </w:t>
            </w:r>
            <w:r>
              <w:rPr>
                <w:rFonts w:ascii="Times New Roman" w:hAnsi="Times New Roman" w:cs="Times New Roman"/>
                <w:sz w:val="24"/>
                <w:szCs w:val="24"/>
              </w:rPr>
              <w:t xml:space="preserve">Nearest Neighbour  </w:t>
            </w:r>
            <w:r>
              <w:rPr>
                <w:rFonts w:ascii="Times New Roman" w:hAnsi="Times New Roman" w:cs="Times New Roman"/>
                <w:b/>
                <w:sz w:val="24"/>
                <w:szCs w:val="24"/>
              </w:rPr>
              <w:t xml:space="preserve">, </w:t>
            </w:r>
            <w:r>
              <w:rPr>
                <w:rFonts w:ascii="Times New Roman" w:hAnsi="Times New Roman" w:cs="Times New Roman"/>
                <w:sz w:val="24"/>
                <w:szCs w:val="24"/>
              </w:rPr>
              <w:t xml:space="preserve"> line transect sampling </w:t>
            </w:r>
            <w:r>
              <w:rPr>
                <w:rFonts w:ascii="Times New Roman" w:hAnsi="Times New Roman" w:cs="Times New Roman"/>
                <w:b/>
                <w:sz w:val="24"/>
                <w:szCs w:val="24"/>
              </w:rPr>
              <w:t>,</w:t>
            </w:r>
            <w:r>
              <w:rPr>
                <w:rFonts w:ascii="Times New Roman" w:hAnsi="Times New Roman" w:cs="Times New Roman"/>
                <w:sz w:val="24"/>
                <w:szCs w:val="24"/>
              </w:rPr>
              <w:t xml:space="preserve"> indirect methods</w:t>
            </w:r>
            <w:r>
              <w:rPr>
                <w:rFonts w:ascii="Times New Roman" w:hAnsi="Times New Roman" w:cs="Times New Roman"/>
                <w:b/>
                <w:sz w:val="24"/>
                <w:szCs w:val="24"/>
              </w:rPr>
              <w:t xml:space="preserve">. , </w:t>
            </w:r>
            <w:r>
              <w:rPr>
                <w:rFonts w:ascii="Times New Roman" w:hAnsi="Times New Roman" w:cs="Times New Roman"/>
                <w:sz w:val="24"/>
                <w:szCs w:val="24"/>
              </w:rPr>
              <w:t xml:space="preserve"> Ecological Diversity: Species abundance curve, indices of diversity (Simpson’s index, Shannon-Wiener index) </w:t>
            </w:r>
            <w:r>
              <w:rPr>
                <w:rFonts w:ascii="Times New Roman" w:hAnsi="Times New Roman" w:cs="Times New Roman"/>
                <w:b/>
                <w:sz w:val="24"/>
                <w:szCs w:val="24"/>
              </w:rPr>
              <w:t>,</w:t>
            </w:r>
            <w:r>
              <w:rPr>
                <w:rFonts w:ascii="Times New Roman" w:hAnsi="Times New Roman" w:cs="Times New Roman"/>
                <w:sz w:val="24"/>
                <w:szCs w:val="24"/>
              </w:rPr>
              <w:t xml:space="preserve"> Game theory in ecology – </w:t>
            </w:r>
            <w:r>
              <w:rPr>
                <w:rFonts w:ascii="Times New Roman" w:hAnsi="Times New Roman" w:cs="Times New Roman"/>
                <w:b/>
                <w:sz w:val="24"/>
                <w:szCs w:val="24"/>
              </w:rPr>
              <w:t>,</w:t>
            </w:r>
            <w:r>
              <w:rPr>
                <w:rFonts w:ascii="Times New Roman" w:hAnsi="Times New Roman" w:cs="Times New Roman"/>
                <w:sz w:val="24"/>
                <w:szCs w:val="24"/>
              </w:rPr>
              <w:t>Evolutionarily stable strategy, its properties</w:t>
            </w:r>
            <w:r>
              <w:rPr>
                <w:rFonts w:ascii="Times New Roman" w:hAnsi="Times New Roman" w:cs="Times New Roman"/>
                <w:b/>
                <w:sz w:val="24"/>
                <w:szCs w:val="24"/>
              </w:rPr>
              <w:t xml:space="preserve">,  , </w:t>
            </w:r>
            <w:r>
              <w:rPr>
                <w:rFonts w:ascii="Times New Roman" w:hAnsi="Times New Roman" w:cs="Times New Roman"/>
                <w:sz w:val="24"/>
                <w:szCs w:val="24"/>
              </w:rPr>
              <w:t xml:space="preserve"> simple games such as Hawk-Dove game, Prisoner’s dilemma.</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163889">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163889">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BodyText"/>
              <w:numPr>
                <w:ilvl w:val="0"/>
                <w:numId w:val="76"/>
              </w:numPr>
              <w:tabs>
                <w:tab w:val="left" w:pos="1923"/>
                <w:tab w:val="left" w:pos="8756"/>
              </w:tabs>
              <w:spacing w:line="276" w:lineRule="auto"/>
              <w:rPr>
                <w:bCs/>
              </w:rPr>
            </w:pPr>
            <w:r>
              <w:rPr>
                <w:bCs/>
              </w:rPr>
              <w:t>Anil Gore &amp; Sharayu Paranjpe (2001). A Course in Mathematical and Statistical Ecology, Kluwer academic Publishers.</w:t>
            </w:r>
          </w:p>
          <w:p w:rsidR="00070CED" w:rsidRDefault="00D50444">
            <w:pPr>
              <w:pStyle w:val="BodyText"/>
              <w:numPr>
                <w:ilvl w:val="0"/>
                <w:numId w:val="76"/>
              </w:numPr>
              <w:tabs>
                <w:tab w:val="left" w:pos="1923"/>
                <w:tab w:val="left" w:pos="8756"/>
              </w:tabs>
              <w:spacing w:line="276" w:lineRule="auto"/>
              <w:rPr>
                <w:bCs/>
              </w:rPr>
            </w:pPr>
            <w:r>
              <w:rPr>
                <w:bCs/>
              </w:rPr>
              <w:t>Lange, K (2002). A Course in Mathematical and Statistical Methods for    Genetic Analysis, Springer.</w:t>
            </w:r>
          </w:p>
          <w:p w:rsidR="00070CED" w:rsidRDefault="00D50444">
            <w:pPr>
              <w:pStyle w:val="BodyText"/>
              <w:numPr>
                <w:ilvl w:val="0"/>
                <w:numId w:val="77"/>
              </w:numPr>
              <w:tabs>
                <w:tab w:val="left" w:pos="1923"/>
                <w:tab w:val="left" w:pos="8756"/>
              </w:tabs>
              <w:spacing w:line="276" w:lineRule="auto"/>
              <w:jc w:val="left"/>
              <w:rPr>
                <w:bCs/>
              </w:rPr>
            </w:pPr>
            <w:r>
              <w:rPr>
                <w:bCs/>
              </w:rPr>
              <w:t>Falconer D.S.(1991) Introduction to Quantitative Genetics, ELBS Logman group.</w:t>
            </w:r>
          </w:p>
          <w:p w:rsidR="00070CED" w:rsidRDefault="00070CED">
            <w:pPr>
              <w:pStyle w:val="ListParagraph"/>
              <w:tabs>
                <w:tab w:val="left" w:pos="720"/>
              </w:tabs>
              <w:autoSpaceDE w:val="0"/>
              <w:autoSpaceDN w:val="0"/>
              <w:adjustRightInd w:val="0"/>
              <w:spacing w:after="0"/>
              <w:rPr>
                <w:rFonts w:ascii="Times New Roman" w:hAnsi="Times New Roman" w:cs="Times New Roman"/>
                <w:sz w:val="24"/>
                <w:szCs w:val="24"/>
              </w:rPr>
            </w:pP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Further Reading:</w:t>
            </w:r>
          </w:p>
          <w:p w:rsidR="00070CED" w:rsidRDefault="00D50444">
            <w:pPr>
              <w:pStyle w:val="BodyText"/>
              <w:numPr>
                <w:ilvl w:val="0"/>
                <w:numId w:val="78"/>
              </w:numPr>
              <w:tabs>
                <w:tab w:val="left" w:pos="1923"/>
                <w:tab w:val="left" w:pos="8756"/>
              </w:tabs>
              <w:spacing w:line="276" w:lineRule="auto"/>
              <w:jc w:val="left"/>
            </w:pPr>
            <w:r>
              <w:t>Gardner E.J. &amp; Simmons D. P.(2007)  Principles of Genetics, John Wiley &amp; Sons Inc.</w:t>
            </w:r>
          </w:p>
          <w:p w:rsidR="00070CED" w:rsidRDefault="00D50444">
            <w:pPr>
              <w:pStyle w:val="BodyText"/>
              <w:numPr>
                <w:ilvl w:val="0"/>
                <w:numId w:val="78"/>
              </w:numPr>
              <w:tabs>
                <w:tab w:val="left" w:pos="1923"/>
                <w:tab w:val="left" w:pos="8756"/>
              </w:tabs>
              <w:spacing w:line="276" w:lineRule="auto"/>
              <w:jc w:val="left"/>
            </w:pPr>
            <w:r>
              <w:t>Lange, K (2002). Mathematical and Statistical Methods for Genetic Analysis, Springer.</w:t>
            </w:r>
          </w:p>
          <w:p w:rsidR="00070CED" w:rsidRDefault="00D50444">
            <w:pPr>
              <w:pStyle w:val="BodyText"/>
              <w:numPr>
                <w:ilvl w:val="0"/>
                <w:numId w:val="78"/>
              </w:numPr>
              <w:tabs>
                <w:tab w:val="left" w:pos="1923"/>
                <w:tab w:val="left" w:pos="8756"/>
              </w:tabs>
              <w:spacing w:line="276" w:lineRule="auto"/>
              <w:jc w:val="left"/>
            </w:pPr>
            <w:r>
              <w:t>Robert J Booker (2009) Genetics: Analysis &amp; Principles, McGraw-Hill.</w:t>
            </w:r>
          </w:p>
          <w:p w:rsidR="00070CED" w:rsidRDefault="00D50444">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Robert H Tamarin, (2001) Principles of Genetics, McGraw-Hill.</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200"/>
      </w:tblGrid>
      <w:tr w:rsidR="00070CED">
        <w:trPr>
          <w:trHeight w:val="395"/>
        </w:trPr>
        <w:tc>
          <w:tcPr>
            <w:tcW w:w="1370"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Default"/>
        <w:tabs>
          <w:tab w:val="left" w:pos="7020"/>
        </w:tabs>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163889" w:rsidRDefault="00163889">
      <w:pPr>
        <w:pStyle w:val="Default"/>
        <w:jc w:val="center"/>
        <w:rPr>
          <w:rFonts w:eastAsia="TimesNewRoman"/>
          <w:b/>
          <w:color w:val="000000" w:themeColor="text1"/>
          <w:sz w:val="28"/>
          <w:szCs w:val="28"/>
          <w:lang w:val="en-IN"/>
        </w:rPr>
      </w:pPr>
    </w:p>
    <w:p w:rsidR="00163889" w:rsidRDefault="00163889">
      <w:pPr>
        <w:pStyle w:val="Default"/>
        <w:jc w:val="center"/>
        <w:rPr>
          <w:rFonts w:eastAsia="TimesNewRoman"/>
          <w:b/>
          <w:color w:val="000000" w:themeColor="text1"/>
          <w:sz w:val="28"/>
          <w:szCs w:val="28"/>
          <w:lang w:val="en-IN"/>
        </w:rPr>
      </w:pPr>
    </w:p>
    <w:p w:rsidR="00163889" w:rsidRDefault="00163889">
      <w:pPr>
        <w:pStyle w:val="Default"/>
        <w:jc w:val="center"/>
        <w:rPr>
          <w:rFonts w:eastAsia="TimesNewRoman"/>
          <w:b/>
          <w:color w:val="000000" w:themeColor="text1"/>
          <w:sz w:val="28"/>
          <w:szCs w:val="28"/>
          <w:lang w:val="en-IN"/>
        </w:rPr>
      </w:pPr>
    </w:p>
    <w:p w:rsidR="00163889" w:rsidRDefault="00163889">
      <w:pPr>
        <w:pStyle w:val="Default"/>
        <w:jc w:val="center"/>
        <w:rPr>
          <w:rFonts w:eastAsia="TimesNewRoman"/>
          <w:b/>
          <w:color w:val="000000" w:themeColor="text1"/>
          <w:sz w:val="28"/>
          <w:szCs w:val="28"/>
          <w:lang w:val="en-IN"/>
        </w:rPr>
      </w:pPr>
    </w:p>
    <w:p w:rsidR="00163889" w:rsidRDefault="00163889">
      <w:pPr>
        <w:pStyle w:val="Default"/>
        <w:jc w:val="center"/>
        <w:rPr>
          <w:rFonts w:eastAsia="TimesNewRoman"/>
          <w:b/>
          <w:color w:val="000000" w:themeColor="text1"/>
          <w:sz w:val="28"/>
          <w:szCs w:val="28"/>
          <w:lang w:val="en-IN"/>
        </w:rPr>
      </w:pPr>
    </w:p>
    <w:p w:rsidR="00163889" w:rsidRDefault="00163889">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tbl>
      <w:tblPr>
        <w:tblpPr w:leftFromText="180" w:rightFromText="180" w:vertAnchor="text" w:horzAnchor="margin" w:tblpXSpec="center" w:tblpY="34"/>
        <w:tblW w:w="11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Pr="00233869" w:rsidRDefault="00D50444" w:rsidP="00233869">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Pr="00233869" w:rsidRDefault="00163889" w:rsidP="00233869">
            <w:pPr>
              <w:pStyle w:val="Default"/>
              <w:jc w:val="center"/>
              <w:rPr>
                <w:b/>
                <w:bCs/>
                <w:sz w:val="23"/>
                <w:szCs w:val="23"/>
              </w:rPr>
            </w:pPr>
            <w:r>
              <w:rPr>
                <w:rFonts w:eastAsia="TimesNewRoman"/>
                <w:b/>
                <w:color w:val="000000" w:themeColor="text1"/>
                <w:sz w:val="28"/>
                <w:szCs w:val="28"/>
                <w:lang w:val="en-IN"/>
              </w:rPr>
              <w:t>MS M21  E</w:t>
            </w:r>
            <w:r w:rsidR="00233869">
              <w:rPr>
                <w:rFonts w:eastAsia="TimesNewRoman"/>
                <w:b/>
                <w:color w:val="000000" w:themeColor="text1"/>
                <w:sz w:val="28"/>
                <w:szCs w:val="28"/>
                <w:lang w:val="en-IN"/>
              </w:rPr>
              <w:t>35</w:t>
            </w:r>
            <w:r w:rsidR="00D50444">
              <w:rPr>
                <w:b/>
                <w:sz w:val="28"/>
                <w:szCs w:val="28"/>
              </w:rPr>
              <w:t xml:space="preserve"> :</w:t>
            </w:r>
            <w:r w:rsidR="00D50444">
              <w:rPr>
                <w:b/>
                <w:bCs/>
                <w:sz w:val="23"/>
                <w:szCs w:val="23"/>
              </w:rPr>
              <w:t>STATISTICAL METHODS FOR  MICRO-ARRAY ANALYSIS</w:t>
            </w:r>
          </w:p>
        </w:tc>
      </w:tr>
    </w:tbl>
    <w:p w:rsidR="00070CED" w:rsidRDefault="00070CED">
      <w:pPr>
        <w:pStyle w:val="Default"/>
        <w:jc w:val="center"/>
        <w:rPr>
          <w:rFonts w:eastAsia="TimesNewRoman"/>
          <w:b/>
          <w:color w:val="000000" w:themeColor="text1"/>
          <w:sz w:val="28"/>
          <w:szCs w:val="28"/>
          <w:lang w:val="en-IN"/>
        </w:rPr>
      </w:pPr>
    </w:p>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77"/>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pStyle w:val="Default"/>
              <w:rPr>
                <w:b/>
                <w:bCs/>
                <w:sz w:val="23"/>
                <w:szCs w:val="23"/>
              </w:rPr>
            </w:pPr>
            <w:r>
              <w:rPr>
                <w:b/>
                <w:bCs/>
                <w:sz w:val="23"/>
                <w:szCs w:val="23"/>
              </w:rPr>
              <w:t>STATISTICAL METHODS FOR  MICRO-ARRAY ANALYSIS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163889">
            <w:pPr>
              <w:rPr>
                <w:rFonts w:ascii="Times New Roman" w:hAnsi="Times New Roman" w:cs="Times New Roman"/>
                <w:b/>
                <w:bCs/>
                <w:sz w:val="24"/>
                <w:szCs w:val="24"/>
              </w:rPr>
            </w:pPr>
            <w:r>
              <w:rPr>
                <w:rFonts w:eastAsia="TimesNewRoman"/>
                <w:b/>
                <w:color w:val="000000" w:themeColor="text1"/>
                <w:sz w:val="28"/>
                <w:szCs w:val="28"/>
                <w:lang w:val="en-IN"/>
              </w:rPr>
              <w:t>MS M21  E</w:t>
            </w:r>
            <w:r w:rsidR="00233869">
              <w:rPr>
                <w:rFonts w:eastAsia="TimesNewRoman"/>
                <w:b/>
                <w:color w:val="000000" w:themeColor="text1"/>
                <w:sz w:val="28"/>
                <w:szCs w:val="28"/>
                <w:lang w:val="en-IN"/>
              </w:rPr>
              <w:t>35</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To make students aware of basics of micro-array analysis, and the statistical methods for their analysis and modeling.</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Basic knowledge of statistical models and probability theory.</w:t>
            </w:r>
          </w:p>
        </w:tc>
      </w:tr>
    </w:tbl>
    <w:p w:rsidR="00070CED" w:rsidRDefault="00070CED" w:rsidP="00163889">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jc w:val="both"/>
              <w:rPr>
                <w:rFonts w:ascii="Times New Roman" w:hAnsi="Times New Roman" w:cs="Times New Roman"/>
                <w:b/>
                <w:sz w:val="24"/>
                <w:szCs w:val="24"/>
              </w:rPr>
            </w:pPr>
            <w:r>
              <w:rPr>
                <w:rFonts w:ascii="Times New Roman" w:hAnsi="Times New Roman" w:cs="Times New Roman"/>
                <w:sz w:val="24"/>
                <w:szCs w:val="24"/>
              </w:rPr>
              <w:t xml:space="preserve">Students have understood micro-array analysis and modeling.  They can involve in  gene sequence micro array analysis and research. They are to carry out multiple hypothesis testing using appropriate statistical methods. </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90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pStyle w:val="Default"/>
              <w:rPr>
                <w:color w:val="auto"/>
              </w:rPr>
            </w:pPr>
            <w:r>
              <w:t xml:space="preserve">Microarrays and Normalization techniques, Introduction to Biology relevant to microarray experiment, Microarray experimental set up and quantification of information, </w:t>
            </w:r>
            <w:r>
              <w:rPr>
                <w:color w:val="auto"/>
              </w:rPr>
              <w:t xml:space="preserve">Data cleaning, transformation of data. Between array  &amp;  within array normalization, quantile and LOWESS normalization, stage wise normalization, Concordance coefficient and its role in normalization.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pStyle w:val="Default"/>
              <w:jc w:val="both"/>
              <w:rPr>
                <w:color w:val="auto"/>
                <w:sz w:val="23"/>
                <w:szCs w:val="23"/>
              </w:rPr>
            </w:pPr>
            <w:r>
              <w:rPr>
                <w:color w:val="auto"/>
              </w:rPr>
              <w:t xml:space="preserve">Statistical Inference procedures in comparative experiments, Inference procedures for single channel microarray data, application of two sample t –test, Tests for validating assumptions of two sample t-test. Application of Welch test and Wilcoxon rank sum test,  Inference procedures for two channel microarray data. Paired t –test, Tests for validating assumptions of paired t-test. Wilcoxon signed rank test, Comparison of more than two types of mRNA samples. </w:t>
            </w:r>
          </w:p>
          <w:p w:rsidR="00070CED" w:rsidRDefault="00070CED">
            <w:pPr>
              <w:pStyle w:val="Default"/>
              <w:jc w:val="both"/>
              <w:rPr>
                <w:color w:val="auto"/>
              </w:rPr>
            </w:pP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Default"/>
              <w:jc w:val="both"/>
              <w:rPr>
                <w:color w:val="auto"/>
                <w:sz w:val="23"/>
                <w:szCs w:val="23"/>
              </w:rPr>
            </w:pPr>
            <w:r>
              <w:rPr>
                <w:color w:val="auto"/>
              </w:rPr>
              <w:t>Multiple hypotheses testing and Principal component analysis Multiple hypotheses testing, Adjustments for multiple hypotheses testing, adjusted p-values, false discovery rate and its application to microarray data analysis. Principal component analysis for microarray data, scree plot,  application to microarray data.</w:t>
            </w:r>
          </w:p>
          <w:p w:rsidR="00070CED" w:rsidRDefault="00070CED">
            <w:pPr>
              <w:pStyle w:val="Default"/>
              <w:rPr>
                <w:color w:val="auto"/>
                <w:sz w:val="23"/>
                <w:szCs w:val="23"/>
              </w:rPr>
            </w:pP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163889">
              <w:rPr>
                <w:rFonts w:ascii="Times New Roman" w:hAnsi="Times New Roman" w:cs="Times New Roman"/>
                <w:sz w:val="24"/>
                <w:szCs w:val="24"/>
              </w:rPr>
              <w:t>0</w:t>
            </w:r>
          </w:p>
        </w:tc>
      </w:tr>
      <w:tr w:rsidR="00070CED">
        <w:trPr>
          <w:trHeight w:val="109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pStyle w:val="Default"/>
              <w:jc w:val="both"/>
              <w:rPr>
                <w:color w:val="auto"/>
                <w:sz w:val="23"/>
                <w:szCs w:val="23"/>
              </w:rPr>
            </w:pPr>
            <w:r>
              <w:rPr>
                <w:color w:val="auto"/>
              </w:rPr>
              <w:t>Cluster analysis and Logistic regression, Hierarchical cluster analysis of microarray data, K - means cluster analysis of microarray data, Application of logistic regression for microarray data, Concept of AIC and BIC and its role to identify marker genes, Application of  Bayesian methods in micro-array analysis.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163889">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163889">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5"/>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Default"/>
              <w:numPr>
                <w:ilvl w:val="0"/>
                <w:numId w:val="79"/>
              </w:numPr>
              <w:spacing w:after="27"/>
              <w:rPr>
                <w:color w:val="auto"/>
                <w:sz w:val="23"/>
                <w:szCs w:val="23"/>
              </w:rPr>
            </w:pPr>
            <w:r>
              <w:rPr>
                <w:color w:val="auto"/>
                <w:sz w:val="23"/>
                <w:szCs w:val="23"/>
              </w:rPr>
              <w:t xml:space="preserve">Amartunga,  D. and Cabrera J. (2004). Exploration and Analysis of DNA Microarray and Protein Array Data. Wiley. </w:t>
            </w:r>
          </w:p>
          <w:p w:rsidR="00070CED" w:rsidRDefault="00D50444">
            <w:pPr>
              <w:pStyle w:val="Default"/>
              <w:numPr>
                <w:ilvl w:val="0"/>
                <w:numId w:val="79"/>
              </w:numPr>
              <w:spacing w:after="27"/>
              <w:rPr>
                <w:color w:val="auto"/>
                <w:sz w:val="23"/>
                <w:szCs w:val="23"/>
              </w:rPr>
            </w:pPr>
            <w:r>
              <w:rPr>
                <w:color w:val="auto"/>
                <w:sz w:val="23"/>
                <w:szCs w:val="23"/>
              </w:rPr>
              <w:t xml:space="preserve">Deshmukh S.R. and Purohit S.G. (2007). Microarray Data: Statistical Analysis Using R, Narosa Publishers. </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Default"/>
              <w:numPr>
                <w:ilvl w:val="0"/>
                <w:numId w:val="80"/>
              </w:numPr>
              <w:spacing w:after="27"/>
              <w:rPr>
                <w:color w:val="auto"/>
              </w:rPr>
            </w:pPr>
            <w:r>
              <w:rPr>
                <w:color w:val="auto"/>
              </w:rPr>
              <w:t xml:space="preserve">Draghici, S. (2003). Data Analysis Tools for DNA Microarrays, Chapman and Hall/CRC. </w:t>
            </w:r>
          </w:p>
          <w:p w:rsidR="00070CED" w:rsidRDefault="00D50444">
            <w:pPr>
              <w:pStyle w:val="Default"/>
              <w:numPr>
                <w:ilvl w:val="0"/>
                <w:numId w:val="80"/>
              </w:numPr>
              <w:spacing w:after="27"/>
              <w:rPr>
                <w:color w:val="auto"/>
              </w:rPr>
            </w:pPr>
            <w:r>
              <w:rPr>
                <w:color w:val="auto"/>
              </w:rPr>
              <w:t xml:space="preserve">Dov, S. (2003). Microarray Bioinformatics, Cambridge University Press, </w:t>
            </w:r>
          </w:p>
          <w:p w:rsidR="00070CED" w:rsidRDefault="00D50444">
            <w:pPr>
              <w:pStyle w:val="Default"/>
              <w:numPr>
                <w:ilvl w:val="0"/>
                <w:numId w:val="80"/>
              </w:numPr>
              <w:spacing w:after="27"/>
              <w:rPr>
                <w:color w:val="auto"/>
              </w:rPr>
            </w:pPr>
            <w:r>
              <w:rPr>
                <w:color w:val="auto"/>
              </w:rPr>
              <w:t xml:space="preserve">McLachlan, G.J.; Do, K.A. and Ambroise, C. (2004). Analyzing Microarray Gene Expression Data, Wiley. </w:t>
            </w:r>
          </w:p>
          <w:p w:rsidR="00070CED" w:rsidRDefault="00D50444">
            <w:pPr>
              <w:pStyle w:val="Default"/>
              <w:numPr>
                <w:ilvl w:val="0"/>
                <w:numId w:val="80"/>
              </w:numPr>
              <w:spacing w:after="27"/>
              <w:rPr>
                <w:color w:val="auto"/>
              </w:rPr>
            </w:pPr>
            <w:r>
              <w:rPr>
                <w:color w:val="auto"/>
              </w:rPr>
              <w:lastRenderedPageBreak/>
              <w:t xml:space="preserve">Simon, R.M ; Korn, E.L. ; McShane, L.M. ; Radmacher, M.D. ; Wright, G.W. and Zhao, y. (2003). Design and Analysis of DNA Microarray Investigations. Springer. </w:t>
            </w:r>
          </w:p>
          <w:p w:rsidR="00070CED" w:rsidRDefault="00D50444">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Speed, T. (2003). Statistical Analysis of Gene Expression Microarray Data, Chapman and Hall/CRC</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070CED" w:rsidRDefault="00070CED" w:rsidP="00A73E17">
      <w:pPr>
        <w:rPr>
          <w:rFonts w:ascii="Times New Roman" w:hAnsi="Times New Roman" w:cs="Times New Roman"/>
          <w:b/>
          <w:sz w:val="24"/>
          <w:szCs w:val="24"/>
        </w:rPr>
      </w:pPr>
    </w:p>
    <w:tbl>
      <w:tblPr>
        <w:tblpPr w:leftFromText="180" w:rightFromText="180" w:vertAnchor="text" w:horzAnchor="margin" w:tblpXSpec="center" w:tblpY="257"/>
        <w:tblW w:w="11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233869">
            <w:pPr>
              <w:jc w:val="center"/>
              <w:rPr>
                <w:rFonts w:ascii="Times New Roman" w:eastAsia="Times New Roman" w:hAnsi="Times New Roman" w:cs="Times New Roman"/>
                <w:b/>
                <w:sz w:val="24"/>
                <w:szCs w:val="24"/>
              </w:rPr>
            </w:pPr>
            <w:r>
              <w:rPr>
                <w:rFonts w:ascii="Times New Roman" w:hAnsi="Times New Roman" w:cs="Times New Roman"/>
                <w:b/>
                <w:sz w:val="24"/>
                <w:szCs w:val="24"/>
              </w:rPr>
              <w:t>MS M21 E36</w:t>
            </w:r>
            <w:r w:rsidR="00D50444">
              <w:rPr>
                <w:rFonts w:ascii="Times New Roman" w:hAnsi="Times New Roman" w:cs="Times New Roman"/>
                <w:b/>
                <w:sz w:val="24"/>
                <w:szCs w:val="24"/>
              </w:rPr>
              <w:t xml:space="preserve">: </w:t>
            </w:r>
            <w:r w:rsidR="00D50444">
              <w:rPr>
                <w:rFonts w:ascii="Times New Roman" w:eastAsia="Times New Roman" w:hAnsi="Times New Roman" w:cs="Times New Roman"/>
                <w:b/>
                <w:sz w:val="24"/>
                <w:szCs w:val="24"/>
              </w:rPr>
              <w:t xml:space="preserve"> OPERATIONS RESEARCH</w:t>
            </w:r>
          </w:p>
          <w:p w:rsidR="00070CED" w:rsidRDefault="00070CED">
            <w:pPr>
              <w:pStyle w:val="BodyText"/>
              <w:tabs>
                <w:tab w:val="left" w:pos="1923"/>
                <w:tab w:val="left" w:pos="7920"/>
              </w:tabs>
              <w:spacing w:line="360" w:lineRule="auto"/>
              <w:jc w:val="center"/>
              <w:rPr>
                <w:b/>
              </w:rPr>
            </w:pPr>
          </w:p>
        </w:tc>
      </w:tr>
    </w:tbl>
    <w:p w:rsidR="00070CED" w:rsidRDefault="00070CED">
      <w:pPr>
        <w:jc w:val="center"/>
        <w:rPr>
          <w:rFonts w:ascii="Times New Roman" w:hAnsi="Times New Roman" w:cs="Times New Roman"/>
          <w:b/>
          <w:sz w:val="24"/>
          <w:szCs w:val="24"/>
        </w:rPr>
      </w:pPr>
    </w:p>
    <w:p w:rsidR="00070CED" w:rsidRDefault="00070CED">
      <w:pPr>
        <w:pStyle w:val="Default"/>
        <w:rPr>
          <w:rFonts w:eastAsia="TimesNewRoman"/>
          <w:b/>
          <w:color w:val="000000" w:themeColor="text1"/>
          <w:sz w:val="28"/>
          <w:szCs w:val="28"/>
          <w:lang w:val="en-IN"/>
        </w:rPr>
      </w:pPr>
    </w:p>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77"/>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rPr>
                <w:rFonts w:ascii="Times New Roman" w:hAnsi="Times New Roman" w:cs="Times New Roman"/>
                <w:b/>
                <w:bCs/>
                <w:sz w:val="23"/>
                <w:szCs w:val="23"/>
              </w:rPr>
            </w:pPr>
            <w:r>
              <w:rPr>
                <w:rFonts w:ascii="Times New Roman" w:eastAsia="Times New Roman" w:hAnsi="Times New Roman" w:cs="Times New Roman"/>
                <w:b/>
                <w:sz w:val="24"/>
                <w:szCs w:val="24"/>
              </w:rPr>
              <w:t>OPERATIONS RESEARCH</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A73E17">
            <w:pPr>
              <w:rPr>
                <w:rFonts w:ascii="Times New Roman" w:hAnsi="Times New Roman" w:cs="Times New Roman"/>
                <w:b/>
                <w:bCs/>
                <w:sz w:val="24"/>
                <w:szCs w:val="24"/>
              </w:rPr>
            </w:pPr>
            <w:r>
              <w:rPr>
                <w:rFonts w:ascii="Times New Roman" w:hAnsi="Times New Roman" w:cs="Times New Roman"/>
                <w:b/>
                <w:sz w:val="24"/>
                <w:szCs w:val="24"/>
              </w:rPr>
              <w:t>MS M21 E36</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make the students able to deal with optimization problems and the mathematical theory involved in them.</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Elementary knowledge of operations research.</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able to make use of various OR techniques such as LPP, Transportation problems, Assignment and Sequencing, Dynamic and Quadratic Programing, NLPP, Inventory Management,  Game Theory etc for the efficient functioning of the  firm or industry.</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90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Linear programming: convex sets and associated theorems, Simplex method, Artificial variables technique-Big M method, Two phase method; Dual simplex method. Concept and theorems of duality, Transportation problems, Assignment problems, Sequencing, Traveling sales man problems.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37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and Quadratic programming: Bellman’s principle of optimality, single additive constraint- additively separable return, single multiplicative constraint- additively separable return, single additive constraint-multiplicatively separable return, General non-linear programming problem, Constrained optimization with equality constraints -necessary conditions for a general NLPP, sufficient conditions for a general NLPP with one constraint, sufficient conditions for a general problem with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(&lt;</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)constraints,  Constrained optimization with inequality constraints, Kuhn-Tucker conditions for general NLPP with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(&lt;</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constraints, Wolfe’s modified simplex method and Beale’s method.</w:t>
            </w:r>
          </w:p>
          <w:p w:rsidR="00070CED" w:rsidRDefault="00070CED">
            <w:pPr>
              <w:pStyle w:val="Default"/>
              <w:jc w:val="both"/>
              <w:rPr>
                <w:color w:val="auto"/>
              </w:rPr>
            </w:pP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after="120"/>
              <w:jc w:val="both"/>
              <w:rPr>
                <w:rFonts w:ascii="Times New Roman" w:hAnsi="Times New Roman" w:cs="Times New Roman"/>
                <w:sz w:val="23"/>
                <w:szCs w:val="23"/>
              </w:rPr>
            </w:pPr>
            <w:r>
              <w:rPr>
                <w:rFonts w:ascii="Times New Roman" w:eastAsia="Times New Roman" w:hAnsi="Times New Roman" w:cs="Times New Roman"/>
                <w:sz w:val="24"/>
                <w:szCs w:val="24"/>
              </w:rPr>
              <w:t xml:space="preserve"> Inventory models:-Deterministic inventory models - general inventory model, Economic-order quantity (EOQ) models -classic EOQ model, EOQ with price breaks, multi-item EOQ with storage limitation,  Probabilistic inventory models:- Single period stochastic models without setup cost, General single period models.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A73E17">
              <w:rPr>
                <w:rFonts w:ascii="Times New Roman" w:hAnsi="Times New Roman" w:cs="Times New Roman"/>
                <w:sz w:val="24"/>
                <w:szCs w:val="24"/>
              </w:rPr>
              <w:t>0</w:t>
            </w:r>
          </w:p>
        </w:tc>
      </w:tr>
      <w:tr w:rsidR="00070CED">
        <w:trPr>
          <w:trHeight w:val="109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811" w:type="pct"/>
          </w:tcPr>
          <w:p w:rsidR="00070CED" w:rsidRDefault="00D5044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Theory of Games, Two person zero sum games, fundamental theorem of matrix games, Rectangular games as a Linear programming problem, Dominance property, Graphical Method of solution 2 x n and m x2 games.</w:t>
            </w:r>
          </w:p>
          <w:p w:rsidR="00070CED" w:rsidRDefault="00070CED">
            <w:pPr>
              <w:pStyle w:val="Default"/>
              <w:jc w:val="both"/>
              <w:rPr>
                <w:color w:val="auto"/>
                <w:sz w:val="23"/>
                <w:szCs w:val="23"/>
              </w:rPr>
            </w:pP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A73E17">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A73E17">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1493"/>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81"/>
              </w:numPr>
              <w:spacing w:after="120"/>
              <w:contextualSpacing w:val="0"/>
              <w:jc w:val="both"/>
              <w:rPr>
                <w:rFonts w:ascii="Times New Roman" w:hAnsi="Times New Roman" w:cs="Times New Roman"/>
                <w:b/>
                <w:sz w:val="24"/>
                <w:szCs w:val="24"/>
              </w:rPr>
            </w:pPr>
            <w:r>
              <w:rPr>
                <w:rFonts w:ascii="Times New Roman" w:hAnsi="Times New Roman" w:cs="Times New Roman"/>
                <w:sz w:val="24"/>
                <w:szCs w:val="24"/>
              </w:rPr>
              <w:t>Kanti Swarup, Gupta, P.K. and Man Mohan (2001) Operations Research, Ninth edition, Sultan Chand &amp; Sons</w:t>
            </w:r>
          </w:p>
          <w:p w:rsidR="00070CED" w:rsidRDefault="00D50444">
            <w:pPr>
              <w:pStyle w:val="ListParagraph"/>
              <w:numPr>
                <w:ilvl w:val="0"/>
                <w:numId w:val="81"/>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Sharma J.K. (2013) Operations Research: Theory and Applications, Fifth edition,Laxmi Publications-New Delhi. </w:t>
            </w:r>
          </w:p>
          <w:p w:rsidR="00070CED" w:rsidRDefault="00D50444">
            <w:pPr>
              <w:pStyle w:val="ListParagraph"/>
              <w:numPr>
                <w:ilvl w:val="0"/>
                <w:numId w:val="81"/>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Ravindran A, Philips D.T and Soleberg J.J. (1997) Operation Research-Principles and Practice, John Wiley &amp; Sons. </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8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Taha H.A. (2007) Operations Research -An introduction, Eighth edition, Prentice-Hall of India Ltd.</w:t>
            </w:r>
          </w:p>
          <w:p w:rsidR="00070CED" w:rsidRDefault="00D50444">
            <w:pPr>
              <w:pStyle w:val="ListParagraph"/>
              <w:numPr>
                <w:ilvl w:val="0"/>
                <w:numId w:val="8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Gass S.I. (1985) Linear Programming -methods and applications, Fifth edition, McGraw Hill, USA, </w:t>
            </w:r>
          </w:p>
          <w:p w:rsidR="00070CED" w:rsidRDefault="00D50444">
            <w:pPr>
              <w:pStyle w:val="ListParagraph"/>
              <w:numPr>
                <w:ilvl w:val="0"/>
                <w:numId w:val="8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Sinha, S.M. (2006) Mathematical programming theory and methods, Elsevier, a division of Reed Elsevier India Pvt. Ltd., New Delhi.</w:t>
            </w:r>
          </w:p>
          <w:p w:rsidR="00070CED" w:rsidRDefault="00D50444">
            <w:pPr>
              <w:pStyle w:val="ListParagraph"/>
              <w:numPr>
                <w:ilvl w:val="0"/>
                <w:numId w:val="8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Paneerselvam, R. (2008) Operations Research, Second edition, Prentice Hall of India Pvt. Ltd., New Delhi.</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58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Seminar Presentation – a theme is to be discussed and identified to prepare a paper and present in the seminar  </w:t>
            </w:r>
            <w:r>
              <w:rPr>
                <w:rFonts w:ascii="Times New Roman" w:hAnsi="Times New Roman" w:cs="Times New Roman"/>
                <w:sz w:val="24"/>
                <w:szCs w:val="24"/>
              </w:rPr>
              <w:lastRenderedPageBreak/>
              <w:t>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Pr="00A73E17" w:rsidRDefault="00D50444" w:rsidP="00A73E17">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Pr="00A73E17" w:rsidRDefault="003B1A1C" w:rsidP="00A73E17">
            <w:pPr>
              <w:pStyle w:val="Style2"/>
              <w:adjustRightInd/>
              <w:spacing w:before="360" w:after="120" w:line="360" w:lineRule="auto"/>
              <w:jc w:val="center"/>
              <w:rPr>
                <w:b/>
                <w:bCs/>
                <w:sz w:val="24"/>
                <w:szCs w:val="24"/>
              </w:rPr>
            </w:pPr>
            <w:r w:rsidRPr="003B1A1C">
              <w:rPr>
                <w:b/>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550.1pt;margin-top:20pt;width:44.6pt;height:34.3pt;z-index:251659264;mso-wrap-distance-left:0;mso-wrap-distance-right:0;mso-position-horizontal-relative:page;mso-position-vertical-relative:page" o:gfxdata="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eTxv1wAAAAwBAAAPAAAAAAAAAAEA&#10;IAAAACIAAABkcnMvZG93bnJldi54bWxQSwECFAAUAAAACACHTuJA9777lRACAAAqBAAADgAAAAAA&#10;AAABACAAAAAmAQAAZHJzL2Uyb0RvYy54bWxQSwUGAAAAAAYABgBZAQAAqAUAAAAA&#10;" o:allowincell="f" filled="f" stroked="f">
                  <v:textbox style="layout-flow:horizontal-ideographic" inset="0,0,0,0">
                    <w:txbxContent>
                      <w:p w:rsidR="007C65C8" w:rsidRDefault="007C65C8">
                        <w:pPr>
                          <w:pStyle w:val="Style20"/>
                          <w:adjustRightInd/>
                          <w:rPr>
                            <w:rStyle w:val="CharacterStyle2"/>
                            <w:spacing w:val="4"/>
                          </w:rPr>
                        </w:pPr>
                      </w:p>
                    </w:txbxContent>
                  </v:textbox>
                  <w10:wrap type="square" anchorx="page" anchory="page"/>
                </v:shape>
              </w:pict>
            </w:r>
            <w:r w:rsidRPr="003B1A1C">
              <w:rPr>
                <w:b/>
                <w:sz w:val="24"/>
                <w:szCs w:val="24"/>
              </w:rPr>
              <w:pict>
                <v:shape id="Text Box 1" o:spid="_x0000_s1031" type="#_x0000_t202" style="position:absolute;left:0;text-align:left;margin-left:-92.75pt;margin-top:816.2pt;width:25.9pt;height:6.5pt;z-index:251660288;mso-wrap-distance-left:0;mso-wrap-distance-right:0;mso-position-horizontal-relative:text;mso-position-vertical-relative:text" o:gfxdata="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1+L1zaAAAADwEAAA8AAAAA&#10;AAAAAQAgAAAAIgAAAGRycy9kb3ducmV2LnhtbFBLAQIUABQAAAAIAIdO4kDHOfaAEgIAACkEAAAO&#10;AAAAAAAAAAEAIAAAACkBAABkcnMvZTJvRG9jLnhtbFBLBQYAAAAABgAGAFkBAACtBQAAAAA=&#10;" o:allowincell="f" filled="f" stroked="f">
                  <v:textbox style="layout-flow:horizontal-ideographic" inset="0,0,0,0">
                    <w:txbxContent>
                      <w:p w:rsidR="007C65C8" w:rsidRDefault="007C65C8">
                        <w:pPr>
                          <w:pStyle w:val="Style20"/>
                          <w:adjustRightInd/>
                          <w:rPr>
                            <w:rStyle w:val="CharacterStyle2"/>
                            <w:spacing w:val="4"/>
                          </w:rPr>
                        </w:pPr>
                      </w:p>
                    </w:txbxContent>
                  </v:textbox>
                  <w10:wrap type="square"/>
                </v:shape>
              </w:pict>
            </w:r>
            <w:r w:rsidR="00A73E17">
              <w:rPr>
                <w:b/>
                <w:sz w:val="24"/>
                <w:szCs w:val="24"/>
              </w:rPr>
              <w:t>MS M21 E37</w:t>
            </w:r>
            <w:r w:rsidR="00D50444">
              <w:rPr>
                <w:b/>
                <w:sz w:val="24"/>
                <w:szCs w:val="24"/>
              </w:rPr>
              <w:t>:</w:t>
            </w:r>
            <w:r w:rsidR="00D50444">
              <w:rPr>
                <w:b/>
                <w:bCs/>
                <w:sz w:val="24"/>
                <w:szCs w:val="24"/>
              </w:rPr>
              <w:t xml:space="preserve"> INDUSTRIAL STATISTICS &amp; QUALITY CONTROL </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6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3B1A1C">
            <w:pPr>
              <w:pStyle w:val="Style2"/>
              <w:adjustRightInd/>
              <w:spacing w:line="276" w:lineRule="auto"/>
              <w:rPr>
                <w:b/>
                <w:bCs/>
                <w:sz w:val="24"/>
                <w:szCs w:val="24"/>
              </w:rPr>
            </w:pPr>
            <w:r w:rsidRPr="003B1A1C">
              <w:rPr>
                <w:b/>
                <w:sz w:val="24"/>
                <w:szCs w:val="24"/>
              </w:rPr>
              <w:pict>
                <v:shape id="_x0000_s1030" type="#_x0000_t202" style="position:absolute;margin-left:550.1pt;margin-top:20pt;width:44.6pt;height:34.3pt;z-index:251661312;mso-wrap-distance-left:0;mso-wrap-distance-right:0;mso-position-horizontal-relative:page;mso-position-vertical-relative:page" o:gfxdata="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15PG/XAAAADAEAAA8AAAAAAAAA&#10;AQAgAAAAIgAAAGRycy9kb3ducmV2LnhtbFBLAQIUABQAAAAIAIdO4kC5gFm9EgIAACoEAAAOAAAA&#10;AAAAAAEAIAAAACYBAABkcnMvZTJvRG9jLnhtbFBLBQYAAAAABgAGAFkBAACqBQAAAAA=&#10;" o:allowincell="f" filled="f" stroked="f">
                  <v:textbox style="layout-flow:horizontal-ideographic" inset="0,0,0,0">
                    <w:txbxContent>
                      <w:p w:rsidR="007C65C8" w:rsidRDefault="007C65C8">
                        <w:pPr>
                          <w:pStyle w:val="Style20"/>
                          <w:adjustRightInd/>
                          <w:rPr>
                            <w:rStyle w:val="CharacterStyle2"/>
                            <w:spacing w:val="4"/>
                          </w:rPr>
                        </w:pPr>
                      </w:p>
                    </w:txbxContent>
                  </v:textbox>
                  <w10:wrap type="square" anchorx="page" anchory="page"/>
                </v:shape>
              </w:pict>
            </w:r>
            <w:r w:rsidRPr="003B1A1C">
              <w:rPr>
                <w:b/>
                <w:sz w:val="24"/>
                <w:szCs w:val="24"/>
              </w:rPr>
              <w:pict>
                <v:shape id="_x0000_s1029" type="#_x0000_t202" style="position:absolute;margin-left:-92.75pt;margin-top:816.2pt;width:25.9pt;height:6.5pt;z-index:251662336;mso-wrap-distance-left:0;mso-wrap-distance-right:0;mso-position-horizontal-relative:text;mso-position-vertical-relative:text" o:gfxdata="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X4vXNoAAAAPAQAADwAAAAAA&#10;AAABACAAAAAiAAAAZHJzL2Rvd25yZXYueG1sUEsBAhQAFAAAAAgAh07iQPafihoRAgAAKQQAAA4A&#10;AAAAAAAAAQAgAAAAKQEAAGRycy9lMm9Eb2MueG1sUEsFBgAAAAAGAAYAWQEAAKwFAAAAAA==&#10;" o:allowincell="f" filled="f" stroked="f">
                  <v:textbox style="layout-flow:horizontal-ideographic" inset="0,0,0,0">
                    <w:txbxContent>
                      <w:p w:rsidR="007C65C8" w:rsidRDefault="007C65C8">
                        <w:pPr>
                          <w:pStyle w:val="Style20"/>
                          <w:adjustRightInd/>
                          <w:rPr>
                            <w:rStyle w:val="CharacterStyle2"/>
                            <w:spacing w:val="4"/>
                          </w:rPr>
                        </w:pPr>
                      </w:p>
                    </w:txbxContent>
                  </v:textbox>
                  <w10:wrap type="square"/>
                </v:shape>
              </w:pict>
            </w:r>
            <w:r w:rsidR="00D50444">
              <w:rPr>
                <w:b/>
                <w:bCs/>
                <w:sz w:val="24"/>
                <w:szCs w:val="24"/>
              </w:rPr>
              <w:t>INDUSTRIAL STATISTICS &amp; QUALITY CONTROL</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A73E17">
            <w:pPr>
              <w:rPr>
                <w:rFonts w:ascii="Times New Roman" w:hAnsi="Times New Roman" w:cs="Times New Roman"/>
                <w:b/>
                <w:bCs/>
                <w:sz w:val="24"/>
                <w:szCs w:val="24"/>
              </w:rPr>
            </w:pPr>
            <w:r>
              <w:rPr>
                <w:rFonts w:ascii="Times New Roman" w:hAnsi="Times New Roman" w:cs="Times New Roman"/>
                <w:b/>
                <w:sz w:val="24"/>
                <w:szCs w:val="24"/>
              </w:rPr>
              <w:t>MS M21 E37</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rPr>
                <w:rFonts w:ascii="Times New Roman" w:hAnsi="Times New Roman" w:cs="Times New Roman"/>
                <w:bCs/>
                <w:sz w:val="24"/>
                <w:szCs w:val="24"/>
              </w:rPr>
            </w:pPr>
            <w:r>
              <w:rPr>
                <w:rFonts w:ascii="Times New Roman" w:hAnsi="Times New Roman" w:cs="Times New Roman"/>
                <w:bCs/>
                <w:sz w:val="24"/>
                <w:szCs w:val="24"/>
              </w:rPr>
              <w:t>To make the students aware of the modern quality assurance techniques and methods.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Elementary knowledge of statistical methods and probability</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rPr>
                <w:rFonts w:ascii="Times New Roman" w:hAnsi="Times New Roman" w:cs="Times New Roman"/>
                <w:bCs/>
                <w:sz w:val="24"/>
                <w:szCs w:val="24"/>
              </w:rPr>
            </w:pPr>
            <w:r>
              <w:rPr>
                <w:rFonts w:ascii="Times New Roman" w:hAnsi="Times New Roman" w:cs="Times New Roman"/>
                <w:bCs/>
                <w:sz w:val="24"/>
                <w:szCs w:val="24"/>
              </w:rPr>
              <w:t>Students are able to  carry out quality assessment in variouscontexts using contro charts. They are aware of process capability indices for efficient process control.</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90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pStyle w:val="Style18"/>
              <w:spacing w:before="120" w:after="120" w:line="360" w:lineRule="auto"/>
              <w:jc w:val="both"/>
              <w:rPr>
                <w:color w:val="000000" w:themeColor="text1"/>
                <w:sz w:val="24"/>
                <w:szCs w:val="24"/>
              </w:rPr>
            </w:pPr>
            <w:r>
              <w:rPr>
                <w:rStyle w:val="CharacterStyle2"/>
                <w:color w:val="000000" w:themeColor="text1"/>
                <w:sz w:val="24"/>
                <w:szCs w:val="24"/>
              </w:rPr>
              <w:t xml:space="preserve">Meaning of quality, and need for quality control. </w:t>
            </w:r>
            <w:r>
              <w:rPr>
                <w:sz w:val="24"/>
                <w:szCs w:val="24"/>
              </w:rPr>
              <w:t xml:space="preserve">Meaning and scope of statistical process control, General theory of control charts, </w:t>
            </w:r>
            <w:r>
              <w:rPr>
                <w:rStyle w:val="CharacterStyle2"/>
                <w:color w:val="000000" w:themeColor="text1"/>
                <w:sz w:val="24"/>
                <w:szCs w:val="24"/>
              </w:rPr>
              <w:t xml:space="preserve"> Shewhart control charts for variables- </w:t>
            </w:r>
            <w:r>
              <w:rPr>
                <w:sz w:val="24"/>
                <w:szCs w:val="24"/>
              </w:rPr>
              <w:t>mean charts, R-charts, and S-charts</w:t>
            </w:r>
            <w:r>
              <w:rPr>
                <w:rStyle w:val="CharacterStyle2"/>
                <w:color w:val="000000" w:themeColor="text1"/>
                <w:sz w:val="24"/>
                <w:szCs w:val="24"/>
              </w:rPr>
              <w:t xml:space="preserve">, </w:t>
            </w:r>
            <w:r>
              <w:rPr>
                <w:color w:val="000000" w:themeColor="text1"/>
                <w:sz w:val="24"/>
                <w:szCs w:val="24"/>
              </w:rPr>
              <w:t>Moving-average control charts.</w:t>
            </w:r>
            <w:r>
              <w:rPr>
                <w:rStyle w:val="CharacterStyle2"/>
                <w:color w:val="000000" w:themeColor="text1"/>
                <w:sz w:val="24"/>
                <w:szCs w:val="24"/>
              </w:rPr>
              <w:t xml:space="preserve"> Attribute control charts - p, np, c, u charts. </w:t>
            </w:r>
            <w:r>
              <w:rPr>
                <w:color w:val="000000" w:themeColor="text1"/>
                <w:sz w:val="24"/>
                <w:szCs w:val="24"/>
              </w:rPr>
              <w:t>OC and ARL curves of control charts.</w:t>
            </w:r>
            <w:r>
              <w:rPr>
                <w:rStyle w:val="CharacterStyle2"/>
                <w:color w:val="000000" w:themeColor="text1"/>
                <w:sz w:val="24"/>
                <w:szCs w:val="24"/>
              </w:rPr>
              <w:tab/>
            </w:r>
            <w:r>
              <w:rPr>
                <w:rStyle w:val="CharacterStyle2"/>
                <w:color w:val="000000" w:themeColor="text1"/>
                <w:sz w:val="24"/>
                <w:szCs w:val="24"/>
              </w:rPr>
              <w:tab/>
            </w:r>
            <w:r>
              <w:rPr>
                <w:rStyle w:val="CharacterStyle2"/>
                <w:color w:val="000000" w:themeColor="text1"/>
                <w:sz w:val="24"/>
                <w:szCs w:val="24"/>
              </w:rPr>
              <w:tab/>
            </w:r>
            <w:r>
              <w:rPr>
                <w:rStyle w:val="CharacterStyle2"/>
                <w:color w:val="000000" w:themeColor="text1"/>
                <w:sz w:val="24"/>
                <w:szCs w:val="24"/>
              </w:rPr>
              <w:tab/>
            </w:r>
            <w:r>
              <w:rPr>
                <w:rStyle w:val="CharacterStyle2"/>
                <w:color w:val="000000" w:themeColor="text1"/>
                <w:sz w:val="24"/>
                <w:szCs w:val="24"/>
              </w:rPr>
              <w:tab/>
            </w:r>
            <w:r>
              <w:rPr>
                <w:rStyle w:val="CharacterStyle2"/>
                <w:color w:val="000000" w:themeColor="text1"/>
                <w:sz w:val="24"/>
                <w:szCs w:val="24"/>
              </w:rPr>
              <w:tab/>
            </w:r>
            <w:r>
              <w:rPr>
                <w:rStyle w:val="CharacterStyle2"/>
                <w:color w:val="000000" w:themeColor="text1"/>
                <w:sz w:val="24"/>
                <w:szCs w:val="24"/>
              </w:rPr>
              <w:tab/>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rsidTr="00A73E17">
        <w:trPr>
          <w:trHeight w:val="2258"/>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pStyle w:val="Style18"/>
              <w:spacing w:before="120" w:after="120" w:line="360" w:lineRule="auto"/>
              <w:jc w:val="both"/>
              <w:rPr>
                <w:sz w:val="24"/>
                <w:szCs w:val="24"/>
              </w:rPr>
            </w:pPr>
            <w:r>
              <w:t>Modified control charts</w:t>
            </w:r>
            <w:r>
              <w:rPr>
                <w:color w:val="000000" w:themeColor="text1"/>
                <w:sz w:val="24"/>
                <w:szCs w:val="24"/>
              </w:rPr>
              <w:t>. Control charts with memory - EWMA charts,  CUSUM charts. Economic design of mean charts  Process capability analysis, process capability indices – Cp Cpk, Cpm.  Statistical aspect of six sigma philosophy, The Taguchi Method: The Taguchi philosophy of Quality</w:t>
            </w:r>
            <w:r>
              <w:rPr>
                <w:sz w:val="23"/>
                <w:szCs w:val="23"/>
              </w:rPr>
              <w:t>, Quality in the service sector and TQM.</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Style2"/>
              <w:adjustRightInd/>
              <w:spacing w:before="120" w:after="120" w:line="360" w:lineRule="auto"/>
              <w:jc w:val="both"/>
              <w:rPr>
                <w:color w:val="000000" w:themeColor="text1"/>
                <w:sz w:val="24"/>
                <w:szCs w:val="24"/>
              </w:rPr>
            </w:pPr>
            <w:r>
              <w:rPr>
                <w:color w:val="000000" w:themeColor="text1"/>
                <w:sz w:val="24"/>
                <w:szCs w:val="24"/>
              </w:rPr>
              <w:t>Statistical product control- basic ideas. Acceptance sampling for attributes - single sampling, double sampling, multiple sampling and sequential sampling plans. ASN curves. Measuring performance of sampling plans through OC curves.  Rectifying inspection plans.AOQ and ATI curves,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A73E17">
              <w:rPr>
                <w:rFonts w:ascii="Times New Roman" w:hAnsi="Times New Roman" w:cs="Times New Roman"/>
                <w:sz w:val="24"/>
                <w:szCs w:val="24"/>
              </w:rPr>
              <w:t>0</w:t>
            </w:r>
          </w:p>
        </w:tc>
      </w:tr>
      <w:tr w:rsidR="00070CED" w:rsidTr="00A73E17">
        <w:trPr>
          <w:trHeight w:val="638"/>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pStyle w:val="Style18"/>
              <w:spacing w:before="120" w:after="120" w:line="360" w:lineRule="auto"/>
              <w:jc w:val="both"/>
              <w:rPr>
                <w:sz w:val="23"/>
                <w:szCs w:val="23"/>
              </w:rPr>
            </w:pPr>
            <w:r>
              <w:rPr>
                <w:rStyle w:val="CharacterStyle2"/>
                <w:color w:val="000000" w:themeColor="text1"/>
                <w:sz w:val="24"/>
                <w:szCs w:val="24"/>
              </w:rPr>
              <w:t>Acceptance sampling by variables. Sampling plan for a single specification limit with known and unknown variance. Performance evaluation through OC curves. Designing a variable sampling plan with a specified OC curve.</w:t>
            </w:r>
            <w:r>
              <w:rPr>
                <w:sz w:val="23"/>
                <w:szCs w:val="23"/>
              </w:rPr>
              <w:t xml:space="preserve"> Multivariate statistical process control, Hotelling’s T</w:t>
            </w:r>
            <w:r>
              <w:rPr>
                <w:sz w:val="16"/>
                <w:szCs w:val="16"/>
                <w:vertAlign w:val="superscript"/>
              </w:rPr>
              <w:t>2</w:t>
            </w:r>
            <w:r>
              <w:rPr>
                <w:sz w:val="23"/>
                <w:szCs w:val="23"/>
              </w:rPr>
              <w:t>control chart.</w:t>
            </w:r>
            <w:r>
              <w:rPr>
                <w:rStyle w:val="CharacterStyle2"/>
                <w:color w:val="000000" w:themeColor="text1"/>
                <w:sz w:val="24"/>
                <w:szCs w:val="24"/>
              </w:rPr>
              <w:tab/>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A73E17">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A73E17">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Books for Reference</w:t>
            </w:r>
          </w:p>
        </w:tc>
      </w:tr>
      <w:tr w:rsidR="00070CED">
        <w:trPr>
          <w:trHeight w:val="1493"/>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Default"/>
              <w:numPr>
                <w:ilvl w:val="0"/>
                <w:numId w:val="83"/>
              </w:numPr>
              <w:spacing w:line="276" w:lineRule="auto"/>
              <w:jc w:val="both"/>
            </w:pPr>
            <w:r>
              <w:t>Montgomery, D.C. (</w:t>
            </w:r>
            <w:r>
              <w:rPr>
                <w:color w:val="auto"/>
              </w:rPr>
              <w:t>2012</w:t>
            </w:r>
            <w:r>
              <w:t xml:space="preserve">). Introduction to Statistical Quality Control, </w:t>
            </w:r>
            <w:r>
              <w:rPr>
                <w:color w:val="auto"/>
              </w:rPr>
              <w:t>Seventh</w:t>
            </w:r>
            <w:r>
              <w:t xml:space="preserve"> edition, Wiley. </w:t>
            </w:r>
          </w:p>
          <w:p w:rsidR="00070CED" w:rsidRDefault="00D50444">
            <w:pPr>
              <w:pStyle w:val="Default"/>
              <w:numPr>
                <w:ilvl w:val="0"/>
                <w:numId w:val="83"/>
              </w:numPr>
              <w:spacing w:line="276" w:lineRule="auto"/>
              <w:jc w:val="both"/>
            </w:pPr>
            <w:r>
              <w:t>Duncan, A.J. (1986) Quality Control and Industrial Statistics, Irwin, Homewood</w:t>
            </w:r>
          </w:p>
          <w:p w:rsidR="00070CED" w:rsidRDefault="00D50444">
            <w:pPr>
              <w:pStyle w:val="ListParagraph"/>
              <w:numPr>
                <w:ilvl w:val="0"/>
                <w:numId w:val="83"/>
              </w:numPr>
              <w:spacing w:after="0"/>
              <w:jc w:val="both"/>
              <w:rPr>
                <w:rFonts w:ascii="Times New Roman" w:hAnsi="Times New Roman" w:cs="Times New Roman"/>
                <w:sz w:val="24"/>
                <w:szCs w:val="24"/>
              </w:rPr>
            </w:pPr>
            <w:r>
              <w:rPr>
                <w:rFonts w:ascii="Times New Roman" w:hAnsi="Times New Roman" w:cs="Times New Roman"/>
                <w:sz w:val="24"/>
                <w:szCs w:val="24"/>
              </w:rPr>
              <w:t>Grant E.L. and Leaven Worth, R.S. (1980) Statistical Quality Control, McGraw Hill.</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Amitava Mitra. (2016). Fundamentals of Quality Control and Improvement, 4th edition Pearson Education Asia.</w:t>
            </w:r>
          </w:p>
          <w:p w:rsidR="00070CED" w:rsidRDefault="00D50444">
            <w:pPr>
              <w:pStyle w:val="Default"/>
              <w:numPr>
                <w:ilvl w:val="0"/>
                <w:numId w:val="84"/>
              </w:numPr>
              <w:spacing w:line="276" w:lineRule="auto"/>
              <w:jc w:val="both"/>
            </w:pPr>
            <w:r>
              <w:t>Mittag, H.J. and Rinne, H. (1993) Statistical Methods for Quality Assurance, Chapman &amp; Hall.</w:t>
            </w:r>
          </w:p>
          <w:p w:rsidR="00070CED" w:rsidRDefault="00D50444">
            <w:pPr>
              <w:pStyle w:val="Default"/>
              <w:numPr>
                <w:ilvl w:val="0"/>
                <w:numId w:val="84"/>
              </w:numPr>
              <w:spacing w:line="276" w:lineRule="auto"/>
              <w:jc w:val="both"/>
            </w:pPr>
            <w:r>
              <w:t>David Hoyle.(2017). ISO 9000 Quality Systems Handbook, Routledge; 6 Edition.</w:t>
            </w:r>
          </w:p>
          <w:p w:rsidR="00070CED" w:rsidRDefault="00D50444">
            <w:pPr>
              <w:pStyle w:val="Default"/>
              <w:numPr>
                <w:ilvl w:val="0"/>
                <w:numId w:val="84"/>
              </w:numPr>
              <w:spacing w:line="276" w:lineRule="auto"/>
              <w:jc w:val="both"/>
            </w:pPr>
            <w:r>
              <w:t>Rabbit, J T and Bergle, P.A. The ISO 9000 Book, Quality Resources, Second Edition,</w:t>
            </w:r>
          </w:p>
          <w:p w:rsidR="00070CED" w:rsidRDefault="00D50444">
            <w:pPr>
              <w:pStyle w:val="Default"/>
              <w:numPr>
                <w:ilvl w:val="0"/>
                <w:numId w:val="84"/>
              </w:numPr>
              <w:spacing w:line="276" w:lineRule="auto"/>
              <w:jc w:val="both"/>
            </w:pPr>
            <w:r>
              <w:t xml:space="preserve">Schilling, E.G. (1982) Acceptance Sampling in Quality Control, Marcel Dekker. </w:t>
            </w:r>
          </w:p>
          <w:p w:rsidR="00070CED" w:rsidRDefault="00D50444">
            <w:pPr>
              <w:pStyle w:val="Default"/>
              <w:numPr>
                <w:ilvl w:val="0"/>
                <w:numId w:val="84"/>
              </w:numPr>
            </w:pPr>
            <w:r>
              <w:rPr>
                <w:sz w:val="23"/>
                <w:szCs w:val="23"/>
              </w:rPr>
              <w:t>Wetherill, G. B. and Brown, D.W (1991). Statistical Process Control: Theory and Practice. 3</w:t>
            </w:r>
            <w:r>
              <w:rPr>
                <w:sz w:val="16"/>
                <w:szCs w:val="16"/>
                <w:vertAlign w:val="superscript"/>
              </w:rPr>
              <w:t xml:space="preserve">rd </w:t>
            </w:r>
            <w:r>
              <w:rPr>
                <w:sz w:val="23"/>
                <w:szCs w:val="23"/>
              </w:rPr>
              <w:t xml:space="preserve">Ed. Chapman and Hall, USA. </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Default"/>
        <w:jc w:val="center"/>
        <w:rPr>
          <w:rFonts w:eastAsia="TimesNew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Pr="00A73E17" w:rsidRDefault="00D50444" w:rsidP="00A73E17">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Pr="00A73E17" w:rsidRDefault="00A73E17" w:rsidP="00A73E17">
            <w:pPr>
              <w:spacing w:after="0"/>
              <w:jc w:val="center"/>
              <w:rPr>
                <w:rFonts w:ascii="Times New Roman" w:hAnsi="Times New Roman" w:cs="Times New Roman"/>
                <w:b/>
                <w:sz w:val="24"/>
                <w:szCs w:val="24"/>
              </w:rPr>
            </w:pPr>
            <w:r>
              <w:rPr>
                <w:rFonts w:ascii="Times New Roman" w:eastAsia="TimesNewRoman" w:hAnsi="Times New Roman" w:cs="Times New Roman"/>
                <w:b/>
                <w:color w:val="000000" w:themeColor="text1"/>
                <w:sz w:val="28"/>
                <w:szCs w:val="28"/>
                <w:lang w:val="en-IN"/>
              </w:rPr>
              <w:t>MS M21 E</w:t>
            </w:r>
            <w:r w:rsidR="00D50444">
              <w:rPr>
                <w:rFonts w:ascii="Times New Roman" w:eastAsia="TimesNewRoman" w:hAnsi="Times New Roman" w:cs="Times New Roman"/>
                <w:b/>
                <w:color w:val="000000" w:themeColor="text1"/>
                <w:sz w:val="28"/>
                <w:szCs w:val="28"/>
                <w:lang w:val="en-IN"/>
              </w:rPr>
              <w:t>3</w:t>
            </w:r>
            <w:r>
              <w:rPr>
                <w:rFonts w:ascii="Times New Roman" w:eastAsia="TimesNewRoman" w:hAnsi="Times New Roman" w:cs="Times New Roman"/>
                <w:b/>
                <w:color w:val="000000" w:themeColor="text1"/>
                <w:sz w:val="28"/>
                <w:szCs w:val="28"/>
                <w:lang w:val="en-IN"/>
              </w:rPr>
              <w:t>8</w:t>
            </w:r>
            <w:r w:rsidR="00D50444">
              <w:rPr>
                <w:rFonts w:ascii="Times New Roman" w:hAnsi="Times New Roman" w:cs="Times New Roman"/>
                <w:b/>
                <w:sz w:val="28"/>
                <w:szCs w:val="28"/>
              </w:rPr>
              <w:t xml:space="preserve"> :  </w:t>
            </w:r>
            <w:r w:rsidR="00D50444">
              <w:rPr>
                <w:rFonts w:ascii="Times New Roman" w:hAnsi="Times New Roman" w:cs="Times New Roman"/>
                <w:b/>
                <w:sz w:val="24"/>
                <w:szCs w:val="24"/>
              </w:rPr>
              <w:t>ACTUARIAL STATISTICS</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6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spacing w:after="0"/>
              <w:jc w:val="both"/>
              <w:rPr>
                <w:rFonts w:ascii="Times New Roman" w:hAnsi="Times New Roman" w:cs="Times New Roman"/>
                <w:b/>
                <w:sz w:val="24"/>
                <w:szCs w:val="24"/>
              </w:rPr>
            </w:pPr>
            <w:r>
              <w:rPr>
                <w:rFonts w:ascii="Times New Roman" w:hAnsi="Times New Roman" w:cs="Times New Roman"/>
                <w:b/>
                <w:sz w:val="24"/>
                <w:szCs w:val="24"/>
              </w:rPr>
              <w:t>ACTUARIAL STATISTICS</w:t>
            </w:r>
          </w:p>
          <w:p w:rsidR="00070CED" w:rsidRDefault="00070CED">
            <w:pPr>
              <w:pStyle w:val="Style2"/>
              <w:adjustRightInd/>
              <w:spacing w:line="276" w:lineRule="auto"/>
              <w:rPr>
                <w:b/>
                <w:bCs/>
                <w:sz w:val="24"/>
                <w:szCs w:val="24"/>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A73E17">
            <w:pPr>
              <w:rPr>
                <w:rFonts w:ascii="Times New Roman" w:hAnsi="Times New Roman" w:cs="Times New Roman"/>
                <w:b/>
                <w:bCs/>
                <w:sz w:val="24"/>
                <w:szCs w:val="24"/>
              </w:rPr>
            </w:pPr>
            <w:r>
              <w:rPr>
                <w:rFonts w:ascii="Times New Roman" w:eastAsia="TimesNewRoman" w:hAnsi="Times New Roman" w:cs="Times New Roman"/>
                <w:b/>
                <w:color w:val="000000" w:themeColor="text1"/>
                <w:sz w:val="28"/>
                <w:szCs w:val="28"/>
                <w:lang w:val="en-IN"/>
              </w:rPr>
              <w:t>MS M21 E38</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IN"/>
              </w:rPr>
            </w:pPr>
            <w:r>
              <w:rPr>
                <w:rFonts w:ascii="Times New Roman" w:hAnsi="Times New Roman" w:cs="Times New Roman"/>
                <w:sz w:val="24"/>
                <w:szCs w:val="24"/>
              </w:rPr>
              <w:t xml:space="preserve">To enable the students to get basics in the emerging field of actuaries and insurance and to </w:t>
            </w:r>
            <w:r>
              <w:rPr>
                <w:rFonts w:ascii="Times New Roman" w:eastAsia="TimesNewRoman" w:hAnsi="Times New Roman" w:cs="Times New Roman"/>
                <w:color w:val="000000" w:themeColor="text1"/>
                <w:sz w:val="24"/>
                <w:szCs w:val="24"/>
                <w:lang w:val="en-IN"/>
              </w:rPr>
              <w:t>determine the annuity, and determine the same based of the residual life.</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Elementary knowledge of  probability  and random variables.</w:t>
            </w:r>
          </w:p>
        </w:tc>
      </w:tr>
    </w:tbl>
    <w:p w:rsidR="00070CED" w:rsidRDefault="00070CED" w:rsidP="00A73E17">
      <w:pPr>
        <w:spacing w:after="0"/>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IN"/>
              </w:rPr>
            </w:pPr>
            <w:r>
              <w:rPr>
                <w:rFonts w:ascii="Times New Roman" w:hAnsi="Times New Roman" w:cs="Times New Roman"/>
                <w:sz w:val="24"/>
                <w:szCs w:val="24"/>
              </w:rPr>
              <w:t>The students have understood various aspects of insurance and  actuarial statistics and are capable of computing interest, discount factor , annuities, premium etc.</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pStyle w:val="Default"/>
              <w:jc w:val="both"/>
            </w:pPr>
            <w:r>
              <w:t>Insurance Business – Introduction, Insurance Companies as Business Organizations,  Concept of Risk; Future Lifetime Distribution and Life Tables,  Future Lifetime Random Variable, Curate Future Lifetime, Life Tables, Assumptions for Fractional Ages, Select and Ultimate Life Tables.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9"/>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spacing w:after="120"/>
              <w:jc w:val="both"/>
              <w:rPr>
                <w:sz w:val="24"/>
                <w:szCs w:val="24"/>
              </w:rPr>
            </w:pPr>
            <w:r>
              <w:rPr>
                <w:b/>
              </w:rPr>
              <w:t>1</w:t>
            </w:r>
            <w:r>
              <w:rPr>
                <w:rFonts w:ascii="Times New Roman" w:hAnsi="Times New Roman" w:cs="Times New Roman"/>
                <w:sz w:val="24"/>
                <w:szCs w:val="24"/>
              </w:rPr>
              <w:t xml:space="preserve">Actuarial Present Values or Benefit in Life Insurance Products ,  Compound Interest and Discount Factor,  Benefit Payable at the Moment of Death, Benefit Payable at the End of Year of Death,  Relation between </w:t>
            </w:r>
            <m:oMath>
              <m:r>
                <w:rPr>
                  <w:rFonts w:ascii="Cambria Math" w:hAnsi="Cambria Math" w:cs="Times New Roman"/>
                  <w:sz w:val="24"/>
                  <w:szCs w:val="24"/>
                </w:rPr>
                <m:t>A</m:t>
              </m:r>
            </m:oMath>
            <w:r>
              <w:rPr>
                <w:rFonts w:ascii="Times New Roman" w:hAnsi="Times New Roman" w:cs="Times New Roman"/>
                <w:sz w:val="24"/>
                <w:szCs w:val="24"/>
              </w:rPr>
              <w:t xml:space="preserve">and </w:t>
            </w:r>
            <m:oMath>
              <m:acc>
                <m:accPr>
                  <m:chr m:val="̅"/>
                  <m:ctrlPr>
                    <w:rPr>
                      <w:rFonts w:ascii="Cambria Math" w:hAnsi="Times New Roman" w:cs="Times New Roman"/>
                      <w:i/>
                      <w:sz w:val="24"/>
                      <w:szCs w:val="24"/>
                      <w:lang w:val="en-IN"/>
                    </w:rPr>
                  </m:ctrlPr>
                </m:accPr>
                <m:e>
                  <m:r>
                    <w:rPr>
                      <w:rFonts w:ascii="Cambria Math" w:hAnsi="Cambria Math" w:cs="Times New Roman"/>
                      <w:sz w:val="24"/>
                      <w:szCs w:val="24"/>
                    </w:rPr>
                    <m:t>A</m:t>
                  </m:r>
                </m:e>
              </m:acc>
            </m:oMath>
            <w:r>
              <w:rPr>
                <w:rFonts w:ascii="Times New Roman" w:hAnsi="Times New Roman" w:cs="Times New Roman"/>
                <w:sz w:val="24"/>
                <w:szCs w:val="24"/>
              </w:rPr>
              <w:t xml:space="preserve"> .</w:t>
            </w:r>
            <w:r>
              <w:rPr>
                <w:color w:val="000000" w:themeColor="text1"/>
                <w:sz w:val="24"/>
                <w:szCs w:val="24"/>
              </w:rPr>
              <w:tab/>
            </w:r>
            <w:r>
              <w:rPr>
                <w:color w:val="000000" w:themeColor="text1"/>
                <w:sz w:val="24"/>
                <w:szCs w:val="24"/>
              </w:rPr>
              <w:tab/>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Style2"/>
              <w:adjustRightInd/>
              <w:spacing w:before="120" w:after="120" w:line="276" w:lineRule="auto"/>
              <w:jc w:val="both"/>
              <w:rPr>
                <w:color w:val="000000" w:themeColor="text1"/>
                <w:sz w:val="24"/>
                <w:szCs w:val="24"/>
              </w:rPr>
            </w:pPr>
            <w:r>
              <w:rPr>
                <w:color w:val="000000" w:themeColor="text1"/>
                <w:sz w:val="24"/>
                <w:szCs w:val="24"/>
              </w:rPr>
              <w:t>Statistical product control- basic ideas. Acceptance sampling for attributes - single sampling, double sampling, multiple sampling and sequential sampling plans. ASN curves. Measuring performance of sampling plans through OC curves.  Rectifying inspection plans.AOQ and ATI curves,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A73E17">
              <w:rPr>
                <w:rFonts w:ascii="Times New Roman" w:hAnsi="Times New Roman" w:cs="Times New Roman"/>
                <w:sz w:val="24"/>
                <w:szCs w:val="24"/>
              </w:rPr>
              <w:t>0</w:t>
            </w:r>
          </w:p>
        </w:tc>
      </w:tr>
      <w:tr w:rsidR="00070CED">
        <w:trPr>
          <w:trHeight w:val="70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pStyle w:val="Default"/>
            </w:pPr>
            <w:r>
              <w:t xml:space="preserve">Reserves - Fully Continuous Reserves, Fully Discrete Reserves; </w:t>
            </w:r>
            <w:r>
              <w:rPr>
                <w:b/>
              </w:rPr>
              <w:t>4.2</w:t>
            </w:r>
            <w:r>
              <w:t xml:space="preserve"> Multiple Life Contracts – Joint Life Status, </w:t>
            </w:r>
            <w:r>
              <w:rPr>
                <w:b/>
              </w:rPr>
              <w:t>4.3</w:t>
            </w:r>
            <w:r>
              <w:t xml:space="preserve"> Last Survivor Status.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A73E17">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A73E17">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1493"/>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070CED">
            <w:pPr>
              <w:pStyle w:val="Default"/>
            </w:pPr>
          </w:p>
          <w:p w:rsidR="00070CED" w:rsidRDefault="00D50444">
            <w:pPr>
              <w:pStyle w:val="Default"/>
              <w:numPr>
                <w:ilvl w:val="0"/>
                <w:numId w:val="85"/>
              </w:numPr>
            </w:pPr>
            <w:r>
              <w:t xml:space="preserve"> Deshmukh, S.R. (2009) Actuarial Statistics – An Introduction using R, University Press (India) Pvt Ltd., Hyderabad, Chapters 1, 4, 5, 6, 7, 8 and 9. </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86"/>
              </w:numPr>
              <w:spacing w:after="0"/>
              <w:jc w:val="both"/>
              <w:rPr>
                <w:rFonts w:ascii="Times New Roman" w:hAnsi="Times New Roman" w:cs="Times New Roman"/>
                <w:b/>
                <w:sz w:val="24"/>
                <w:szCs w:val="24"/>
              </w:rPr>
            </w:pPr>
            <w:r>
              <w:rPr>
                <w:rFonts w:ascii="Times New Roman" w:hAnsi="Times New Roman" w:cs="Times New Roman"/>
                <w:sz w:val="24"/>
                <w:szCs w:val="24"/>
              </w:rPr>
              <w:t>Daykin, C.D, Pentikainen,T. et al, Practical Risk Theory of Actuaries, Chapman and                                       Hill .</w:t>
            </w:r>
            <w:r>
              <w:rPr>
                <w:rFonts w:ascii="Times New Roman" w:hAnsi="Times New Roman" w:cs="Times New Roman"/>
                <w:sz w:val="24"/>
                <w:szCs w:val="24"/>
              </w:rPr>
              <w:tab/>
            </w:r>
            <w:r>
              <w:rPr>
                <w:rFonts w:ascii="Times New Roman" w:hAnsi="Times New Roman" w:cs="Times New Roman"/>
                <w:sz w:val="24"/>
                <w:szCs w:val="24"/>
              </w:rPr>
              <w:tab/>
            </w:r>
          </w:p>
          <w:p w:rsidR="00070CED" w:rsidRDefault="00D50444">
            <w:pPr>
              <w:pStyle w:val="ListParagraph"/>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 xml:space="preserve">Promislow, S.D (2006) Fundamentals of Actuarial Mathematics, John Wiley. </w:t>
            </w:r>
            <w:r>
              <w:rPr>
                <w:rFonts w:ascii="Times New Roman" w:hAnsi="Times New Roman" w:cs="Times New Roman"/>
                <w:sz w:val="24"/>
                <w:szCs w:val="24"/>
              </w:rPr>
              <w:tab/>
            </w:r>
            <w:r>
              <w:rPr>
                <w:rFonts w:ascii="Times New Roman" w:hAnsi="Times New Roman" w:cs="Times New Roman"/>
                <w:sz w:val="24"/>
                <w:szCs w:val="24"/>
              </w:rPr>
              <w:tab/>
            </w:r>
          </w:p>
          <w:p w:rsidR="00070CED" w:rsidRDefault="00D50444">
            <w:pPr>
              <w:pStyle w:val="ListParagraph"/>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Neill, A (1977) Life Contingencies, Heinemann , London.</w:t>
            </w:r>
          </w:p>
          <w:p w:rsidR="00070CED" w:rsidRDefault="00D50444">
            <w:pPr>
              <w:pStyle w:val="ListParagraph"/>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King,G. Institute of Actuaries Text Book. Part 11, Second Edition, Charles and Edwin    Layton, London.</w:t>
            </w:r>
          </w:p>
          <w:p w:rsidR="00070CED" w:rsidRDefault="00D50444">
            <w:pPr>
              <w:pStyle w:val="ListParagraph"/>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Donald D.W.A.(1970) Compound Interest and Annuities, Heinemann, London.</w:t>
            </w:r>
          </w:p>
          <w:p w:rsidR="00070CED" w:rsidRDefault="00D50444">
            <w:pPr>
              <w:pStyle w:val="ListParagraph"/>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Jordan, C.W.Jr.(1967) Life Contigencies, Second Edition, Chicago Society of Actuaries.</w:t>
            </w:r>
          </w:p>
          <w:p w:rsidR="00070CED" w:rsidRDefault="00D50444">
            <w:pPr>
              <w:pStyle w:val="ListParagraph"/>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Spurgeen, E.T. Life Contigencies,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Cambridge University Press.</w:t>
            </w:r>
          </w:p>
          <w:p w:rsidR="00070CED" w:rsidRDefault="00D50444">
            <w:pPr>
              <w:pStyle w:val="ListParagraph"/>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Benjamin, B. and Pollard, J.H.(1980) Analysis of Mortality and other Actuarial Statistics, Second Edition, Heinemann, London.</w:t>
            </w:r>
          </w:p>
          <w:p w:rsidR="00070CED" w:rsidRDefault="00D50444">
            <w:pPr>
              <w:pStyle w:val="ListParagraph"/>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Freeman,H.(1960) Finite Differences for Actuarial Students, Cambridge University     Press.</w:t>
            </w:r>
          </w:p>
          <w:p w:rsidR="00070CED" w:rsidRDefault="00D50444">
            <w:pPr>
              <w:pStyle w:val="ListParagraph"/>
              <w:numPr>
                <w:ilvl w:val="0"/>
                <w:numId w:val="86"/>
              </w:numPr>
              <w:spacing w:after="0"/>
              <w:jc w:val="both"/>
              <w:rPr>
                <w:rFonts w:ascii="Times New Roman" w:hAnsi="Times New Roman" w:cs="Times New Roman"/>
                <w:b/>
                <w:sz w:val="24"/>
                <w:szCs w:val="24"/>
              </w:rPr>
            </w:pPr>
            <w:r>
              <w:rPr>
                <w:rFonts w:ascii="Times New Roman" w:hAnsi="Times New Roman" w:cs="Times New Roman"/>
                <w:sz w:val="24"/>
                <w:szCs w:val="24"/>
              </w:rPr>
              <w:t xml:space="preserve">Biandt-Johnson, R. C. and Johnson, N.L(1980) Survival Models and Data Analysis, John Wiley </w:t>
            </w:r>
          </w:p>
          <w:p w:rsidR="00070CED" w:rsidRDefault="00070CED">
            <w:pPr>
              <w:pStyle w:val="Default"/>
              <w:ind w:left="360"/>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rsidTr="00A73E17">
        <w:trPr>
          <w:trHeight w:val="233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rsidTr="00A73E17">
        <w:trPr>
          <w:trHeight w:val="224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Pr="00A73E17" w:rsidRDefault="00D50444">
            <w:pPr>
              <w:adjustRightInd w:val="0"/>
              <w:spacing w:after="0" w:line="360" w:lineRule="auto"/>
              <w:jc w:val="both"/>
              <w:rPr>
                <w:rFonts w:ascii="Times New Roman" w:hAnsi="Times New Roman" w:cs="Times New Roman"/>
                <w:b/>
                <w:sz w:val="24"/>
                <w:szCs w:val="24"/>
              </w:rPr>
            </w:pPr>
            <w:r w:rsidRPr="00A73E17">
              <w:rPr>
                <w:rFonts w:ascii="Times New Roman" w:hAnsi="Times New Roman" w:cs="Times New Roman"/>
                <w:b/>
                <w:sz w:val="24"/>
                <w:szCs w:val="24"/>
              </w:rPr>
              <w:t>A. Continuous Internal Assessment (CIA)</w:t>
            </w:r>
            <w:r w:rsidR="00A73E17" w:rsidRPr="00A73E17">
              <w:rPr>
                <w:rFonts w:ascii="Times New Roman" w:hAnsi="Times New Roman" w:cs="Times New Roman"/>
                <w:b/>
                <w:sz w:val="24"/>
                <w:szCs w:val="24"/>
              </w:rPr>
              <w:t>- 40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spacing w:after="0"/>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Default"/>
        <w:jc w:val="center"/>
        <w:rPr>
          <w:rFonts w:eastAsia="TimesNewRoman"/>
          <w:b/>
          <w:color w:val="000000" w:themeColor="text1"/>
          <w:sz w:val="28"/>
          <w:szCs w:val="28"/>
          <w:lang w:val="en-IN"/>
        </w:rPr>
      </w:pPr>
    </w:p>
    <w:p w:rsidR="00070CED" w:rsidRDefault="00070CED">
      <w:pPr>
        <w:autoSpaceDE w:val="0"/>
        <w:autoSpaceDN w:val="0"/>
        <w:adjustRightInd w:val="0"/>
        <w:spacing w:after="0" w:line="240" w:lineRule="auto"/>
        <w:contextualSpacing/>
        <w:rPr>
          <w:rFonts w:ascii="TimesNewRoman" w:eastAsia="TimesNewRoman" w:cs="TimesNewRoman"/>
          <w:color w:val="000000" w:themeColor="text1"/>
          <w:sz w:val="24"/>
          <w:szCs w:val="24"/>
          <w:lang w:val="en-IN"/>
        </w:rPr>
      </w:pPr>
    </w:p>
    <w:p w:rsidR="00070CED" w:rsidRDefault="00070CED">
      <w:pPr>
        <w:spacing w:after="0"/>
        <w:jc w:val="center"/>
        <w:rPr>
          <w:rFonts w:ascii="Times New Roman" w:eastAsia="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eastAsia="TimesNewRoman" w:hAnsi="Times New Roman" w:cs="Times New Roman"/>
          <w:b/>
          <w:color w:val="000000" w:themeColor="text1"/>
          <w:sz w:val="28"/>
          <w:szCs w:val="28"/>
          <w:lang w:val="en-IN"/>
        </w:rPr>
      </w:pPr>
    </w:p>
    <w:p w:rsidR="00070CED" w:rsidRDefault="00070CED">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pPr>
        <w:pStyle w:val="Default"/>
        <w:jc w:val="center"/>
        <w:rPr>
          <w:rFonts w:eastAsia="TimesNewRoman"/>
          <w:b/>
          <w:color w:val="000000" w:themeColor="text1"/>
          <w:sz w:val="28"/>
          <w:szCs w:val="28"/>
          <w:lang w:val="en-IN"/>
        </w:rPr>
      </w:pPr>
    </w:p>
    <w:p w:rsidR="00C906E3" w:rsidRDefault="00C906E3" w:rsidP="00C906E3">
      <w:pPr>
        <w:spacing w:after="0"/>
        <w:jc w:val="center"/>
        <w:rPr>
          <w:rFonts w:ascii="Times New Roman" w:hAnsi="Times New Roman" w:cs="Times New Roman"/>
          <w:b/>
          <w:sz w:val="24"/>
          <w:szCs w:val="24"/>
        </w:rPr>
      </w:pPr>
    </w:p>
    <w:tbl>
      <w:tblPr>
        <w:tblpPr w:leftFromText="180" w:rightFromText="180" w:vertAnchor="text" w:horzAnchor="margin" w:tblpXSpec="center" w:tblpY="9"/>
        <w:tblW w:w="11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754"/>
        <w:gridCol w:w="8568"/>
      </w:tblGrid>
      <w:tr w:rsidR="00C906E3" w:rsidTr="0089056E">
        <w:trPr>
          <w:trHeight w:val="397"/>
        </w:trPr>
        <w:tc>
          <w:tcPr>
            <w:tcW w:w="2754" w:type="dxa"/>
            <w:vMerge w:val="restart"/>
          </w:tcPr>
          <w:p w:rsidR="00C906E3" w:rsidRDefault="00C906E3" w:rsidP="0089056E">
            <w:pPr>
              <w:pStyle w:val="Header"/>
              <w:tabs>
                <w:tab w:val="center" w:pos="4513"/>
                <w:tab w:val="right" w:pos="9026"/>
              </w:tabs>
              <w:rPr>
                <w:rFonts w:ascii="Times New Roman" w:hAnsi="Times New Roman" w:cs="Times New Roman"/>
                <w:b/>
                <w:spacing w:val="-2"/>
                <w:kern w:val="2"/>
                <w:sz w:val="24"/>
                <w:szCs w:val="24"/>
              </w:rPr>
            </w:pPr>
          </w:p>
          <w:p w:rsidR="00C906E3" w:rsidRDefault="00C906E3" w:rsidP="0089056E">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C906E3" w:rsidRPr="00C906E3" w:rsidRDefault="00C906E3" w:rsidP="00C906E3">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C906E3" w:rsidTr="0089056E">
        <w:trPr>
          <w:trHeight w:val="1052"/>
        </w:trPr>
        <w:tc>
          <w:tcPr>
            <w:tcW w:w="2754" w:type="dxa"/>
            <w:vMerge/>
          </w:tcPr>
          <w:p w:rsidR="00C906E3" w:rsidRDefault="00C906E3" w:rsidP="0089056E">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C906E3" w:rsidRPr="00C906E3" w:rsidRDefault="00C906E3" w:rsidP="00C906E3">
            <w:pPr>
              <w:pStyle w:val="Default"/>
              <w:jc w:val="center"/>
              <w:rPr>
                <w:b/>
                <w:sz w:val="28"/>
                <w:szCs w:val="28"/>
              </w:rPr>
            </w:pPr>
            <w:r>
              <w:rPr>
                <w:rFonts w:eastAsia="TimesNewRoman"/>
                <w:b/>
                <w:color w:val="000000" w:themeColor="text1"/>
                <w:sz w:val="28"/>
                <w:szCs w:val="28"/>
                <w:lang w:val="en-IN"/>
              </w:rPr>
              <w:t>MS M21 E39</w:t>
            </w:r>
            <w:r>
              <w:rPr>
                <w:b/>
                <w:sz w:val="28"/>
                <w:szCs w:val="28"/>
              </w:rPr>
              <w:t xml:space="preserve"> :  ECONOMETRIC METHODS</w:t>
            </w:r>
          </w:p>
        </w:tc>
      </w:tr>
    </w:tbl>
    <w:p w:rsidR="00070CED" w:rsidRDefault="00070CED" w:rsidP="00C906E3">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pPr w:leftFromText="180" w:rightFromText="180" w:vertAnchor="text" w:horzAnchor="margin" w:tblpXSpec="center" w:tblpY="-12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6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spacing w:after="0"/>
              <w:rPr>
                <w:rFonts w:ascii="Times New Roman" w:hAnsi="Times New Roman" w:cs="Times New Roman"/>
                <w:b/>
                <w:sz w:val="24"/>
                <w:szCs w:val="24"/>
              </w:rPr>
            </w:pPr>
            <w:r>
              <w:rPr>
                <w:rFonts w:ascii="Times New Roman" w:hAnsi="Times New Roman" w:cs="Times New Roman"/>
                <w:b/>
                <w:sz w:val="24"/>
                <w:szCs w:val="24"/>
              </w:rPr>
              <w:t xml:space="preserve"> ECONOMETRIC METHODS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C906E3">
            <w:pPr>
              <w:rPr>
                <w:rFonts w:ascii="Times New Roman" w:hAnsi="Times New Roman" w:cs="Times New Roman"/>
                <w:b/>
                <w:bCs/>
                <w:sz w:val="24"/>
                <w:szCs w:val="24"/>
              </w:rPr>
            </w:pPr>
            <w:r>
              <w:rPr>
                <w:rFonts w:eastAsia="TimesNewRoman"/>
                <w:b/>
                <w:color w:val="000000" w:themeColor="text1"/>
                <w:sz w:val="28"/>
                <w:szCs w:val="28"/>
                <w:lang w:val="en-IN"/>
              </w:rPr>
              <w:t xml:space="preserve"> MS M21 E39</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IN"/>
              </w:rPr>
            </w:pPr>
            <w:r>
              <w:rPr>
                <w:rFonts w:ascii="Times New Roman" w:hAnsi="Times New Roman" w:cs="Times New Roman"/>
                <w:bCs/>
                <w:sz w:val="24"/>
                <w:szCs w:val="24"/>
              </w:rPr>
              <w:t>To enable the students to handle models of Econometrics and Mathematical Economics.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Elementary knowledge of econometrics .</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IN"/>
              </w:rPr>
            </w:pPr>
            <w:r>
              <w:rPr>
                <w:rFonts w:ascii="Times New Roman" w:eastAsia="TimesNewRoman" w:hAnsi="Times New Roman" w:cs="Times New Roman"/>
                <w:color w:val="000000" w:themeColor="text1"/>
                <w:sz w:val="24"/>
                <w:szCs w:val="24"/>
                <w:lang w:val="en-IN"/>
              </w:rPr>
              <w:t>Students are capable to apply and use the basic concepts related to the economy of a nation and to interpret various parameters used to measure economic status of a nation.</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1"/>
        <w:gridCol w:w="770"/>
        <w:gridCol w:w="597"/>
      </w:tblGrid>
      <w:tr w:rsidR="00070CED">
        <w:trPr>
          <w:trHeight w:val="322"/>
        </w:trPr>
        <w:tc>
          <w:tcPr>
            <w:tcW w:w="505"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05"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87"/>
        </w:trPr>
        <w:tc>
          <w:tcPr>
            <w:tcW w:w="505"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805" w:type="pct"/>
          </w:tcPr>
          <w:p w:rsidR="00070CED" w:rsidRDefault="00D50444">
            <w:pPr>
              <w:spacing w:after="0"/>
              <w:jc w:val="both"/>
              <w:rPr>
                <w:rFonts w:ascii="Times New Roman" w:hAnsi="Times New Roman" w:cs="Times New Roman"/>
                <w:color w:val="000000"/>
                <w:sz w:val="24"/>
                <w:szCs w:val="24"/>
              </w:rPr>
            </w:pPr>
            <w:r>
              <w:rPr>
                <w:rFonts w:ascii="Times New Roman" w:hAnsi="Times New Roman" w:cs="Times New Roman"/>
                <w:sz w:val="24"/>
                <w:szCs w:val="24"/>
              </w:rPr>
              <w:t>Demand and supply functions, Cobweb model, elasticity of demand, equilibrium of market, indifference curves, Cost Function, Utility, Firms, Marginal analysis of firms,production functions- elasticity of production, homogeneous functions, Cobb-Douglas Production function, constraint maximization of Profit, Revenue, output,  Input- Output analysis- open and closed system.</w:t>
            </w:r>
          </w:p>
        </w:tc>
        <w:tc>
          <w:tcPr>
            <w:tcW w:w="388"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9"/>
        </w:trPr>
        <w:tc>
          <w:tcPr>
            <w:tcW w:w="505"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805" w:type="pct"/>
          </w:tcPr>
          <w:p w:rsidR="00070CED" w:rsidRDefault="00D50444">
            <w:pPr>
              <w:spacing w:after="0"/>
              <w:jc w:val="both"/>
              <w:rPr>
                <w:rFonts w:ascii="Times New Roman" w:hAnsi="Times New Roman" w:cs="Times New Roman"/>
                <w:b/>
                <w:sz w:val="24"/>
                <w:szCs w:val="24"/>
              </w:rPr>
            </w:pPr>
            <w:r>
              <w:rPr>
                <w:rFonts w:ascii="Times New Roman" w:hAnsi="Times New Roman" w:cs="Times New Roman"/>
                <w:sz w:val="24"/>
                <w:szCs w:val="24"/>
              </w:rPr>
              <w:t>Econometric and Economic models, Simple linear regression models, Multiple linear regression models, estimation of the model parameters, tests concerning the parameters, confidence intervals, prediction, use of Dummy variables in regression, Multicollinearity- consequences, Detection, Farrar-Glauber test, remedial measures. Heteroscedasticity- consequences, Detection, tests, remedial measures.</w:t>
            </w:r>
          </w:p>
        </w:tc>
        <w:tc>
          <w:tcPr>
            <w:tcW w:w="388"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505"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805" w:type="pct"/>
          </w:tcPr>
          <w:p w:rsidR="00070CED" w:rsidRDefault="00D50444">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Autocorrelation, consequences, </w:t>
            </w:r>
            <w:r>
              <w:rPr>
                <w:sz w:val="23"/>
                <w:szCs w:val="23"/>
              </w:rPr>
              <w:t>Durbin-Watson test</w:t>
            </w:r>
            <w:r>
              <w:rPr>
                <w:rFonts w:ascii="Times New Roman" w:hAnsi="Times New Roman" w:cs="Times New Roman"/>
                <w:sz w:val="24"/>
                <w:szCs w:val="24"/>
              </w:rPr>
              <w:t xml:space="preserve">, and estimation procedures, Errors in variables - consequences, detection, remedial measures, Stochastic regressors. </w:t>
            </w:r>
            <w:r>
              <w:rPr>
                <w:rFonts w:ascii="Times New Roman" w:hAnsi="Times New Roman" w:cs="Times New Roman"/>
                <w:bCs/>
                <w:sz w:val="24"/>
                <w:szCs w:val="24"/>
              </w:rPr>
              <w:t xml:space="preserve">Outliers, Influential Observations, Leverage </w:t>
            </w:r>
            <w:r>
              <w:rPr>
                <w:rFonts w:ascii="Times New Roman" w:hAnsi="Times New Roman" w:cs="Times New Roman"/>
                <w:sz w:val="24"/>
                <w:szCs w:val="24"/>
              </w:rPr>
              <w:t>Aitken’s generalized least square method</w:t>
            </w:r>
            <w:r>
              <w:rPr>
                <w:rFonts w:ascii="Times New Roman" w:hAnsi="Times New Roman" w:cs="Times New Roman"/>
                <w:bCs/>
                <w:sz w:val="24"/>
                <w:szCs w:val="24"/>
              </w:rPr>
              <w:t>, Non parametric regression.</w:t>
            </w:r>
          </w:p>
        </w:tc>
        <w:tc>
          <w:tcPr>
            <w:tcW w:w="388"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2</w:t>
            </w:r>
            <w:r w:rsidR="00C906E3">
              <w:rPr>
                <w:rFonts w:ascii="Times New Roman" w:hAnsi="Times New Roman" w:cs="Times New Roman"/>
                <w:sz w:val="24"/>
                <w:szCs w:val="24"/>
              </w:rPr>
              <w:t>0</w:t>
            </w:r>
          </w:p>
        </w:tc>
      </w:tr>
      <w:tr w:rsidR="00070CED">
        <w:trPr>
          <w:trHeight w:val="701"/>
        </w:trPr>
        <w:tc>
          <w:tcPr>
            <w:tcW w:w="505"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805" w:type="pct"/>
          </w:tcPr>
          <w:p w:rsidR="00070CED" w:rsidRDefault="00D50444">
            <w:pPr>
              <w:spacing w:after="0"/>
              <w:jc w:val="both"/>
              <w:rPr>
                <w:color w:val="000000"/>
                <w:sz w:val="24"/>
                <w:szCs w:val="24"/>
              </w:rPr>
            </w:pPr>
            <w:r>
              <w:rPr>
                <w:rFonts w:ascii="Times New Roman" w:hAnsi="Times New Roman" w:cs="Times New Roman"/>
                <w:sz w:val="24"/>
                <w:szCs w:val="24"/>
              </w:rPr>
              <w:t xml:space="preserve"> Simultaneous equation models, instrumental variables, recursive models,  distributed- lag models, identification problems, rank and order condition, methods of estimation- indirect least squares, least variance ratio and two-stage least squares, FIML- methods.</w:t>
            </w:r>
          </w:p>
        </w:tc>
        <w:tc>
          <w:tcPr>
            <w:tcW w:w="388"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070CED" w:rsidRDefault="00C906E3">
            <w:pPr>
              <w:spacing w:after="0"/>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311" w:type="pct"/>
            <w:gridSpan w:val="2"/>
          </w:tcPr>
          <w:p w:rsidR="00070CED" w:rsidRDefault="00D50444">
            <w:pPr>
              <w:spacing w:after="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070CED" w:rsidRDefault="00C906E3">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1493"/>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070CED">
            <w:pPr>
              <w:spacing w:after="0"/>
              <w:jc w:val="both"/>
              <w:rPr>
                <w:rFonts w:ascii="Times New Roman" w:hAnsi="Times New Roman" w:cs="Times New Roman"/>
                <w:b/>
                <w:bCs/>
                <w:sz w:val="24"/>
                <w:szCs w:val="24"/>
              </w:rPr>
            </w:pPr>
          </w:p>
          <w:p w:rsidR="00070CED" w:rsidRDefault="003B1A1C">
            <w:pPr>
              <w:numPr>
                <w:ilvl w:val="0"/>
                <w:numId w:val="87"/>
              </w:numPr>
              <w:autoSpaceDE w:val="0"/>
              <w:autoSpaceDN w:val="0"/>
              <w:adjustRightInd w:val="0"/>
              <w:spacing w:after="0"/>
              <w:jc w:val="both"/>
              <w:rPr>
                <w:rFonts w:ascii="Times New Roman" w:hAnsi="Times New Roman" w:cs="Times New Roman"/>
                <w:sz w:val="24"/>
                <w:szCs w:val="24"/>
              </w:rPr>
            </w:pPr>
            <w:hyperlink r:id="rId21" w:history="1">
              <w:r w:rsidR="00D50444">
                <w:rPr>
                  <w:rFonts w:ascii="Times New Roman" w:hAnsi="Times New Roman" w:cs="Times New Roman"/>
                  <w:sz w:val="24"/>
                  <w:szCs w:val="24"/>
                </w:rPr>
                <w:t>Damodar N Gujrati</w:t>
              </w:r>
            </w:hyperlink>
            <w:r w:rsidR="00D50444">
              <w:rPr>
                <w:rFonts w:ascii="Times New Roman" w:hAnsi="Times New Roman" w:cs="Times New Roman"/>
                <w:sz w:val="24"/>
                <w:szCs w:val="24"/>
                <w:shd w:val="clear" w:color="auto" w:fill="FFFFFF"/>
              </w:rPr>
              <w:t>,</w:t>
            </w:r>
            <w:r w:rsidR="00D50444">
              <w:rPr>
                <w:rFonts w:ascii="Times New Roman" w:hAnsi="Times New Roman" w:cs="Times New Roman"/>
                <w:sz w:val="24"/>
                <w:szCs w:val="24"/>
              </w:rPr>
              <w:t> </w:t>
            </w:r>
            <w:hyperlink r:id="rId22" w:history="1">
              <w:r w:rsidR="00D50444">
                <w:rPr>
                  <w:rFonts w:ascii="Times New Roman" w:hAnsi="Times New Roman" w:cs="Times New Roman"/>
                  <w:sz w:val="24"/>
                  <w:szCs w:val="24"/>
                </w:rPr>
                <w:t>Sangeeth</w:t>
              </w:r>
            </w:hyperlink>
            <w:r w:rsidR="00D50444">
              <w:rPr>
                <w:rFonts w:ascii="Times New Roman" w:hAnsi="Times New Roman" w:cs="Times New Roman"/>
                <w:sz w:val="24"/>
                <w:szCs w:val="24"/>
              </w:rPr>
              <w:t xml:space="preserve"> (2007) Basic Econometrics 5</w:t>
            </w:r>
            <w:r w:rsidR="00D50444">
              <w:rPr>
                <w:rFonts w:ascii="Times New Roman" w:hAnsi="Times New Roman" w:cs="Times New Roman"/>
                <w:sz w:val="24"/>
                <w:szCs w:val="24"/>
                <w:vertAlign w:val="superscript"/>
              </w:rPr>
              <w:t>th</w:t>
            </w:r>
            <w:r w:rsidR="00D50444">
              <w:rPr>
                <w:rFonts w:ascii="Times New Roman" w:hAnsi="Times New Roman" w:cs="Times New Roman"/>
                <w:sz w:val="24"/>
                <w:szCs w:val="24"/>
              </w:rPr>
              <w:t xml:space="preserve"> Ed., McGraw Hill </w:t>
            </w:r>
            <w:r w:rsidR="00D50444">
              <w:rPr>
                <w:rFonts w:ascii="Times New Roman" w:hAnsi="Times New Roman" w:cs="Times New Roman"/>
                <w:sz w:val="24"/>
                <w:szCs w:val="24"/>
                <w:shd w:val="clear" w:color="auto" w:fill="FFFFFF"/>
              </w:rPr>
              <w:t>Education Private Ltd</w:t>
            </w:r>
            <w:r w:rsidR="00D50444">
              <w:rPr>
                <w:rFonts w:ascii="Times New Roman" w:hAnsi="Times New Roman" w:cs="Times New Roman"/>
                <w:sz w:val="24"/>
                <w:szCs w:val="24"/>
              </w:rPr>
              <w:t>.</w:t>
            </w:r>
          </w:p>
          <w:p w:rsidR="00070CED" w:rsidRDefault="00D50444">
            <w:pPr>
              <w:numPr>
                <w:ilvl w:val="0"/>
                <w:numId w:val="8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Johnston J. (1984) Econometric Methods (Third edition), McGraw Hill, New York.</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Further Reading:</w:t>
            </w:r>
          </w:p>
          <w:p w:rsidR="00070CED" w:rsidRDefault="00D50444">
            <w:pPr>
              <w:pStyle w:val="Heading1"/>
              <w:numPr>
                <w:ilvl w:val="0"/>
                <w:numId w:val="88"/>
              </w:numPr>
              <w:tabs>
                <w:tab w:val="left" w:pos="360"/>
              </w:tabs>
              <w:spacing w:before="0" w:beforeAutospacing="0" w:after="0" w:afterAutospacing="0" w:line="276" w:lineRule="auto"/>
              <w:rPr>
                <w:b w:val="0"/>
                <w:sz w:val="24"/>
                <w:szCs w:val="24"/>
              </w:rPr>
            </w:pPr>
            <w:r>
              <w:rPr>
                <w:b w:val="0"/>
                <w:sz w:val="24"/>
                <w:szCs w:val="24"/>
              </w:rPr>
              <w:t xml:space="preserve">Allen, </w:t>
            </w:r>
            <w:hyperlink r:id="rId23" w:history="1">
              <w:r>
                <w:rPr>
                  <w:rStyle w:val="Hyperlink"/>
                  <w:b w:val="0"/>
                  <w:color w:val="auto"/>
                  <w:sz w:val="24"/>
                  <w:szCs w:val="24"/>
                  <w:u w:val="none"/>
                </w:rPr>
                <w:t>R.G.D</w:t>
              </w:r>
              <w:r>
                <w:rPr>
                  <w:rStyle w:val="Hyperlink"/>
                  <w:b w:val="0"/>
                  <w:sz w:val="24"/>
                  <w:szCs w:val="24"/>
                </w:rPr>
                <w:t xml:space="preserve">. </w:t>
              </w:r>
            </w:hyperlink>
            <w:r>
              <w:rPr>
                <w:rStyle w:val="a-size-small"/>
                <w:b w:val="0"/>
                <w:sz w:val="24"/>
                <w:szCs w:val="24"/>
              </w:rPr>
              <w:t xml:space="preserve">( 2008) </w:t>
            </w:r>
            <w:r>
              <w:rPr>
                <w:rStyle w:val="a-size-large"/>
                <w:rFonts w:eastAsia="Calibri"/>
                <w:b w:val="0"/>
                <w:sz w:val="24"/>
                <w:szCs w:val="24"/>
              </w:rPr>
              <w:t xml:space="preserve">Mathematical Analysis For Economists, </w:t>
            </w:r>
            <w:r>
              <w:rPr>
                <w:b w:val="0"/>
                <w:sz w:val="24"/>
                <w:szCs w:val="24"/>
              </w:rPr>
              <w:t>Aldine Transaction</w:t>
            </w:r>
          </w:p>
          <w:p w:rsidR="00070CED" w:rsidRDefault="00D50444">
            <w:pPr>
              <w:numPr>
                <w:ilvl w:val="0"/>
                <w:numId w:val="88"/>
              </w:numPr>
              <w:tabs>
                <w:tab w:val="left" w:pos="36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Montgomery D.C., Peck E.A. and Vining G.G. (2007) Introduction to Linear Regression Analysis, John Wiley, India.</w:t>
            </w:r>
          </w:p>
          <w:p w:rsidR="00070CED" w:rsidRDefault="00D50444">
            <w:pPr>
              <w:numPr>
                <w:ilvl w:val="0"/>
                <w:numId w:val="88"/>
              </w:numPr>
              <w:tabs>
                <w:tab w:val="left" w:pos="36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Apte P.G. (1990) Text book of Econometrics, Tata Me Graw Hill.</w:t>
            </w:r>
          </w:p>
          <w:p w:rsidR="00070CED" w:rsidRDefault="00D50444">
            <w:pPr>
              <w:pStyle w:val="ListParagraph"/>
              <w:numPr>
                <w:ilvl w:val="0"/>
                <w:numId w:val="88"/>
              </w:numPr>
              <w:tabs>
                <w:tab w:val="left" w:pos="360"/>
              </w:tabs>
              <w:autoSpaceDE w:val="0"/>
              <w:autoSpaceDN w:val="0"/>
              <w:adjustRightInd w:val="0"/>
              <w:spacing w:after="0"/>
              <w:jc w:val="both"/>
              <w:rPr>
                <w:rFonts w:ascii="Times New Roman" w:hAnsi="Times New Roman" w:cs="Times New Roman"/>
                <w:sz w:val="24"/>
                <w:szCs w:val="24"/>
              </w:rPr>
            </w:pPr>
            <w:r>
              <w:rPr>
                <w:rStyle w:val="Emphasis"/>
                <w:rFonts w:ascii="Times New Roman" w:hAnsi="Times New Roman" w:cs="Times New Roman"/>
                <w:bCs/>
                <w:i w:val="0"/>
                <w:sz w:val="24"/>
                <w:szCs w:val="24"/>
                <w:shd w:val="clear" w:color="auto" w:fill="FFFFFF"/>
              </w:rPr>
              <w:t>Jeffrey M</w:t>
            </w:r>
            <w:r>
              <w:rPr>
                <w:rFonts w:ascii="Times New Roman" w:hAnsi="Times New Roman" w:cs="Times New Roman"/>
                <w:i/>
                <w:sz w:val="24"/>
                <w:szCs w:val="24"/>
                <w:shd w:val="clear" w:color="auto" w:fill="FFFFFF"/>
              </w:rPr>
              <w:t>.</w:t>
            </w:r>
            <w:r>
              <w:rPr>
                <w:rStyle w:val="apple-converted-space"/>
                <w:rFonts w:ascii="Times New Roman" w:hAnsi="Times New Roman" w:cs="Times New Roman"/>
                <w:i/>
                <w:sz w:val="24"/>
                <w:szCs w:val="24"/>
                <w:shd w:val="clear" w:color="auto" w:fill="FFFFFF"/>
              </w:rPr>
              <w:t> </w:t>
            </w:r>
            <w:r>
              <w:rPr>
                <w:rStyle w:val="Emphasis"/>
                <w:rFonts w:ascii="Times New Roman" w:hAnsi="Times New Roman" w:cs="Times New Roman"/>
                <w:bCs/>
                <w:i w:val="0"/>
                <w:sz w:val="24"/>
                <w:szCs w:val="24"/>
                <w:shd w:val="clear" w:color="auto" w:fill="FFFFFF"/>
              </w:rPr>
              <w:t>Wooldridge (2012)</w:t>
            </w:r>
            <w:r>
              <w:rPr>
                <w:rFonts w:ascii="Times New Roman" w:hAnsi="Times New Roman" w:cs="Times New Roman"/>
                <w:bCs/>
                <w:kern w:val="36"/>
                <w:sz w:val="24"/>
                <w:szCs w:val="24"/>
                <w:lang w:eastAsia="en-IN"/>
              </w:rPr>
              <w:t xml:space="preserve">Introductory Econometrics: A Modern Approach </w:t>
            </w:r>
            <w:r>
              <w:rPr>
                <w:rFonts w:ascii="Times New Roman" w:hAnsi="Times New Roman" w:cs="Times New Roman"/>
                <w:sz w:val="24"/>
                <w:szCs w:val="24"/>
                <w:shd w:val="clear" w:color="auto" w:fill="FFFFFF"/>
              </w:rPr>
              <w:t>5th Edition, South-Western College Pub.</w:t>
            </w:r>
          </w:p>
          <w:p w:rsidR="00070CED" w:rsidRDefault="00D50444">
            <w:pPr>
              <w:numPr>
                <w:ilvl w:val="0"/>
                <w:numId w:val="88"/>
              </w:numPr>
              <w:tabs>
                <w:tab w:val="left" w:pos="36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kern w:val="36"/>
                <w:sz w:val="24"/>
                <w:szCs w:val="24"/>
                <w:lang w:eastAsia="en-IN"/>
              </w:rPr>
              <w:t>Koutsoyiannis A. (2008) Modern Microeconomics, Second Edition, Macmillan Press Ltd</w:t>
            </w:r>
          </w:p>
          <w:p w:rsidR="00070CED" w:rsidRDefault="00D50444">
            <w:pPr>
              <w:numPr>
                <w:ilvl w:val="0"/>
                <w:numId w:val="88"/>
              </w:numPr>
              <w:tabs>
                <w:tab w:val="left" w:pos="36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Kutner M. H, Nachtsheim C.J, Neter J and Li W. (2005), Applied Linear Statistical Model, Fifth edition. McGraw Hill</w:t>
            </w:r>
          </w:p>
          <w:p w:rsidR="00070CED" w:rsidRDefault="00D50444">
            <w:pPr>
              <w:numPr>
                <w:ilvl w:val="0"/>
                <w:numId w:val="88"/>
              </w:numPr>
              <w:tabs>
                <w:tab w:val="left" w:pos="36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Theil H. (1982) Introduction to the Theory and Practice of Econometrics, John Wiley.</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spacing w:after="0"/>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200"/>
      </w:tblGrid>
      <w:tr w:rsidR="00070CED">
        <w:trPr>
          <w:trHeight w:val="395"/>
        </w:trPr>
        <w:tc>
          <w:tcPr>
            <w:tcW w:w="1370"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370"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630"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C906E3" w:rsidRDefault="00C906E3">
      <w:pPr>
        <w:spacing w:after="0"/>
        <w:jc w:val="center"/>
        <w:rPr>
          <w:rFonts w:ascii="Times New Roman" w:hAnsi="Times New Roman" w:cs="Times New Roman"/>
          <w:b/>
          <w:sz w:val="24"/>
          <w:szCs w:val="24"/>
        </w:rPr>
      </w:pPr>
    </w:p>
    <w:p w:rsidR="00C906E3" w:rsidRDefault="00C906E3">
      <w:pPr>
        <w:spacing w:after="0"/>
        <w:jc w:val="center"/>
        <w:rPr>
          <w:rFonts w:ascii="Times New Roman" w:hAnsi="Times New Roman" w:cs="Times New Roman"/>
          <w:b/>
          <w:sz w:val="24"/>
          <w:szCs w:val="24"/>
        </w:rPr>
      </w:pPr>
    </w:p>
    <w:p w:rsidR="00C906E3" w:rsidRDefault="00C906E3">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tbl>
      <w:tblPr>
        <w:tblpPr w:leftFromText="180" w:rightFromText="180" w:vertAnchor="text" w:horzAnchor="margin" w:tblpXSpec="center" w:tblpY="9"/>
        <w:tblW w:w="11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754"/>
        <w:gridCol w:w="8568"/>
      </w:tblGrid>
      <w:tr w:rsidR="00070CED" w:rsidTr="00A73E17">
        <w:trPr>
          <w:trHeight w:val="397"/>
        </w:trPr>
        <w:tc>
          <w:tcPr>
            <w:tcW w:w="2754"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8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Pr="00C906E3" w:rsidRDefault="00D50444" w:rsidP="00C906E3">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070CED" w:rsidTr="00A73E17">
        <w:trPr>
          <w:trHeight w:val="1052"/>
        </w:trPr>
        <w:tc>
          <w:tcPr>
            <w:tcW w:w="2754"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Pr="00C906E3" w:rsidRDefault="00C906E3" w:rsidP="00C906E3">
            <w:pPr>
              <w:pStyle w:val="Default"/>
              <w:jc w:val="center"/>
              <w:rPr>
                <w:b/>
                <w:sz w:val="28"/>
                <w:szCs w:val="28"/>
              </w:rPr>
            </w:pPr>
            <w:r>
              <w:rPr>
                <w:rFonts w:eastAsia="TimesNewRoman"/>
                <w:b/>
                <w:color w:val="000000" w:themeColor="text1"/>
                <w:sz w:val="28"/>
                <w:szCs w:val="28"/>
                <w:lang w:val="en-IN"/>
              </w:rPr>
              <w:t xml:space="preserve">MS M21  </w:t>
            </w:r>
            <w:r w:rsidR="00D50444">
              <w:rPr>
                <w:rFonts w:eastAsia="TimesNewRoman"/>
                <w:b/>
                <w:color w:val="000000" w:themeColor="text1"/>
                <w:sz w:val="28"/>
                <w:szCs w:val="28"/>
                <w:lang w:val="en-IN"/>
              </w:rPr>
              <w:t>E</w:t>
            </w:r>
            <w:r>
              <w:rPr>
                <w:rFonts w:eastAsia="TimesNewRoman"/>
                <w:b/>
                <w:color w:val="000000" w:themeColor="text1"/>
                <w:sz w:val="28"/>
                <w:szCs w:val="28"/>
                <w:lang w:val="en-IN"/>
              </w:rPr>
              <w:t>40</w:t>
            </w:r>
            <w:r w:rsidR="00D50444">
              <w:rPr>
                <w:b/>
                <w:sz w:val="28"/>
                <w:szCs w:val="28"/>
              </w:rPr>
              <w:t xml:space="preserve"> :  STOCHASTIC FINANCE</w:t>
            </w:r>
          </w:p>
        </w:tc>
      </w:tr>
    </w:tbl>
    <w:p w:rsidR="00070CED" w:rsidRDefault="00070CED">
      <w:pPr>
        <w:pStyle w:val="Default"/>
        <w:jc w:val="center"/>
        <w:rPr>
          <w:rFonts w:eastAsia="TimesNewRoman"/>
          <w:b/>
          <w:color w:val="000000" w:themeColor="text1"/>
          <w:sz w:val="28"/>
          <w:szCs w:val="28"/>
          <w:lang w:val="en-IN"/>
        </w:rPr>
      </w:pPr>
    </w:p>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6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spacing w:after="0"/>
              <w:rPr>
                <w:rFonts w:ascii="Times New Roman" w:hAnsi="Times New Roman" w:cs="Times New Roman"/>
                <w:b/>
                <w:sz w:val="24"/>
                <w:szCs w:val="24"/>
              </w:rPr>
            </w:pPr>
            <w:r>
              <w:rPr>
                <w:rFonts w:ascii="Times New Roman" w:hAnsi="Times New Roman" w:cs="Times New Roman"/>
                <w:b/>
                <w:sz w:val="24"/>
                <w:szCs w:val="24"/>
              </w:rPr>
              <w:t xml:space="preserve"> STOCHASTIC FINANCE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C906E3">
            <w:pPr>
              <w:rPr>
                <w:rFonts w:ascii="Times New Roman" w:hAnsi="Times New Roman" w:cs="Times New Roman"/>
                <w:b/>
                <w:bCs/>
                <w:sz w:val="24"/>
                <w:szCs w:val="24"/>
              </w:rPr>
            </w:pPr>
            <w:r>
              <w:rPr>
                <w:rFonts w:ascii="Times New Roman" w:hAnsi="Times New Roman" w:cs="Times New Roman"/>
                <w:b/>
                <w:sz w:val="24"/>
                <w:szCs w:val="24"/>
              </w:rPr>
              <w:t>MS M21E40</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rPr>
                <w:rFonts w:ascii="Times New Roman" w:hAnsi="Times New Roman" w:cs="Times New Roman"/>
                <w:sz w:val="24"/>
                <w:szCs w:val="24"/>
              </w:rPr>
            </w:pPr>
            <w:r>
              <w:rPr>
                <w:rFonts w:ascii="Times New Roman" w:hAnsi="Times New Roman" w:cs="Times New Roman"/>
                <w:sz w:val="24"/>
                <w:szCs w:val="24"/>
              </w:rPr>
              <w:t>To make students aware of  basic ideas of  derivatives, option markets and stock prices, common standard models etc. They are aware of the statistical theory behind stochastic finance.</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Elementary knowledge of statistical methods and stochastic process.</w:t>
            </w:r>
          </w:p>
        </w:tc>
      </w:tr>
    </w:tbl>
    <w:p w:rsidR="00070CED" w:rsidRDefault="00070CED" w:rsidP="00C906E3">
      <w:pPr>
        <w:spacing w:after="0"/>
        <w:rPr>
          <w:rFonts w:ascii="Times New Roman" w:hAnsi="Times New Roman" w:cs="Times New Roman"/>
          <w:b/>
          <w:bCs/>
          <w:sz w:val="24"/>
          <w:szCs w:val="24"/>
        </w:rPr>
      </w:pPr>
    </w:p>
    <w:tbl>
      <w:tblPr>
        <w:tblpPr w:leftFromText="180" w:rightFromText="180" w:vertAnchor="text" w:horzAnchor="margin" w:tblpY="141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lastRenderedPageBreak/>
              <w:t>1</w:t>
            </w:r>
          </w:p>
        </w:tc>
        <w:tc>
          <w:tcPr>
            <w:tcW w:w="5850" w:type="dxa"/>
          </w:tcPr>
          <w:p w:rsidR="00070CED" w:rsidRDefault="00D50444">
            <w:pPr>
              <w:jc w:val="both"/>
              <w:rPr>
                <w:rFonts w:ascii="Times New Roman" w:hAnsi="Times New Roman" w:cs="Times New Roman"/>
                <w:b/>
                <w:sz w:val="24"/>
                <w:szCs w:val="24"/>
              </w:rPr>
            </w:pPr>
            <w:r>
              <w:rPr>
                <w:rFonts w:ascii="Times New Roman" w:hAnsi="Times New Roman" w:cs="Times New Roman"/>
                <w:sz w:val="24"/>
                <w:szCs w:val="24"/>
              </w:rPr>
              <w:t>Students have understood the working of option markets and risk involved. They are well trained in portfolio theory and security markets, volatility, option pricing, stocks and bonds  etc and can work as stock market advisors and risk analysts.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070CED">
            <w:pPr>
              <w:pStyle w:val="Default"/>
              <w:rPr>
                <w:b/>
                <w:sz w:val="23"/>
                <w:szCs w:val="23"/>
              </w:rPr>
            </w:pPr>
          </w:p>
          <w:p w:rsidR="00070CED" w:rsidRDefault="00D50444">
            <w:pPr>
              <w:pStyle w:val="Default"/>
              <w:jc w:val="both"/>
            </w:pPr>
            <w:r>
              <w:t xml:space="preserve"> Derivatives, hedging, forward and future contracts, Markets, prices, arbitrage and hedging  Complete market, market risk and credit risks in the use of derivatives. Options markets, properties of stock option prices, American and European options,  Binomial model: One-step and two-step models, Binomial trees, Risk neutral valuation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9"/>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spacing w:after="0"/>
              <w:jc w:val="both"/>
              <w:rPr>
                <w:rFonts w:ascii="Times New Roman" w:hAnsi="Times New Roman" w:cs="Times New Roman"/>
                <w:b/>
                <w:sz w:val="24"/>
                <w:szCs w:val="24"/>
              </w:rPr>
            </w:pPr>
            <w:r>
              <w:rPr>
                <w:rFonts w:ascii="Times New Roman" w:hAnsi="Times New Roman" w:cs="Times New Roman"/>
                <w:sz w:val="24"/>
                <w:szCs w:val="24"/>
              </w:rPr>
              <w:t xml:space="preserve"> Behavior of stock price, Conditional expectation, martingales, Markov property,  Random Walk model, Brownian motion and Geometric Brownian motion, Ito integral, Ito/diffusion and mean reverting processes process, Ito Lemma, Black-Scholes formula for option pricing, Put-call option parity formula, Implied volatility.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Default"/>
              <w:rPr>
                <w:b/>
                <w:sz w:val="23"/>
                <w:szCs w:val="23"/>
              </w:rPr>
            </w:pPr>
            <w:r>
              <w:rPr>
                <w:sz w:val="23"/>
                <w:szCs w:val="23"/>
              </w:rPr>
              <w:t>Portfolio Theory: One risky asset and one risk free asset,   Two risky assets, Two risky assets and a risk free asset, N-risky assets.   Capital Asset pricing Model: Capital market line, Security market line,   Security characteristic line.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C906E3">
              <w:rPr>
                <w:rFonts w:ascii="Times New Roman" w:hAnsi="Times New Roman" w:cs="Times New Roman"/>
                <w:sz w:val="24"/>
                <w:szCs w:val="24"/>
              </w:rPr>
              <w:t>0</w:t>
            </w:r>
          </w:p>
        </w:tc>
      </w:tr>
      <w:tr w:rsidR="00070CED">
        <w:trPr>
          <w:trHeight w:val="70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pStyle w:val="Default"/>
              <w:rPr>
                <w:sz w:val="23"/>
                <w:szCs w:val="23"/>
              </w:rPr>
            </w:pPr>
            <w:r>
              <w:rPr>
                <w:sz w:val="23"/>
                <w:szCs w:val="23"/>
              </w:rPr>
              <w:t xml:space="preserve">Value-At-Risk: Parametric and Nonparametric estimation of VaR, VaR and risk management.   Stochastic differential equation, Stochastic interest rate modes   Stochastic High-volatility Models for Stocks and Bonds,   Stable and geometric stable distributions.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C906E3">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1493"/>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Default"/>
              <w:numPr>
                <w:ilvl w:val="0"/>
                <w:numId w:val="89"/>
              </w:numPr>
              <w:spacing w:after="188"/>
              <w:rPr>
                <w:sz w:val="23"/>
                <w:szCs w:val="23"/>
              </w:rPr>
            </w:pPr>
            <w:r>
              <w:rPr>
                <w:sz w:val="23"/>
                <w:szCs w:val="23"/>
              </w:rPr>
              <w:t>Joshi, M. S.: (2008). The Concepts and Practices of Mathematical Finance. 2</w:t>
            </w:r>
            <w:r>
              <w:rPr>
                <w:sz w:val="16"/>
                <w:szCs w:val="16"/>
              </w:rPr>
              <w:t>nd</w:t>
            </w:r>
            <w:r>
              <w:rPr>
                <w:sz w:val="23"/>
                <w:szCs w:val="23"/>
              </w:rPr>
              <w:t xml:space="preserve">. ed. Cambridge University Press. </w:t>
            </w:r>
          </w:p>
          <w:p w:rsidR="00070CED" w:rsidRDefault="00D50444">
            <w:pPr>
              <w:pStyle w:val="Default"/>
              <w:numPr>
                <w:ilvl w:val="0"/>
                <w:numId w:val="89"/>
              </w:numPr>
              <w:spacing w:after="188"/>
              <w:rPr>
                <w:sz w:val="23"/>
                <w:szCs w:val="23"/>
              </w:rPr>
            </w:pPr>
            <w:r>
              <w:rPr>
                <w:sz w:val="23"/>
                <w:szCs w:val="23"/>
              </w:rPr>
              <w:t xml:space="preserve">Hull, J. (2008). Options, futures and other derivatives, International 7th Edn, Pearson Prentice Hall. </w:t>
            </w:r>
          </w:p>
          <w:p w:rsidR="00070CED" w:rsidRDefault="00D50444">
            <w:pPr>
              <w:pStyle w:val="Default"/>
              <w:numPr>
                <w:ilvl w:val="0"/>
                <w:numId w:val="89"/>
              </w:numPr>
              <w:spacing w:after="188"/>
            </w:pPr>
            <w:r>
              <w:rPr>
                <w:sz w:val="23"/>
                <w:szCs w:val="23"/>
              </w:rPr>
              <w:t>Ross, S. (2012). An Elementary Introduction to Mathematical Finance. 2</w:t>
            </w:r>
            <w:r>
              <w:rPr>
                <w:sz w:val="16"/>
                <w:szCs w:val="16"/>
              </w:rPr>
              <w:t>nd</w:t>
            </w:r>
            <w:r>
              <w:rPr>
                <w:sz w:val="23"/>
                <w:szCs w:val="23"/>
              </w:rPr>
              <w:t xml:space="preserve">. ed. Cambridge University Press. </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Default"/>
              <w:numPr>
                <w:ilvl w:val="0"/>
                <w:numId w:val="90"/>
              </w:numPr>
              <w:spacing w:after="188"/>
            </w:pPr>
            <w:r>
              <w:lastRenderedPageBreak/>
              <w:t>Leonard, T. and Hsu, J. S. J. (2001). Bayesian Methods, Cambridge University Press</w:t>
            </w:r>
          </w:p>
          <w:p w:rsidR="00070CED" w:rsidRDefault="00D50444">
            <w:pPr>
              <w:pStyle w:val="Default"/>
              <w:numPr>
                <w:ilvl w:val="0"/>
                <w:numId w:val="90"/>
              </w:numPr>
              <w:spacing w:after="188"/>
            </w:pPr>
            <w:r>
              <w:t xml:space="preserve">Rachev, S. T. Probability Models in Finance. Wiley. </w:t>
            </w:r>
          </w:p>
          <w:p w:rsidR="00070CED" w:rsidRDefault="00D50444">
            <w:pPr>
              <w:pStyle w:val="ListParagraph"/>
              <w:numPr>
                <w:ilvl w:val="0"/>
                <w:numId w:val="90"/>
              </w:numPr>
              <w:tabs>
                <w:tab w:val="left" w:pos="36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Ruppert, D. (2004). Statistics and Finance: An Introduction, Springer (India).</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C906E3">
              <w:rPr>
                <w:rFonts w:ascii="Times New Roman" w:hAnsi="Times New Roman" w:cs="Times New Roman"/>
                <w:b/>
                <w:sz w:val="24"/>
                <w:szCs w:val="24"/>
              </w:rPr>
              <w:t>. Continuous Internal Assessment (CIA)</w:t>
            </w:r>
            <w:r w:rsidR="00C906E3" w:rsidRPr="00C906E3">
              <w:rPr>
                <w:rFonts w:ascii="Times New Roman" w:hAnsi="Times New Roman" w:cs="Times New Roman"/>
                <w:b/>
                <w:sz w:val="24"/>
                <w:szCs w:val="24"/>
              </w:rPr>
              <w:t>-40 Marks</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spacing w:after="0"/>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070CED" w:rsidRDefault="00070CED">
      <w:pPr>
        <w:pStyle w:val="Default"/>
        <w:jc w:val="center"/>
        <w:rPr>
          <w:rFonts w:eastAsia="TimesNewRoman"/>
          <w:b/>
          <w:color w:val="000000" w:themeColor="text1"/>
          <w:sz w:val="28"/>
          <w:szCs w:val="28"/>
          <w:lang w:val="en-IN"/>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C906E3">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NewRoman" w:hAnsi="Times New Roman" w:cs="Times New Roman"/>
                <w:b/>
                <w:color w:val="000000" w:themeColor="text1"/>
                <w:sz w:val="28"/>
                <w:szCs w:val="28"/>
                <w:lang w:val="en-IN"/>
              </w:rPr>
              <w:t xml:space="preserve">MS M21 </w:t>
            </w:r>
            <w:r w:rsidR="00D50444">
              <w:rPr>
                <w:rFonts w:ascii="Times New Roman" w:eastAsia="TimesNewRoman" w:hAnsi="Times New Roman" w:cs="Times New Roman"/>
                <w:b/>
                <w:color w:val="000000" w:themeColor="text1"/>
                <w:sz w:val="28"/>
                <w:szCs w:val="28"/>
                <w:lang w:val="en-IN"/>
              </w:rPr>
              <w:t>E</w:t>
            </w:r>
            <w:r>
              <w:rPr>
                <w:rFonts w:ascii="Times New Roman" w:eastAsia="TimesNewRoman" w:hAnsi="Times New Roman" w:cs="Times New Roman"/>
                <w:b/>
                <w:color w:val="000000" w:themeColor="text1"/>
                <w:sz w:val="28"/>
                <w:szCs w:val="28"/>
                <w:lang w:val="en-IN"/>
              </w:rPr>
              <w:t>41</w:t>
            </w:r>
            <w:r w:rsidR="00D50444">
              <w:rPr>
                <w:rFonts w:ascii="Times New Roman" w:hAnsi="Times New Roman" w:cs="Times New Roman"/>
                <w:b/>
                <w:sz w:val="28"/>
                <w:szCs w:val="28"/>
              </w:rPr>
              <w:t xml:space="preserve"> :  RELIABILITY MODELING AND ANALYSIS</w:t>
            </w:r>
          </w:p>
          <w:p w:rsidR="00070CED" w:rsidRDefault="00070CED">
            <w:pPr>
              <w:pStyle w:val="Default"/>
              <w:jc w:val="center"/>
              <w:rPr>
                <w:b/>
                <w:sz w:val="28"/>
                <w:szCs w:val="28"/>
              </w:rPr>
            </w:pPr>
          </w:p>
          <w:p w:rsidR="00070CED" w:rsidRDefault="00070CED">
            <w:pPr>
              <w:pStyle w:val="BodyText"/>
              <w:tabs>
                <w:tab w:val="left" w:pos="1923"/>
                <w:tab w:val="left" w:pos="7920"/>
              </w:tabs>
              <w:spacing w:line="360" w:lineRule="auto"/>
              <w:jc w:val="center"/>
              <w:rPr>
                <w:b/>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6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RELIABILITY MODELING AND ANALYSIS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C906E3">
            <w:pPr>
              <w:autoSpaceDE w:val="0"/>
              <w:autoSpaceDN w:val="0"/>
              <w:adjustRightInd w:val="0"/>
              <w:spacing w:after="0" w:line="240" w:lineRule="auto"/>
              <w:rPr>
                <w:rFonts w:ascii="Times New Roman" w:hAnsi="Times New Roman" w:cs="Times New Roman"/>
                <w:b/>
                <w:sz w:val="28"/>
                <w:szCs w:val="28"/>
              </w:rPr>
            </w:pPr>
            <w:r>
              <w:rPr>
                <w:rFonts w:ascii="Times New Roman" w:eastAsia="TimesNewRoman" w:hAnsi="Times New Roman" w:cs="Times New Roman"/>
                <w:b/>
                <w:color w:val="000000" w:themeColor="text1"/>
                <w:sz w:val="28"/>
                <w:szCs w:val="28"/>
                <w:lang w:val="en-IN"/>
              </w:rPr>
              <w:t>MS M21 E41</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To  make students aware of basic reliability concepts, reliability models as well as to estimate reliability using probability models and data sets.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Elementary knowledge of probability theory and reliability.</w:t>
            </w:r>
          </w:p>
        </w:tc>
      </w:tr>
    </w:tbl>
    <w:p w:rsidR="00070CED" w:rsidRDefault="00070CED">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The students have understood various notions of aging and different types of failure rates. Now they are able to  estimate reliability and develop reliability models for real life contexts in industry.</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7550"/>
        <w:gridCol w:w="770"/>
        <w:gridCol w:w="597"/>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811" w:type="pct"/>
          </w:tcPr>
          <w:p w:rsidR="00070CED" w:rsidRDefault="00070CED">
            <w:pPr>
              <w:pStyle w:val="Default"/>
              <w:rPr>
                <w:b/>
                <w:sz w:val="23"/>
                <w:szCs w:val="23"/>
              </w:rPr>
            </w:pPr>
          </w:p>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Basic concepts in reliability: Reliability system, Failure rate, mean, variance and percentile residual life, identities connecting them,  Notions of ageing - IFR, IFRA, NBU, NBUE, DMRL, HNBUE, NBUC etc and their mutual implications.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9"/>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Non monotonic failure rates and mean residual life functions,  Study of life time models -  exponential, Weibull, lognormal, generalized Pareto, gamma with reference to basic concepts and ageing characteristics; Bath tub and upside down bath tub failure rate distributions.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spacing w:after="0"/>
              <w:jc w:val="both"/>
              <w:rPr>
                <w:rFonts w:ascii="Times New Roman" w:hAnsi="Times New Roman" w:cs="Times New Roman"/>
                <w:sz w:val="24"/>
                <w:szCs w:val="24"/>
              </w:rPr>
            </w:pPr>
            <w:r>
              <w:rPr>
                <w:rFonts w:ascii="Times New Roman" w:hAnsi="Times New Roman" w:cs="Times New Roman"/>
                <w:sz w:val="24"/>
                <w:szCs w:val="24"/>
              </w:rPr>
              <w:t xml:space="preserve">Reliability systems with dependents components:-Parallel and series systems, k out of n systems, ageing properties with dependent and independents components, concepts and measures of dependence in reliability Stress-strength reliability analysis, simple illustrations.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C906E3">
              <w:rPr>
                <w:rFonts w:ascii="Times New Roman" w:hAnsi="Times New Roman" w:cs="Times New Roman"/>
                <w:sz w:val="24"/>
                <w:szCs w:val="24"/>
              </w:rPr>
              <w:t>0</w:t>
            </w:r>
          </w:p>
        </w:tc>
      </w:tr>
      <w:tr w:rsidR="00070CED">
        <w:trPr>
          <w:trHeight w:val="70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spacing w:after="0"/>
              <w:jc w:val="both"/>
              <w:rPr>
                <w:color w:val="000000"/>
                <w:sz w:val="23"/>
                <w:szCs w:val="23"/>
              </w:rPr>
            </w:pPr>
            <w:r>
              <w:rPr>
                <w:rFonts w:ascii="Times New Roman" w:hAnsi="Times New Roman" w:cs="Times New Roman"/>
                <w:sz w:val="24"/>
                <w:szCs w:val="24"/>
              </w:rPr>
              <w:t>Reliability estimation using MLE - exponential, Weibull and gamma distributions based on censored and non censored samples; UMVUE estimation of reliability function;  Bayesian reliability estimation of exponential and Weibull models.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C906E3">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C906E3">
            <w:pPr>
              <w:jc w:val="both"/>
              <w:rPr>
                <w:rFonts w:ascii="Times New Roman" w:hAnsi="Times New Roman" w:cs="Times New Roman"/>
                <w:sz w:val="24"/>
                <w:szCs w:val="24"/>
              </w:rPr>
            </w:pPr>
            <w:r>
              <w:rPr>
                <w:rFonts w:ascii="Times New Roman" w:hAnsi="Times New Roman" w:cs="Times New Roman"/>
                <w:sz w:val="24"/>
                <w:szCs w:val="24"/>
              </w:rPr>
              <w:t>80</w:t>
            </w: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1493"/>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91"/>
              </w:numPr>
              <w:spacing w:after="0"/>
              <w:jc w:val="both"/>
              <w:rPr>
                <w:rFonts w:ascii="Times New Roman" w:hAnsi="Times New Roman" w:cs="Times New Roman"/>
                <w:sz w:val="24"/>
                <w:szCs w:val="24"/>
              </w:rPr>
            </w:pPr>
            <w:r>
              <w:rPr>
                <w:rFonts w:ascii="Times New Roman" w:hAnsi="Times New Roman" w:cs="Times New Roman"/>
                <w:sz w:val="24"/>
                <w:szCs w:val="24"/>
              </w:rPr>
              <w:t>Lai, C.D and Xie, M. (2006) Stochastic ageing and dependence in reliability, Springer.</w:t>
            </w:r>
          </w:p>
          <w:p w:rsidR="00070CED" w:rsidRDefault="00D50444">
            <w:pPr>
              <w:pStyle w:val="ListParagraph"/>
              <w:numPr>
                <w:ilvl w:val="0"/>
                <w:numId w:val="91"/>
              </w:numPr>
              <w:spacing w:after="0"/>
              <w:jc w:val="both"/>
              <w:rPr>
                <w:rFonts w:ascii="Times New Roman" w:hAnsi="Times New Roman" w:cs="Times New Roman"/>
                <w:sz w:val="24"/>
                <w:szCs w:val="24"/>
              </w:rPr>
            </w:pPr>
            <w:r>
              <w:rPr>
                <w:rFonts w:ascii="Times New Roman" w:hAnsi="Times New Roman" w:cs="Times New Roman"/>
                <w:sz w:val="24"/>
                <w:szCs w:val="24"/>
              </w:rPr>
              <w:t>Deshpande, J. V. and Purohit, S. G. (2016). Lifetime Data: Statistical Models and</w:t>
            </w:r>
          </w:p>
          <w:p w:rsidR="00070CED" w:rsidRDefault="00D50444">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Methods, World Scientific.</w:t>
            </w:r>
          </w:p>
          <w:p w:rsidR="00070CED" w:rsidRDefault="00D50444">
            <w:pPr>
              <w:pStyle w:val="ListParagraph"/>
              <w:numPr>
                <w:ilvl w:val="0"/>
                <w:numId w:val="91"/>
              </w:numPr>
              <w:spacing w:after="0"/>
              <w:jc w:val="both"/>
              <w:rPr>
                <w:rFonts w:ascii="Times New Roman" w:hAnsi="Times New Roman" w:cs="Times New Roman"/>
                <w:sz w:val="24"/>
                <w:szCs w:val="24"/>
              </w:rPr>
            </w:pPr>
            <w:r>
              <w:rPr>
                <w:rFonts w:ascii="Times New Roman" w:hAnsi="Times New Roman" w:cs="Times New Roman"/>
                <w:sz w:val="24"/>
                <w:szCs w:val="24"/>
              </w:rPr>
              <w:t>Tobias, T. A. and Trindade, D. C. (2012). Applied Reliability, 3rd Edn. C R C Press.</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92"/>
              </w:numPr>
              <w:spacing w:after="0"/>
              <w:jc w:val="both"/>
              <w:rPr>
                <w:rFonts w:ascii="Times New Roman" w:hAnsi="Times New Roman" w:cs="Times New Roman"/>
                <w:sz w:val="24"/>
                <w:szCs w:val="24"/>
              </w:rPr>
            </w:pPr>
            <w:r>
              <w:rPr>
                <w:rFonts w:ascii="Times New Roman" w:hAnsi="Times New Roman" w:cs="Times New Roman"/>
                <w:sz w:val="24"/>
                <w:szCs w:val="24"/>
              </w:rPr>
              <w:t>Barlow, R.E. and Proschan, F. (1975) Statisical Theory of Reliability and Life Testing, Holt, Reinhart and Winston.</w:t>
            </w:r>
          </w:p>
          <w:p w:rsidR="00070CED" w:rsidRDefault="00D50444">
            <w:pPr>
              <w:pStyle w:val="ListParagraph"/>
              <w:numPr>
                <w:ilvl w:val="0"/>
                <w:numId w:val="92"/>
              </w:numPr>
              <w:spacing w:after="0"/>
              <w:jc w:val="both"/>
              <w:rPr>
                <w:rFonts w:ascii="Times New Roman" w:hAnsi="Times New Roman" w:cs="Times New Roman"/>
                <w:sz w:val="24"/>
                <w:szCs w:val="24"/>
              </w:rPr>
            </w:pPr>
            <w:r>
              <w:rPr>
                <w:rFonts w:ascii="Times New Roman" w:hAnsi="Times New Roman" w:cs="Times New Roman"/>
                <w:sz w:val="24"/>
                <w:szCs w:val="24"/>
              </w:rPr>
              <w:t>Sinha S K and Kale, B.K. (1986) Reliability and Life Testing, Wiley Eastern.</w:t>
            </w:r>
          </w:p>
          <w:p w:rsidR="00070CED" w:rsidRDefault="00D50444">
            <w:pPr>
              <w:pStyle w:val="ListParagraph"/>
              <w:numPr>
                <w:ilvl w:val="0"/>
                <w:numId w:val="92"/>
              </w:numPr>
              <w:spacing w:after="0"/>
              <w:jc w:val="both"/>
              <w:rPr>
                <w:rFonts w:ascii="Times New Roman" w:hAnsi="Times New Roman" w:cs="Times New Roman"/>
                <w:sz w:val="24"/>
                <w:szCs w:val="24"/>
              </w:rPr>
            </w:pPr>
            <w:r>
              <w:rPr>
                <w:rFonts w:ascii="Times New Roman" w:hAnsi="Times New Roman" w:cs="Times New Roman"/>
                <w:sz w:val="24"/>
                <w:szCs w:val="24"/>
              </w:rPr>
              <w:t>Marshall, A.W. and Olkin, I. (2007) Life Distributions, Springer</w:t>
            </w:r>
          </w:p>
          <w:p w:rsidR="00070CED" w:rsidRDefault="00D50444">
            <w:pPr>
              <w:pStyle w:val="ListParagraph"/>
              <w:numPr>
                <w:ilvl w:val="0"/>
                <w:numId w:val="92"/>
              </w:numPr>
              <w:spacing w:after="0"/>
              <w:jc w:val="both"/>
              <w:rPr>
                <w:rFonts w:ascii="Times New Roman" w:hAnsi="Times New Roman" w:cs="Times New Roman"/>
                <w:sz w:val="24"/>
                <w:szCs w:val="24"/>
              </w:rPr>
            </w:pPr>
            <w:r>
              <w:rPr>
                <w:rFonts w:ascii="Times New Roman" w:hAnsi="Times New Roman" w:cs="Times New Roman"/>
                <w:sz w:val="24"/>
                <w:szCs w:val="24"/>
              </w:rPr>
              <w:t>Galambos, J. and Kotz, S. (1978) Characterization of Probability distributions, Springer</w:t>
            </w:r>
          </w:p>
          <w:p w:rsidR="00070CED" w:rsidRDefault="00D50444">
            <w:pPr>
              <w:pStyle w:val="ListParagraph"/>
              <w:numPr>
                <w:ilvl w:val="0"/>
                <w:numId w:val="92"/>
              </w:numPr>
              <w:spacing w:after="0"/>
              <w:jc w:val="both"/>
              <w:rPr>
                <w:rFonts w:ascii="Times New Roman" w:hAnsi="Times New Roman" w:cs="Times New Roman"/>
                <w:sz w:val="24"/>
                <w:szCs w:val="24"/>
              </w:rPr>
            </w:pPr>
            <w:r>
              <w:rPr>
                <w:rFonts w:ascii="Times New Roman" w:hAnsi="Times New Roman" w:cs="Times New Roman"/>
                <w:sz w:val="24"/>
                <w:szCs w:val="24"/>
              </w:rPr>
              <w:t>Lawless, J.F. (2003) Statistical Models and Methods for Life Data, Wiley</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spacing w:after="0"/>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p w:rsidR="00070CED" w:rsidRDefault="00070CED">
      <w:pPr>
        <w:spacing w:after="0"/>
        <w:jc w:val="center"/>
        <w:rPr>
          <w:rFonts w:ascii="Times New Roman" w:hAnsi="Times New Roman" w:cs="Times New Roman"/>
          <w:b/>
          <w:sz w:val="24"/>
          <w:szCs w:val="24"/>
        </w:rPr>
      </w:pPr>
    </w:p>
    <w:p w:rsidR="00070CED" w:rsidRDefault="00070CED">
      <w:pPr>
        <w:spacing w:after="0"/>
        <w:jc w:val="center"/>
        <w:rPr>
          <w:rFonts w:ascii="Times New Roman" w:hAnsi="Times New Roman" w:cs="Times New Roman"/>
          <w:b/>
          <w:sz w:val="24"/>
          <w:szCs w:val="24"/>
        </w:rPr>
      </w:pPr>
    </w:p>
    <w:p w:rsidR="00070CED" w:rsidRDefault="00070CED">
      <w:pPr>
        <w:pStyle w:val="Default"/>
        <w:jc w:val="center"/>
        <w:rPr>
          <w:rFonts w:eastAsia="TimesNewRoman"/>
          <w:b/>
          <w:color w:val="000000" w:themeColor="text1"/>
          <w:sz w:val="28"/>
          <w:szCs w:val="28"/>
          <w:lang w:val="en-IN"/>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Pr="00C906E3" w:rsidRDefault="00D50444" w:rsidP="00C906E3">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Pr="00C906E3" w:rsidRDefault="00C906E3" w:rsidP="00C906E3">
            <w:pPr>
              <w:autoSpaceDE w:val="0"/>
              <w:autoSpaceDN w:val="0"/>
              <w:adjustRightInd w:val="0"/>
              <w:spacing w:after="0" w:line="240" w:lineRule="auto"/>
              <w:jc w:val="center"/>
              <w:rPr>
                <w:rFonts w:ascii="Times New Roman" w:hAnsi="Times New Roman" w:cs="Times New Roman"/>
                <w:i/>
                <w:sz w:val="24"/>
              </w:rPr>
            </w:pPr>
            <w:r>
              <w:rPr>
                <w:rFonts w:ascii="Times New Roman" w:eastAsia="TimesNewRoman" w:hAnsi="Times New Roman" w:cs="Times New Roman"/>
                <w:b/>
                <w:color w:val="000000" w:themeColor="text1"/>
                <w:sz w:val="28"/>
                <w:szCs w:val="28"/>
                <w:lang w:val="en-IN"/>
              </w:rPr>
              <w:t xml:space="preserve">MS M21 </w:t>
            </w:r>
            <w:r w:rsidR="00D50444">
              <w:rPr>
                <w:rFonts w:ascii="Times New Roman" w:eastAsia="TimesNewRoman" w:hAnsi="Times New Roman" w:cs="Times New Roman"/>
                <w:b/>
                <w:color w:val="000000" w:themeColor="text1"/>
                <w:sz w:val="28"/>
                <w:szCs w:val="28"/>
                <w:lang w:val="en-IN"/>
              </w:rPr>
              <w:t>E</w:t>
            </w:r>
            <w:r>
              <w:rPr>
                <w:rFonts w:ascii="Times New Roman" w:eastAsia="TimesNewRoman" w:hAnsi="Times New Roman" w:cs="Times New Roman"/>
                <w:b/>
                <w:color w:val="000000" w:themeColor="text1"/>
                <w:sz w:val="28"/>
                <w:szCs w:val="28"/>
                <w:lang w:val="en-IN"/>
              </w:rPr>
              <w:t>42</w:t>
            </w:r>
            <w:r w:rsidR="00D50444">
              <w:rPr>
                <w:rFonts w:ascii="Times New Roman" w:hAnsi="Times New Roman" w:cs="Times New Roman"/>
                <w:b/>
                <w:sz w:val="28"/>
                <w:szCs w:val="28"/>
              </w:rPr>
              <w:t xml:space="preserve"> :   </w:t>
            </w:r>
            <w:r w:rsidR="00D50444">
              <w:rPr>
                <w:rFonts w:ascii="Times New Roman" w:hAnsi="Times New Roman" w:cs="Times New Roman"/>
                <w:b/>
                <w:bCs/>
                <w:sz w:val="24"/>
                <w:szCs w:val="24"/>
              </w:rPr>
              <w:t>ADVANCED DISTRIBUTION THEORY</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6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autoSpaceDE w:val="0"/>
              <w:autoSpaceDN w:val="0"/>
              <w:adjustRightInd w:val="0"/>
              <w:spacing w:after="0" w:line="240" w:lineRule="auto"/>
              <w:rPr>
                <w:rFonts w:ascii="Times New Roman" w:hAnsi="Times New Roman" w:cs="Times New Roman"/>
                <w:i/>
                <w:sz w:val="24"/>
              </w:rPr>
            </w:pPr>
            <w:r>
              <w:rPr>
                <w:rFonts w:ascii="Times New Roman" w:hAnsi="Times New Roman" w:cs="Times New Roman"/>
                <w:b/>
                <w:bCs/>
                <w:sz w:val="24"/>
                <w:szCs w:val="24"/>
              </w:rPr>
              <w:t>ADVANCED DISTRIBUTION THEORY</w:t>
            </w:r>
          </w:p>
          <w:p w:rsidR="00070CED" w:rsidRDefault="00070CED">
            <w:pPr>
              <w:autoSpaceDE w:val="0"/>
              <w:autoSpaceDN w:val="0"/>
              <w:adjustRightInd w:val="0"/>
              <w:spacing w:after="0" w:line="240" w:lineRule="auto"/>
              <w:rPr>
                <w:rFonts w:ascii="Times New Roman" w:hAnsi="Times New Roman" w:cs="Times New Roman"/>
                <w:b/>
                <w:sz w:val="28"/>
                <w:szCs w:val="28"/>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C906E3">
            <w:pPr>
              <w:autoSpaceDE w:val="0"/>
              <w:autoSpaceDN w:val="0"/>
              <w:adjustRightInd w:val="0"/>
              <w:spacing w:after="0" w:line="240" w:lineRule="auto"/>
              <w:rPr>
                <w:rFonts w:ascii="Times New Roman" w:hAnsi="Times New Roman" w:cs="Times New Roman"/>
                <w:b/>
                <w:sz w:val="28"/>
                <w:szCs w:val="28"/>
              </w:rPr>
            </w:pPr>
            <w:r>
              <w:rPr>
                <w:rFonts w:ascii="Times New Roman" w:eastAsia="TimesNewRoman" w:hAnsi="Times New Roman" w:cs="Times New Roman"/>
                <w:b/>
                <w:color w:val="000000" w:themeColor="text1"/>
                <w:sz w:val="28"/>
                <w:szCs w:val="28"/>
                <w:lang w:val="en-IN"/>
              </w:rPr>
              <w:t>MS M21 E42</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To make students aware of advanced topics in distribution theory like various generalized families of distributions, characterizations, mixture distributions etc to pursue research.</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Independent </w:t>
            </w:r>
            <w:r>
              <w:rPr>
                <w:rFonts w:ascii="Times New Roman" w:hAnsi="Times New Roman" w:cs="Times New Roman"/>
                <w:bCs/>
                <w:sz w:val="24"/>
                <w:szCs w:val="24"/>
                <w:lang w:val="ms-MY"/>
              </w:rPr>
              <w:lastRenderedPageBreak/>
              <w:t>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lastRenderedPageBreak/>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Elementary knowledge of distribution theory .</w:t>
            </w:r>
          </w:p>
        </w:tc>
      </w:tr>
    </w:tbl>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jc w:val="both"/>
              <w:rPr>
                <w:rFonts w:ascii="Times New Roman" w:hAnsi="Times New Roman" w:cs="Times New Roman"/>
                <w:b/>
                <w:sz w:val="24"/>
                <w:szCs w:val="24"/>
              </w:rPr>
            </w:pPr>
            <w:r>
              <w:rPr>
                <w:rFonts w:ascii="Times New Roman" w:hAnsi="Times New Roman" w:cs="Times New Roman"/>
                <w:sz w:val="24"/>
                <w:szCs w:val="24"/>
              </w:rPr>
              <w:t>Students have become familiar with various families of distributions and characterizations. They can apply these for modeling real data sets. Now they hhave received advanced level knowledge in distribution theory and can pursue research in this area.</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070CED">
            <w:pPr>
              <w:pStyle w:val="Default"/>
              <w:rPr>
                <w:b/>
                <w:sz w:val="23"/>
                <w:szCs w:val="23"/>
              </w:rPr>
            </w:pPr>
          </w:p>
          <w:p w:rsidR="00070CED" w:rsidRDefault="00D504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Systems of Distributions:</w:t>
            </w:r>
            <w:r>
              <w:rPr>
                <w:rFonts w:ascii="Times New Roman" w:hAnsi="Times New Roman" w:cs="Times New Roman"/>
                <w:color w:val="000000"/>
                <w:sz w:val="24"/>
                <w:szCs w:val="24"/>
              </w:rPr>
              <w:t xml:space="preserve">Pearson system of frequency curves, determination of parameters,   the kappa criterion, properties and extensions, estimation of parameters. The Johnson’s system, Burr’s system, distributions based on series expansion,  Edgeworth series, Gram Charlier series. </w:t>
            </w:r>
          </w:p>
          <w:p w:rsidR="00070CED" w:rsidRDefault="00070CED">
            <w:pPr>
              <w:autoSpaceDE w:val="0"/>
              <w:autoSpaceDN w:val="0"/>
              <w:adjustRightInd w:val="0"/>
              <w:spacing w:after="0" w:line="240" w:lineRule="auto"/>
              <w:jc w:val="both"/>
              <w:rPr>
                <w:rFonts w:ascii="Times New Roman" w:hAnsi="Times New Roman" w:cs="Times New Roman"/>
                <w:sz w:val="24"/>
                <w:szCs w:val="24"/>
              </w:rPr>
            </w:pP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9"/>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Characterization of probability distribution,  Exponential and Geometric law, lack of memory property, normal law - characterization based on independence of linear forms and quadratic forms and regression.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pStyle w:val="Default"/>
              <w:jc w:val="both"/>
            </w:pPr>
            <w:r>
              <w:rPr>
                <w:bCs/>
              </w:rPr>
              <w:t xml:space="preserve"> Generalized Power Series Distributions</w:t>
            </w:r>
            <w:r>
              <w:rPr>
                <w:b/>
                <w:bCs/>
              </w:rPr>
              <w:t xml:space="preserve">: </w:t>
            </w:r>
            <w:r>
              <w:t xml:space="preserve">power series and compound distributions, Generalized Poisson distribution, Hyper Poisson family, distributions derived from Poisson and other generalization.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C906E3">
              <w:rPr>
                <w:rFonts w:ascii="Times New Roman" w:hAnsi="Times New Roman" w:cs="Times New Roman"/>
                <w:sz w:val="24"/>
                <w:szCs w:val="24"/>
              </w:rPr>
              <w:t>0</w:t>
            </w:r>
          </w:p>
        </w:tc>
      </w:tr>
      <w:tr w:rsidR="00070CED">
        <w:trPr>
          <w:trHeight w:val="70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Mixture Distributions and Non - parametric density estimation:</w:t>
            </w:r>
            <w:r w:rsidR="00C906E3">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Finite and infinite mixtures, identifiability of mixtures, examples of non-identifiable mixtures, finite normal mixtures and estimation, normal mixture regression models. Density estimation, histogram  and naive estimate, Kernel density estimate  and  properties.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C906E3">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Books for Reference</w:t>
            </w:r>
          </w:p>
        </w:tc>
      </w:tr>
      <w:tr w:rsidR="00070CED">
        <w:trPr>
          <w:trHeight w:val="1493"/>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9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Johnson, N.L., Kotz, S. and Balakrishnan, N. (1995).Continuous Univariate Distributions, Vol. I &amp;Vol. II, John Wiley and Sons, New-York. </w:t>
            </w:r>
          </w:p>
          <w:p w:rsidR="00070CED" w:rsidRDefault="00D50444">
            <w:pPr>
              <w:pStyle w:val="ListParagraph"/>
              <w:numPr>
                <w:ilvl w:val="0"/>
                <w:numId w:val="9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MacLachlan, P. and Peel,D.(2000).Finite Mixture Models. John Wiley&amp; Sons, New York </w:t>
            </w:r>
          </w:p>
          <w:p w:rsidR="00070CED" w:rsidRDefault="00D50444">
            <w:pPr>
              <w:pStyle w:val="ListParagraph"/>
              <w:numPr>
                <w:ilvl w:val="0"/>
                <w:numId w:val="9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Silverman, B. (1986). Density Estimation for Statistics and Data Analysis. Chapman &amp; Hall. </w:t>
            </w:r>
          </w:p>
          <w:p w:rsidR="00070CED" w:rsidRDefault="00070CED">
            <w:pPr>
              <w:spacing w:after="0"/>
              <w:jc w:val="both"/>
              <w:rPr>
                <w:rFonts w:ascii="Times New Roman" w:hAnsi="Times New Roman" w:cs="Times New Roman"/>
                <w:sz w:val="24"/>
                <w:szCs w:val="24"/>
              </w:rPr>
            </w:pP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94"/>
              </w:numPr>
              <w:autoSpaceDE w:val="0"/>
              <w:autoSpaceDN w:val="0"/>
              <w:adjustRightInd w:val="0"/>
              <w:spacing w:after="27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Johnson, N.L., Kotz. S. and Kemp. A.W.(1992). </w:t>
            </w:r>
            <w:r>
              <w:rPr>
                <w:rFonts w:ascii="Times New Roman" w:hAnsi="Times New Roman" w:cs="Times New Roman"/>
                <w:iCs/>
                <w:color w:val="000000"/>
                <w:sz w:val="24"/>
                <w:szCs w:val="24"/>
              </w:rPr>
              <w:t xml:space="preserve">Univarite Discrete Distributions, </w:t>
            </w:r>
            <w:r>
              <w:rPr>
                <w:rFonts w:ascii="Times New Roman" w:hAnsi="Times New Roman" w:cs="Times New Roman"/>
                <w:color w:val="000000"/>
                <w:sz w:val="24"/>
                <w:szCs w:val="24"/>
              </w:rPr>
              <w:t xml:space="preserve">John Wiley and Sons, New York. </w:t>
            </w:r>
          </w:p>
          <w:p w:rsidR="00070CED" w:rsidRDefault="00D50444">
            <w:pPr>
              <w:pStyle w:val="ListParagraph"/>
              <w:numPr>
                <w:ilvl w:val="0"/>
                <w:numId w:val="94"/>
              </w:numPr>
              <w:autoSpaceDE w:val="0"/>
              <w:autoSpaceDN w:val="0"/>
              <w:adjustRightInd w:val="0"/>
              <w:spacing w:after="27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Stuart, A. Ord, A. (1994). </w:t>
            </w:r>
            <w:r>
              <w:rPr>
                <w:rFonts w:ascii="Times New Roman" w:hAnsi="Times New Roman" w:cs="Times New Roman"/>
                <w:iCs/>
                <w:color w:val="000000"/>
                <w:sz w:val="24"/>
                <w:szCs w:val="24"/>
              </w:rPr>
              <w:t xml:space="preserve">Kendall’s Advanced Theory of Statistics, Distribution Theory, 6thEdition. </w:t>
            </w:r>
            <w:r>
              <w:rPr>
                <w:rFonts w:ascii="Times New Roman" w:hAnsi="Times New Roman" w:cs="Times New Roman"/>
                <w:color w:val="000000"/>
                <w:sz w:val="24"/>
                <w:szCs w:val="24"/>
              </w:rPr>
              <w:t xml:space="preserve">Wiley-Blackwell. </w:t>
            </w:r>
          </w:p>
          <w:p w:rsidR="00070CED" w:rsidRDefault="00D50444">
            <w:pPr>
              <w:pStyle w:val="ListParagraph"/>
              <w:numPr>
                <w:ilvl w:val="0"/>
                <w:numId w:val="9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Kagan A.M., Linnik, Y.V. and Rao C.R. (1975). </w:t>
            </w:r>
            <w:r>
              <w:rPr>
                <w:rFonts w:ascii="Times New Roman" w:hAnsi="Times New Roman" w:cs="Times New Roman"/>
                <w:iCs/>
                <w:color w:val="000000"/>
                <w:sz w:val="24"/>
                <w:szCs w:val="24"/>
              </w:rPr>
              <w:t>Characterization Problems in Mathematical Statistics</w:t>
            </w:r>
            <w:r>
              <w:rPr>
                <w:rFonts w:ascii="Times New Roman" w:hAnsi="Times New Roman" w:cs="Times New Roman"/>
                <w:color w:val="000000"/>
                <w:sz w:val="24"/>
                <w:szCs w:val="24"/>
              </w:rPr>
              <w:t xml:space="preserve">. John Wiley </w:t>
            </w:r>
          </w:p>
          <w:p w:rsidR="00070CED" w:rsidRDefault="00070CED">
            <w:pPr>
              <w:spacing w:after="0"/>
              <w:jc w:val="both"/>
              <w:rPr>
                <w:rFonts w:ascii="Times New Roman" w:hAnsi="Times New Roman" w:cs="Times New Roman"/>
                <w:sz w:val="24"/>
                <w:szCs w:val="24"/>
              </w:rPr>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spacing w:after="0"/>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ListParagraph"/>
        <w:autoSpaceDE w:val="0"/>
        <w:autoSpaceDN w:val="0"/>
        <w:adjustRightInd w:val="0"/>
        <w:spacing w:after="0" w:line="240" w:lineRule="auto"/>
        <w:jc w:val="both"/>
        <w:rPr>
          <w:rFonts w:ascii="Times New Roman" w:hAnsi="Times New Roman" w:cs="Times New Roman"/>
          <w:sz w:val="24"/>
          <w:szCs w:val="24"/>
        </w:rPr>
      </w:pPr>
    </w:p>
    <w:p w:rsidR="00070CED" w:rsidRDefault="00070CED">
      <w:pPr>
        <w:autoSpaceDE w:val="0"/>
        <w:autoSpaceDN w:val="0"/>
        <w:adjustRightInd w:val="0"/>
        <w:spacing w:after="0" w:line="240" w:lineRule="auto"/>
        <w:jc w:val="center"/>
        <w:rPr>
          <w:rFonts w:ascii="Times New Roman" w:eastAsia="TimesNewRoman" w:hAnsi="Times New Roman" w:cs="Times New Roman"/>
          <w:b/>
          <w:color w:val="000000" w:themeColor="text1"/>
          <w:sz w:val="28"/>
          <w:szCs w:val="28"/>
          <w:lang w:val="en-IN"/>
        </w:rPr>
      </w:pPr>
    </w:p>
    <w:p w:rsidR="00070CED" w:rsidRDefault="00070CED">
      <w:pPr>
        <w:autoSpaceDE w:val="0"/>
        <w:autoSpaceDN w:val="0"/>
        <w:adjustRightInd w:val="0"/>
        <w:spacing w:after="0" w:line="240" w:lineRule="auto"/>
        <w:jc w:val="center"/>
        <w:rPr>
          <w:rFonts w:ascii="Times New Roman" w:eastAsia="TimesNewRoman" w:hAnsi="Times New Roman" w:cs="Times New Roman"/>
          <w:b/>
          <w:color w:val="000000" w:themeColor="text1"/>
          <w:sz w:val="28"/>
          <w:szCs w:val="28"/>
          <w:lang w:val="en-IN"/>
        </w:rPr>
      </w:pPr>
    </w:p>
    <w:p w:rsidR="00070CED" w:rsidRDefault="00070CED">
      <w:pPr>
        <w:autoSpaceDE w:val="0"/>
        <w:autoSpaceDN w:val="0"/>
        <w:adjustRightInd w:val="0"/>
        <w:spacing w:after="0" w:line="240" w:lineRule="auto"/>
        <w:jc w:val="both"/>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sz w:val="28"/>
          <w:szCs w:val="28"/>
        </w:rPr>
      </w:pPr>
    </w:p>
    <w:p w:rsidR="00070CED" w:rsidRDefault="00070CED">
      <w:pPr>
        <w:spacing w:after="0"/>
        <w:jc w:val="center"/>
        <w:rPr>
          <w:rFonts w:ascii="Times New Roman" w:hAnsi="Times New Roman" w:cs="Times New Roman"/>
          <w:b/>
          <w:sz w:val="24"/>
          <w:szCs w:val="24"/>
        </w:rPr>
      </w:pPr>
    </w:p>
    <w:p w:rsidR="00070CED" w:rsidRDefault="00070CED">
      <w:pPr>
        <w:pStyle w:val="Default"/>
        <w:jc w:val="center"/>
        <w:rPr>
          <w:rFonts w:eastAsia="TimesNewRoman"/>
          <w:b/>
          <w:color w:val="000000" w:themeColor="text1"/>
          <w:sz w:val="28"/>
          <w:szCs w:val="28"/>
          <w:lang w:val="en-IN"/>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070CED">
        <w:trPr>
          <w:trHeight w:val="397"/>
        </w:trPr>
        <w:tc>
          <w:tcPr>
            <w:tcW w:w="2502" w:type="dxa"/>
            <w:vMerge w:val="restart"/>
          </w:tcPr>
          <w:p w:rsidR="00070CED" w:rsidRDefault="00070CED">
            <w:pPr>
              <w:pStyle w:val="Header"/>
              <w:tabs>
                <w:tab w:val="center" w:pos="4513"/>
                <w:tab w:val="right" w:pos="9026"/>
              </w:tabs>
              <w:rPr>
                <w:rFonts w:ascii="Times New Roman" w:hAnsi="Times New Roman" w:cs="Times New Roman"/>
                <w:b/>
                <w:spacing w:val="-2"/>
                <w:kern w:val="2"/>
                <w:sz w:val="24"/>
                <w:szCs w:val="24"/>
              </w:rPr>
            </w:pPr>
          </w:p>
          <w:p w:rsidR="00070CED" w:rsidRDefault="00D50444">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070CED" w:rsidRDefault="00D50444">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070CED" w:rsidRDefault="00070CED">
            <w:pPr>
              <w:pStyle w:val="Header"/>
              <w:tabs>
                <w:tab w:val="center" w:pos="4513"/>
                <w:tab w:val="right" w:pos="9026"/>
              </w:tabs>
              <w:jc w:val="center"/>
              <w:rPr>
                <w:rFonts w:ascii="Times New Roman" w:hAnsi="Times New Roman" w:cs="Times New Roman"/>
                <w:sz w:val="24"/>
                <w:szCs w:val="24"/>
              </w:rPr>
            </w:pPr>
          </w:p>
        </w:tc>
      </w:tr>
      <w:tr w:rsidR="00070CED">
        <w:trPr>
          <w:trHeight w:val="1052"/>
        </w:trPr>
        <w:tc>
          <w:tcPr>
            <w:tcW w:w="2502" w:type="dxa"/>
            <w:vMerge/>
          </w:tcPr>
          <w:p w:rsidR="00070CED" w:rsidRDefault="00070CED">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070CED" w:rsidRDefault="00C906E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MS M21 E43</w:t>
            </w:r>
            <w:r w:rsidR="00D50444">
              <w:rPr>
                <w:rFonts w:ascii="Times New Roman" w:hAnsi="Times New Roman" w:cs="Times New Roman"/>
                <w:b/>
                <w:sz w:val="28"/>
                <w:szCs w:val="28"/>
              </w:rPr>
              <w:t>:  MIXTURE REGRESSION MODELS</w:t>
            </w:r>
          </w:p>
          <w:p w:rsidR="00070CED" w:rsidRDefault="00070CED">
            <w:pPr>
              <w:pStyle w:val="Default"/>
              <w:rPr>
                <w:b/>
                <w:sz w:val="28"/>
                <w:szCs w:val="28"/>
              </w:rPr>
            </w:pPr>
          </w:p>
          <w:p w:rsidR="00070CED" w:rsidRDefault="00070CED">
            <w:pPr>
              <w:pStyle w:val="BodyText"/>
              <w:tabs>
                <w:tab w:val="left" w:pos="1923"/>
                <w:tab w:val="left" w:pos="7920"/>
              </w:tabs>
              <w:spacing w:line="360" w:lineRule="auto"/>
              <w:jc w:val="center"/>
              <w:rPr>
                <w:b/>
              </w:rPr>
            </w:pP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070CED" w:rsidRDefault="00D50444">
            <w:pPr>
              <w:rPr>
                <w:rFonts w:ascii="Times New Roman" w:hAnsi="Times New Roman" w:cs="Times New Roman"/>
                <w:b/>
                <w:sz w:val="24"/>
                <w:szCs w:val="24"/>
              </w:rPr>
            </w:pPr>
            <w:r>
              <w:rPr>
                <w:rFonts w:ascii="Times New Roman" w:hAnsi="Times New Roman" w:cs="Times New Roman"/>
                <w:b/>
                <w:sz w:val="24"/>
                <w:szCs w:val="24"/>
              </w:rPr>
              <w:t>M.Sc. Statistics</w:t>
            </w:r>
          </w:p>
        </w:tc>
      </w:tr>
      <w:tr w:rsidR="00070CED">
        <w:trPr>
          <w:trHeight w:val="36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070CED" w:rsidRDefault="00D5044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MIXTURE REGRESSION MODELS</w:t>
            </w:r>
          </w:p>
          <w:p w:rsidR="00070CED" w:rsidRDefault="00070CED">
            <w:pPr>
              <w:autoSpaceDE w:val="0"/>
              <w:autoSpaceDN w:val="0"/>
              <w:adjustRightInd w:val="0"/>
              <w:spacing w:after="0" w:line="240" w:lineRule="auto"/>
              <w:rPr>
                <w:rFonts w:ascii="Times New Roman" w:hAnsi="Times New Roman" w:cs="Times New Roman"/>
                <w:b/>
                <w:sz w:val="28"/>
                <w:szCs w:val="28"/>
              </w:rPr>
            </w:pP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070CED" w:rsidRDefault="00D50444">
            <w:pPr>
              <w:rPr>
                <w:rFonts w:ascii="Times New Roman" w:hAnsi="Times New Roman" w:cs="Times New Roman"/>
                <w:bCs/>
                <w:sz w:val="24"/>
                <w:szCs w:val="24"/>
              </w:rPr>
            </w:pPr>
            <w:r>
              <w:rPr>
                <w:rFonts w:ascii="Times New Roman" w:hAnsi="Times New Roman" w:cs="Times New Roman"/>
                <w:bCs/>
                <w:sz w:val="24"/>
                <w:szCs w:val="24"/>
              </w:rPr>
              <w:t>Elective</w:t>
            </w:r>
          </w:p>
        </w:tc>
      </w:tr>
      <w:tr w:rsidR="00070CED">
        <w:trPr>
          <w:trHeight w:val="432"/>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070CED" w:rsidRDefault="00C906E3">
            <w:pPr>
              <w:autoSpaceDE w:val="0"/>
              <w:autoSpaceDN w:val="0"/>
              <w:adjustRightInd w:val="0"/>
              <w:spacing w:after="0" w:line="240" w:lineRule="auto"/>
              <w:rPr>
                <w:rFonts w:ascii="Times New Roman" w:hAnsi="Times New Roman" w:cs="Times New Roman"/>
                <w:b/>
                <w:sz w:val="28"/>
                <w:szCs w:val="28"/>
              </w:rPr>
            </w:pPr>
            <w:r>
              <w:rPr>
                <w:rFonts w:ascii="Times New Roman" w:eastAsia="TimesNewRoman" w:hAnsi="Times New Roman" w:cs="Times New Roman"/>
                <w:b/>
                <w:color w:val="000000" w:themeColor="text1"/>
                <w:sz w:val="28"/>
                <w:szCs w:val="28"/>
                <w:lang w:val="en-IN"/>
              </w:rPr>
              <w:t>MS M21 E43</w:t>
            </w:r>
          </w:p>
        </w:tc>
      </w:tr>
      <w:tr w:rsidR="00070CED">
        <w:trPr>
          <w:trHeight w:val="675"/>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To make students aware of mixture distributions and mixed regression models and their applications.</w:t>
            </w:r>
          </w:p>
        </w:tc>
      </w:tr>
      <w:tr w:rsidR="00070CED">
        <w:trPr>
          <w:trHeight w:val="576"/>
        </w:trPr>
        <w:tc>
          <w:tcPr>
            <w:tcW w:w="2790" w:type="dxa"/>
          </w:tcPr>
          <w:p w:rsidR="00070CED" w:rsidRDefault="00D50444">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070CED" w:rsidRDefault="00D50444">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070CED">
        <w:trPr>
          <w:trHeight w:val="864"/>
        </w:trPr>
        <w:tc>
          <w:tcPr>
            <w:tcW w:w="2790" w:type="dxa"/>
          </w:tcPr>
          <w:p w:rsidR="00070CED" w:rsidRDefault="00070CED">
            <w:pPr>
              <w:rPr>
                <w:rFonts w:ascii="Times New Roman" w:hAnsi="Times New Roman" w:cs="Times New Roman"/>
                <w:b/>
                <w:sz w:val="24"/>
                <w:szCs w:val="24"/>
                <w:lang w:val="ms-MY"/>
              </w:rPr>
            </w:pPr>
          </w:p>
        </w:tc>
        <w:tc>
          <w:tcPr>
            <w:tcW w:w="1962" w:type="dxa"/>
          </w:tcPr>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Eg.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070CED" w:rsidRDefault="00D50444">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070CED" w:rsidRDefault="00D50444">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070CED">
        <w:trPr>
          <w:trHeight w:val="488"/>
        </w:trPr>
        <w:tc>
          <w:tcPr>
            <w:tcW w:w="2790"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070CED" w:rsidRDefault="00D50444">
            <w:pPr>
              <w:rPr>
                <w:rFonts w:ascii="Times New Roman" w:hAnsi="Times New Roman" w:cs="Times New Roman"/>
                <w:sz w:val="24"/>
                <w:szCs w:val="24"/>
                <w:lang w:val="ms-MY"/>
              </w:rPr>
            </w:pPr>
            <w:r>
              <w:rPr>
                <w:rFonts w:ascii="Times New Roman" w:hAnsi="Times New Roman" w:cs="Times New Roman"/>
                <w:sz w:val="24"/>
                <w:szCs w:val="24"/>
              </w:rPr>
              <w:t>Elementary knowledge of distribution theory  and regression analysis.</w:t>
            </w:r>
          </w:p>
        </w:tc>
      </w:tr>
    </w:tbl>
    <w:p w:rsidR="00070CED" w:rsidRDefault="00070CED">
      <w:pPr>
        <w:spacing w:after="0"/>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p w:rsidR="00070CED" w:rsidRDefault="00070CED">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070CED">
        <w:tc>
          <w:tcPr>
            <w:tcW w:w="648" w:type="dxa"/>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070CED" w:rsidRDefault="00D5044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070CED" w:rsidRDefault="00D50444">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70CED">
        <w:tc>
          <w:tcPr>
            <w:tcW w:w="648" w:type="dxa"/>
          </w:tcPr>
          <w:p w:rsidR="00070CED" w:rsidRDefault="00D50444">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070CED" w:rsidRDefault="00D50444">
            <w:pPr>
              <w:jc w:val="both"/>
              <w:rPr>
                <w:rFonts w:ascii="Times New Roman" w:hAnsi="Times New Roman" w:cs="Times New Roman"/>
                <w:b/>
                <w:sz w:val="24"/>
                <w:szCs w:val="24"/>
              </w:rPr>
            </w:pPr>
            <w:r>
              <w:rPr>
                <w:rFonts w:ascii="Times New Roman" w:hAnsi="Times New Roman" w:cs="Times New Roman"/>
                <w:sz w:val="24"/>
                <w:szCs w:val="24"/>
              </w:rPr>
              <w:t>Students have become familiar with mixture distributions and mixed regression models. Now they are able to apply these techniques in advanced research in many areas like economics, management, health etc for modeling real data sets.</w:t>
            </w:r>
          </w:p>
        </w:tc>
        <w:tc>
          <w:tcPr>
            <w:tcW w:w="234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070CED" w:rsidRDefault="00D50444">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070CED">
        <w:trPr>
          <w:trHeight w:val="275"/>
        </w:trPr>
        <w:tc>
          <w:tcPr>
            <w:tcW w:w="10368" w:type="dxa"/>
            <w:gridSpan w:val="4"/>
          </w:tcPr>
          <w:p w:rsidR="00070CED" w:rsidRDefault="00D50444">
            <w:pPr>
              <w:spacing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70CED" w:rsidRDefault="00070CED">
      <w:pPr>
        <w:spacing w:after="0"/>
        <w:rPr>
          <w:rFonts w:ascii="Times New Roman" w:hAnsi="Times New Roman" w:cs="Times New Roman"/>
          <w:b/>
          <w:bCs/>
          <w:sz w:val="24"/>
          <w:szCs w:val="24"/>
        </w:rPr>
      </w:pPr>
    </w:p>
    <w:p w:rsidR="00070CED" w:rsidRDefault="00D50444">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070CED" w:rsidRDefault="00070CED">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070CED">
        <w:trPr>
          <w:trHeight w:val="322"/>
        </w:trPr>
        <w:tc>
          <w:tcPr>
            <w:tcW w:w="488"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070CED">
        <w:trPr>
          <w:trHeight w:val="953"/>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070CED" w:rsidRDefault="00D504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Mixture Distributions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Finite and infinite mixtures, location and scale mixtures,  non-identifiable mixtures, examples of non-identifiable mixtures, condition for identifiable when the components belong to power series family.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989"/>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070CED" w:rsidRDefault="00D504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Simulation and Estimation:</w:t>
            </w:r>
            <w:r>
              <w:rPr>
                <w:rFonts w:ascii="Times New Roman" w:hAnsi="Times New Roman" w:cs="Times New Roman"/>
                <w:color w:val="000000"/>
                <w:sz w:val="24"/>
                <w:szCs w:val="24"/>
              </w:rPr>
              <w:t xml:space="preserve">Finite normal, Poisson and negative binomial mixtures, simulation of random samples from mixtures, applications of mixture models. Estimation of parameters of mixture models, method of moments, maximum likelihood estimation,  EM algorithm. </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20</w:t>
            </w:r>
          </w:p>
        </w:tc>
      </w:tr>
      <w:tr w:rsidR="00070CED">
        <w:trPr>
          <w:trHeight w:val="1187"/>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070CED" w:rsidRDefault="00D5044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rPr>
              <w:t>Mixture Regression:</w:t>
            </w:r>
            <w:r>
              <w:rPr>
                <w:rFonts w:ascii="Times New Roman" w:hAnsi="Times New Roman" w:cs="Times New Roman"/>
                <w:color w:val="000000"/>
                <w:sz w:val="24"/>
                <w:szCs w:val="24"/>
              </w:rPr>
              <w:t>Normal mixture regression,   Poisson mixture regression, estimation of parameters,  examples using real and simulated data, R packages,  FlexMix, Mixtools and CAMAN.</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2</w:t>
            </w:r>
            <w:r w:rsidR="00C906E3">
              <w:rPr>
                <w:rFonts w:ascii="Times New Roman" w:hAnsi="Times New Roman" w:cs="Times New Roman"/>
                <w:sz w:val="24"/>
                <w:szCs w:val="24"/>
              </w:rPr>
              <w:t>0</w:t>
            </w:r>
          </w:p>
        </w:tc>
      </w:tr>
      <w:tr w:rsidR="00070CED">
        <w:trPr>
          <w:trHeight w:val="701"/>
        </w:trPr>
        <w:tc>
          <w:tcPr>
            <w:tcW w:w="488"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070CED" w:rsidRDefault="00D504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Generalized Linear Mixture Models:</w:t>
            </w:r>
            <w:r>
              <w:rPr>
                <w:rFonts w:ascii="Times New Roman" w:hAnsi="Times New Roman" w:cs="Times New Roman"/>
                <w:color w:val="000000"/>
                <w:sz w:val="24"/>
                <w:szCs w:val="24"/>
              </w:rPr>
              <w:t>Exponential family, generalized linear models, examples, generalized linear mixture models, logistic and mixture logistic models,  concomitant variables and varying parameter cases..</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070CED" w:rsidRDefault="00C906E3">
            <w:pPr>
              <w:jc w:val="both"/>
              <w:rPr>
                <w:rFonts w:ascii="Times New Roman" w:hAnsi="Times New Roman" w:cs="Times New Roman"/>
                <w:sz w:val="24"/>
                <w:szCs w:val="24"/>
              </w:rPr>
            </w:pPr>
            <w:r>
              <w:rPr>
                <w:rFonts w:ascii="Times New Roman" w:hAnsi="Times New Roman" w:cs="Times New Roman"/>
                <w:sz w:val="24"/>
                <w:szCs w:val="24"/>
              </w:rPr>
              <w:t>2</w:t>
            </w:r>
            <w:r w:rsidR="00D50444">
              <w:rPr>
                <w:rFonts w:ascii="Times New Roman" w:hAnsi="Times New Roman" w:cs="Times New Roman"/>
                <w:sz w:val="24"/>
                <w:szCs w:val="24"/>
              </w:rPr>
              <w:t>0</w:t>
            </w:r>
          </w:p>
        </w:tc>
      </w:tr>
      <w:tr w:rsidR="00070CED">
        <w:trPr>
          <w:trHeight w:val="414"/>
        </w:trPr>
        <w:tc>
          <w:tcPr>
            <w:tcW w:w="4299" w:type="pct"/>
            <w:gridSpan w:val="2"/>
          </w:tcPr>
          <w:p w:rsidR="00070CED" w:rsidRDefault="00D50444">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70CED" w:rsidRDefault="00D50444">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070CED" w:rsidRDefault="00070CED">
            <w:pPr>
              <w:jc w:val="both"/>
              <w:rPr>
                <w:rFonts w:ascii="Times New Roman" w:hAnsi="Times New Roman" w:cs="Times New Roman"/>
                <w:sz w:val="24"/>
                <w:szCs w:val="24"/>
              </w:rPr>
            </w:pPr>
          </w:p>
        </w:tc>
      </w:tr>
      <w:tr w:rsidR="00070CED">
        <w:trPr>
          <w:trHeight w:val="368"/>
        </w:trPr>
        <w:tc>
          <w:tcPr>
            <w:tcW w:w="5000" w:type="pct"/>
            <w:gridSpan w:val="4"/>
          </w:tcPr>
          <w:p w:rsidR="00070CED" w:rsidRDefault="00D50444">
            <w:pPr>
              <w:jc w:val="center"/>
              <w:rPr>
                <w:rFonts w:ascii="Times New Roman" w:hAnsi="Times New Roman" w:cs="Times New Roman"/>
                <w:b/>
                <w:bCs/>
                <w:sz w:val="24"/>
                <w:szCs w:val="24"/>
              </w:rPr>
            </w:pPr>
            <w:r>
              <w:rPr>
                <w:rFonts w:ascii="Times New Roman" w:hAnsi="Times New Roman" w:cs="Times New Roman"/>
                <w:b/>
                <w:bCs/>
                <w:sz w:val="24"/>
                <w:szCs w:val="24"/>
              </w:rPr>
              <w:t>Books for Reference</w:t>
            </w:r>
          </w:p>
        </w:tc>
      </w:tr>
      <w:tr w:rsidR="00070CED">
        <w:trPr>
          <w:trHeight w:val="647"/>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070CED" w:rsidRDefault="00D50444">
            <w:pPr>
              <w:pStyle w:val="ListParagraph"/>
              <w:numPr>
                <w:ilvl w:val="0"/>
                <w:numId w:val="9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McLachlan, G.J. and Peel, D. (2000). </w:t>
            </w:r>
            <w:r>
              <w:rPr>
                <w:rFonts w:ascii="Times New Roman" w:hAnsi="Times New Roman" w:cs="Times New Roman"/>
                <w:i/>
                <w:iCs/>
                <w:color w:val="000000"/>
                <w:sz w:val="24"/>
                <w:szCs w:val="24"/>
              </w:rPr>
              <w:t>Finite Mixture Models</w:t>
            </w:r>
            <w:r>
              <w:rPr>
                <w:rFonts w:ascii="Times New Roman" w:hAnsi="Times New Roman" w:cs="Times New Roman"/>
                <w:color w:val="000000"/>
                <w:sz w:val="24"/>
                <w:szCs w:val="24"/>
              </w:rPr>
              <w:t xml:space="preserve">. John Wiley &amp; Sons, INC, New York. </w:t>
            </w:r>
          </w:p>
          <w:p w:rsidR="00070CED" w:rsidRDefault="00D50444">
            <w:pPr>
              <w:pStyle w:val="ListParagraph"/>
              <w:numPr>
                <w:ilvl w:val="0"/>
                <w:numId w:val="9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Schlattmann, P. (2009). </w:t>
            </w:r>
            <w:r>
              <w:rPr>
                <w:rFonts w:ascii="Times New Roman" w:hAnsi="Times New Roman" w:cs="Times New Roman"/>
                <w:i/>
                <w:iCs/>
                <w:color w:val="000000"/>
                <w:sz w:val="24"/>
                <w:szCs w:val="24"/>
              </w:rPr>
              <w:t xml:space="preserve">Medical Applications of Finite Mixture Models. </w:t>
            </w:r>
            <w:r>
              <w:rPr>
                <w:rFonts w:ascii="Times New Roman" w:hAnsi="Times New Roman" w:cs="Times New Roman"/>
                <w:color w:val="000000"/>
                <w:sz w:val="24"/>
                <w:szCs w:val="24"/>
              </w:rPr>
              <w:t xml:space="preserve">Springer Verlag Berlin Heidelberg. </w:t>
            </w:r>
          </w:p>
          <w:p w:rsidR="00070CED" w:rsidRDefault="00D50444">
            <w:pPr>
              <w:pStyle w:val="ListParagraph"/>
              <w:numPr>
                <w:ilvl w:val="0"/>
                <w:numId w:val="9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Titterington, D. M., Smith, A. and Makov, U. (1985). </w:t>
            </w:r>
            <w:r>
              <w:rPr>
                <w:rFonts w:ascii="Times New Roman" w:hAnsi="Times New Roman" w:cs="Times New Roman"/>
                <w:i/>
                <w:iCs/>
                <w:color w:val="000000"/>
                <w:sz w:val="24"/>
                <w:szCs w:val="24"/>
              </w:rPr>
              <w:t xml:space="preserve">Statistical Analysis of Finite Mixture Distributions. </w:t>
            </w:r>
            <w:r>
              <w:rPr>
                <w:rFonts w:ascii="Times New Roman" w:hAnsi="Times New Roman" w:cs="Times New Roman"/>
                <w:color w:val="000000"/>
                <w:sz w:val="24"/>
                <w:szCs w:val="24"/>
              </w:rPr>
              <w:t xml:space="preserve">New York: Wiley </w:t>
            </w:r>
          </w:p>
        </w:tc>
      </w:tr>
      <w:tr w:rsidR="00070CED">
        <w:trPr>
          <w:trHeight w:val="369"/>
        </w:trPr>
        <w:tc>
          <w:tcPr>
            <w:tcW w:w="5000" w:type="pct"/>
            <w:gridSpan w:val="4"/>
          </w:tcPr>
          <w:p w:rsidR="00070CED" w:rsidRDefault="00D50444">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070CED" w:rsidRDefault="00D50444">
            <w:pPr>
              <w:pStyle w:val="ListParagraph"/>
              <w:numPr>
                <w:ilvl w:val="0"/>
                <w:numId w:val="96"/>
              </w:numPr>
              <w:autoSpaceDE w:val="0"/>
              <w:autoSpaceDN w:val="0"/>
              <w:adjustRightInd w:val="0"/>
              <w:spacing w:after="16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Leisch, F. (2004). Flex Mix: A general framework for finite mixture models and latent class regression in R. </w:t>
            </w:r>
            <w:r>
              <w:rPr>
                <w:rFonts w:ascii="Times New Roman" w:hAnsi="Times New Roman" w:cs="Times New Roman"/>
                <w:i/>
                <w:iCs/>
                <w:color w:val="000000"/>
                <w:sz w:val="24"/>
                <w:szCs w:val="24"/>
              </w:rPr>
              <w:t>Journal of Statistical Software,</w:t>
            </w:r>
            <w:r>
              <w:rPr>
                <w:rFonts w:ascii="Times New Roman" w:hAnsi="Times New Roman" w:cs="Times New Roman"/>
                <w:color w:val="000000"/>
                <w:sz w:val="24"/>
                <w:szCs w:val="24"/>
              </w:rPr>
              <w:t xml:space="preserve">11(8), 1-18. http://www.jstatsoft.org/ </w:t>
            </w:r>
          </w:p>
          <w:p w:rsidR="00070CED" w:rsidRDefault="00D50444">
            <w:pPr>
              <w:pStyle w:val="ListParagraph"/>
              <w:numPr>
                <w:ilvl w:val="0"/>
                <w:numId w:val="96"/>
              </w:numPr>
              <w:autoSpaceDE w:val="0"/>
              <w:autoSpaceDN w:val="0"/>
              <w:adjustRightInd w:val="0"/>
              <w:spacing w:after="16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Wang, P. et.al. (1996). Mixed Poisson regression models with covariate dependent rates</w:t>
            </w:r>
            <w:r>
              <w:rPr>
                <w:rFonts w:ascii="Times New Roman" w:hAnsi="Times New Roman" w:cs="Times New Roman"/>
                <w:i/>
                <w:iCs/>
                <w:color w:val="000000"/>
                <w:sz w:val="24"/>
                <w:szCs w:val="24"/>
              </w:rPr>
              <w:t>. Biometrics</w:t>
            </w:r>
            <w:r>
              <w:rPr>
                <w:rFonts w:ascii="Times New Roman" w:hAnsi="Times New Roman" w:cs="Times New Roman"/>
                <w:color w:val="000000"/>
                <w:sz w:val="24"/>
                <w:szCs w:val="24"/>
              </w:rPr>
              <w:t xml:space="preserve">, 52, 381-400. </w:t>
            </w:r>
          </w:p>
          <w:p w:rsidR="00070CED" w:rsidRDefault="00D50444">
            <w:pPr>
              <w:pStyle w:val="ListParagraph"/>
              <w:numPr>
                <w:ilvl w:val="0"/>
                <w:numId w:val="96"/>
              </w:numPr>
              <w:autoSpaceDE w:val="0"/>
              <w:autoSpaceDN w:val="0"/>
              <w:adjustRightInd w:val="0"/>
              <w:spacing w:after="16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Sapatinas, T. (1995). Identifiability of mixtures of power-series distributions and related characterizations. </w:t>
            </w:r>
            <w:r>
              <w:rPr>
                <w:rFonts w:ascii="Times New Roman" w:hAnsi="Times New Roman" w:cs="Times New Roman"/>
                <w:i/>
                <w:iCs/>
                <w:color w:val="000000"/>
                <w:sz w:val="24"/>
                <w:szCs w:val="24"/>
              </w:rPr>
              <w:t xml:space="preserve">Ann. Inst. Statist. Math., </w:t>
            </w:r>
            <w:r>
              <w:rPr>
                <w:rFonts w:ascii="Times New Roman" w:hAnsi="Times New Roman" w:cs="Times New Roman"/>
                <w:color w:val="000000"/>
                <w:sz w:val="24"/>
                <w:szCs w:val="24"/>
              </w:rPr>
              <w:t xml:space="preserve">47 (3), 447-459. </w:t>
            </w:r>
          </w:p>
          <w:p w:rsidR="00070CED" w:rsidRDefault="00D50444">
            <w:pPr>
              <w:pStyle w:val="ListParagraph"/>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McLachlan, G. J. and Krishnan, T. (1997). </w:t>
            </w:r>
            <w:r>
              <w:rPr>
                <w:rFonts w:ascii="Times New Roman" w:hAnsi="Times New Roman" w:cs="Times New Roman"/>
                <w:i/>
                <w:iCs/>
                <w:color w:val="000000"/>
                <w:sz w:val="24"/>
                <w:szCs w:val="24"/>
              </w:rPr>
              <w:t>The EM algorithm and Extensions</w:t>
            </w:r>
            <w:r>
              <w:rPr>
                <w:rFonts w:ascii="Times New Roman" w:hAnsi="Times New Roman" w:cs="Times New Roman"/>
                <w:color w:val="000000"/>
                <w:sz w:val="24"/>
                <w:szCs w:val="24"/>
              </w:rPr>
              <w:t xml:space="preserve">. New York: </w:t>
            </w:r>
          </w:p>
          <w:p w:rsidR="00070CED" w:rsidRDefault="00070CED">
            <w:pPr>
              <w:spacing w:after="0"/>
              <w:jc w:val="both"/>
              <w:rPr>
                <w:rFonts w:ascii="Times New Roman" w:hAnsi="Times New Roman" w:cs="Times New Roman"/>
                <w:sz w:val="24"/>
                <w:szCs w:val="24"/>
              </w:rPr>
            </w:pP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070CED">
        <w:trPr>
          <w:trHeight w:val="1970"/>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70CED" w:rsidRDefault="00D50444">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070CED">
        <w:trPr>
          <w:trHeight w:val="916"/>
        </w:trPr>
        <w:tc>
          <w:tcPr>
            <w:tcW w:w="1695" w:type="dxa"/>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70CED" w:rsidRDefault="00070CED">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070CED" w:rsidRDefault="00D50444">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70CED" w:rsidRDefault="00D50444">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Continuous Internal Assessment (CIA)</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070CED" w:rsidRDefault="00D50444">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070CED" w:rsidRDefault="00D50444">
            <w:pPr>
              <w:pStyle w:val="ListParagraph"/>
              <w:spacing w:after="0"/>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070CED" w:rsidRDefault="00D50444">
            <w:pPr>
              <w:spacing w:after="0" w:line="240" w:lineRule="auto"/>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070CED" w:rsidRDefault="00070CED">
      <w:pPr>
        <w:autoSpaceDE w:val="0"/>
        <w:autoSpaceDN w:val="0"/>
        <w:adjustRightInd w:val="0"/>
        <w:spacing w:after="0" w:line="240" w:lineRule="auto"/>
        <w:rPr>
          <w:rFonts w:ascii="Times New Roman" w:eastAsia="Calibri"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6857"/>
      </w:tblGrid>
      <w:tr w:rsidR="00070CED">
        <w:trPr>
          <w:trHeight w:val="395"/>
        </w:trPr>
        <w:tc>
          <w:tcPr>
            <w:tcW w:w="1419" w:type="pct"/>
            <w:tcBorders>
              <w:top w:val="single" w:sz="4" w:space="0" w:color="auto"/>
              <w:left w:val="single" w:sz="4" w:space="0" w:color="auto"/>
              <w:bottom w:val="single" w:sz="4" w:space="0" w:color="auto"/>
              <w:right w:val="single" w:sz="4" w:space="0" w:color="auto"/>
            </w:tcBorders>
          </w:tcPr>
          <w:p w:rsidR="00070CED" w:rsidRDefault="00D50444">
            <w:pPr>
              <w:spacing w:after="0"/>
              <w:rPr>
                <w:rFonts w:ascii="Times New Roman" w:hAnsi="Times New Roman" w:cs="Times New Roman"/>
                <w:sz w:val="24"/>
                <w:szCs w:val="24"/>
              </w:rPr>
            </w:pPr>
            <w:r>
              <w:rPr>
                <w:rFonts w:ascii="Times New Roman" w:hAnsi="Times New Roman" w:cs="Times New Roman"/>
                <w:sz w:val="24"/>
                <w:szCs w:val="24"/>
              </w:rPr>
              <w:t xml:space="preserve">Approval Date </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spacing w:after="0"/>
              <w:rPr>
                <w:rFonts w:ascii="Times New Roman" w:hAnsi="Times New Roman" w:cs="Times New Roman"/>
                <w:sz w:val="24"/>
                <w:szCs w:val="24"/>
              </w:rPr>
            </w:pPr>
          </w:p>
        </w:tc>
      </w:tr>
      <w:tr w:rsidR="00070CED">
        <w:trPr>
          <w:trHeight w:val="377"/>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Version</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84"/>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Approval by</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r w:rsidR="00070CED">
        <w:trPr>
          <w:trHeight w:val="539"/>
        </w:trPr>
        <w:tc>
          <w:tcPr>
            <w:tcW w:w="1419" w:type="pct"/>
            <w:tcBorders>
              <w:top w:val="single" w:sz="4" w:space="0" w:color="auto"/>
              <w:left w:val="single" w:sz="4" w:space="0" w:color="auto"/>
              <w:bottom w:val="single" w:sz="4" w:space="0" w:color="auto"/>
              <w:right w:val="single" w:sz="4" w:space="0" w:color="auto"/>
            </w:tcBorders>
          </w:tcPr>
          <w:p w:rsidR="00070CED" w:rsidRDefault="00D50444">
            <w:pPr>
              <w:rPr>
                <w:rFonts w:ascii="Times New Roman" w:hAnsi="Times New Roman" w:cs="Times New Roman"/>
                <w:sz w:val="24"/>
                <w:szCs w:val="24"/>
              </w:rPr>
            </w:pPr>
            <w:r>
              <w:rPr>
                <w:rFonts w:ascii="Times New Roman" w:hAnsi="Times New Roman" w:cs="Times New Roman"/>
                <w:sz w:val="24"/>
                <w:szCs w:val="24"/>
              </w:rPr>
              <w:t>Implementation Date</w:t>
            </w:r>
          </w:p>
        </w:tc>
        <w:tc>
          <w:tcPr>
            <w:tcW w:w="3581" w:type="pct"/>
            <w:tcBorders>
              <w:top w:val="single" w:sz="4" w:space="0" w:color="auto"/>
              <w:left w:val="single" w:sz="4" w:space="0" w:color="auto"/>
              <w:bottom w:val="single" w:sz="4" w:space="0" w:color="auto"/>
              <w:right w:val="single" w:sz="4" w:space="0" w:color="auto"/>
            </w:tcBorders>
          </w:tcPr>
          <w:p w:rsidR="00070CED" w:rsidRDefault="00070CED">
            <w:pPr>
              <w:rPr>
                <w:rFonts w:ascii="Times New Roman" w:hAnsi="Times New Roman" w:cs="Times New Roman"/>
                <w:sz w:val="24"/>
                <w:szCs w:val="24"/>
              </w:rPr>
            </w:pPr>
          </w:p>
        </w:tc>
      </w:tr>
    </w:tbl>
    <w:p w:rsidR="00070CED" w:rsidRDefault="00070CED">
      <w:pPr>
        <w:pStyle w:val="ListParagraph"/>
        <w:autoSpaceDE w:val="0"/>
        <w:autoSpaceDN w:val="0"/>
        <w:adjustRightInd w:val="0"/>
        <w:spacing w:after="0" w:line="240" w:lineRule="auto"/>
        <w:jc w:val="both"/>
        <w:rPr>
          <w:rFonts w:ascii="Times New Roman" w:hAnsi="Times New Roman" w:cs="Times New Roman"/>
          <w:sz w:val="24"/>
          <w:szCs w:val="24"/>
        </w:rPr>
      </w:pPr>
    </w:p>
    <w:p w:rsidR="00070CED" w:rsidRDefault="00070CED">
      <w:pPr>
        <w:autoSpaceDE w:val="0"/>
        <w:autoSpaceDN w:val="0"/>
        <w:adjustRightInd w:val="0"/>
        <w:spacing w:after="0" w:line="240" w:lineRule="auto"/>
        <w:jc w:val="center"/>
        <w:rPr>
          <w:rFonts w:ascii="Times New Roman" w:hAnsi="Times New Roman" w:cs="Times New Roman"/>
          <w:b/>
          <w:sz w:val="28"/>
          <w:szCs w:val="28"/>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89056E" w:rsidRDefault="0089056E" w:rsidP="0089056E">
      <w:pPr>
        <w:spacing w:after="0"/>
        <w:jc w:val="center"/>
        <w:rPr>
          <w:rFonts w:ascii="Times New Roman" w:hAnsi="Times New Roman" w:cs="Times New Roman"/>
          <w:b/>
          <w:sz w:val="24"/>
          <w:szCs w:val="24"/>
        </w:rPr>
      </w:pPr>
    </w:p>
    <w:p w:rsidR="0089056E" w:rsidRDefault="0089056E" w:rsidP="0089056E">
      <w:pPr>
        <w:spacing w:after="0"/>
        <w:jc w:val="center"/>
        <w:rPr>
          <w:rFonts w:ascii="Times New Roman" w:hAnsi="Times New Roman" w:cs="Times New Roman"/>
          <w:b/>
          <w:sz w:val="24"/>
          <w:szCs w:val="24"/>
        </w:rPr>
      </w:pPr>
    </w:p>
    <w:p w:rsidR="0089056E" w:rsidRDefault="0089056E" w:rsidP="0089056E">
      <w:pPr>
        <w:spacing w:after="0"/>
        <w:jc w:val="center"/>
        <w:rPr>
          <w:rFonts w:ascii="Times New Roman" w:hAnsi="Times New Roman" w:cs="Times New Roman"/>
          <w:b/>
          <w:sz w:val="24"/>
          <w:szCs w:val="24"/>
        </w:rPr>
      </w:pPr>
    </w:p>
    <w:p w:rsidR="0089056E" w:rsidRDefault="0089056E" w:rsidP="0089056E">
      <w:pPr>
        <w:spacing w:after="0"/>
        <w:jc w:val="center"/>
        <w:rPr>
          <w:rFonts w:ascii="Times New Roman" w:hAnsi="Times New Roman" w:cs="Times New Roman"/>
          <w:b/>
          <w:sz w:val="24"/>
          <w:szCs w:val="24"/>
        </w:rPr>
      </w:pPr>
    </w:p>
    <w:p w:rsidR="0089056E" w:rsidRDefault="0089056E" w:rsidP="0089056E">
      <w:pPr>
        <w:spacing w:after="0"/>
        <w:jc w:val="center"/>
        <w:rPr>
          <w:rFonts w:ascii="Times New Roman" w:hAnsi="Times New Roman" w:cs="Times New Roman"/>
          <w:b/>
          <w:sz w:val="24"/>
          <w:szCs w:val="24"/>
        </w:rPr>
      </w:pPr>
    </w:p>
    <w:p w:rsidR="0089056E" w:rsidRDefault="0089056E" w:rsidP="0089056E">
      <w:pPr>
        <w:spacing w:after="0"/>
        <w:jc w:val="center"/>
        <w:rPr>
          <w:rFonts w:ascii="Times New Roman" w:hAnsi="Times New Roman" w:cs="Times New Roman"/>
          <w:b/>
          <w:sz w:val="24"/>
          <w:szCs w:val="24"/>
        </w:rPr>
      </w:pPr>
    </w:p>
    <w:p w:rsidR="0089056E" w:rsidRDefault="0089056E" w:rsidP="0089056E">
      <w:pPr>
        <w:spacing w:after="0"/>
        <w:jc w:val="center"/>
        <w:rPr>
          <w:rFonts w:ascii="Times New Roman" w:hAnsi="Times New Roman" w:cs="Times New Roman"/>
          <w:b/>
          <w:sz w:val="24"/>
          <w:szCs w:val="24"/>
        </w:rPr>
      </w:pPr>
    </w:p>
    <w:p w:rsidR="0089056E" w:rsidRDefault="0089056E" w:rsidP="0089056E">
      <w:pPr>
        <w:pStyle w:val="Default"/>
        <w:jc w:val="center"/>
        <w:rPr>
          <w:rFonts w:eastAsia="TimesNewRoman"/>
          <w:b/>
          <w:color w:val="000000" w:themeColor="text1"/>
          <w:sz w:val="28"/>
          <w:szCs w:val="28"/>
          <w:lang w:val="en-IN"/>
        </w:rPr>
      </w:pPr>
    </w:p>
    <w:tbl>
      <w:tblPr>
        <w:tblW w:w="1107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2"/>
        <w:gridCol w:w="8568"/>
      </w:tblGrid>
      <w:tr w:rsidR="0089056E" w:rsidTr="0089056E">
        <w:trPr>
          <w:trHeight w:val="397"/>
        </w:trPr>
        <w:tc>
          <w:tcPr>
            <w:tcW w:w="2502" w:type="dxa"/>
            <w:vMerge w:val="restart"/>
          </w:tcPr>
          <w:p w:rsidR="0089056E" w:rsidRDefault="0089056E" w:rsidP="0089056E">
            <w:pPr>
              <w:pStyle w:val="Header"/>
              <w:tabs>
                <w:tab w:val="center" w:pos="4513"/>
                <w:tab w:val="right" w:pos="9026"/>
              </w:tabs>
              <w:rPr>
                <w:rFonts w:ascii="Times New Roman" w:hAnsi="Times New Roman" w:cs="Times New Roman"/>
                <w:b/>
                <w:spacing w:val="-2"/>
                <w:kern w:val="2"/>
                <w:sz w:val="24"/>
                <w:szCs w:val="24"/>
              </w:rPr>
            </w:pPr>
          </w:p>
          <w:p w:rsidR="0089056E" w:rsidRDefault="0089056E" w:rsidP="0089056E">
            <w:pPr>
              <w:pStyle w:val="Header"/>
              <w:tabs>
                <w:tab w:val="center" w:pos="4513"/>
                <w:tab w:val="right" w:pos="9026"/>
              </w:tabs>
              <w:rPr>
                <w:rFonts w:ascii="Times New Roman" w:hAnsi="Times New Roman" w:cs="Times New Roman"/>
                <w:sz w:val="24"/>
                <w:szCs w:val="24"/>
              </w:rPr>
            </w:pPr>
            <w:r>
              <w:rPr>
                <w:rFonts w:ascii="Times New Roman" w:hAnsi="Times New Roman" w:cs="Times New Roman"/>
                <w:b/>
                <w:noProof/>
                <w:spacing w:val="-2"/>
                <w:kern w:val="2"/>
                <w:sz w:val="24"/>
                <w:szCs w:val="24"/>
              </w:rPr>
              <w:drawing>
                <wp:inline distT="0" distB="0" distL="0" distR="0">
                  <wp:extent cx="1038225" cy="1038225"/>
                  <wp:effectExtent l="19050" t="0" r="952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5"/>
                          <pic:cNvPicPr>
                            <a:picLocks noChangeAspect="1" noChangeArrowheads="1"/>
                          </pic:cNvPicPr>
                        </pic:nvPicPr>
                        <pic:blipFill>
                          <a:blip r:embed="rId20"/>
                          <a:srcRect/>
                          <a:stretch>
                            <a:fillRect/>
                          </a:stretch>
                        </pic:blipFill>
                        <pic:spPr>
                          <a:xfrm>
                            <a:off x="0" y="0"/>
                            <a:ext cx="1038225" cy="1038225"/>
                          </a:xfrm>
                          <a:prstGeom prst="rect">
                            <a:avLst/>
                          </a:prstGeom>
                          <a:noFill/>
                          <a:ln w="9525" cmpd="sng">
                            <a:noFill/>
                            <a:miter lim="800000"/>
                            <a:headEnd/>
                            <a:tailEnd/>
                          </a:ln>
                        </pic:spPr>
                      </pic:pic>
                    </a:graphicData>
                  </a:graphic>
                </wp:inline>
              </w:drawing>
            </w:r>
          </w:p>
        </w:tc>
        <w:tc>
          <w:tcPr>
            <w:tcW w:w="8568" w:type="dxa"/>
            <w:tcBorders>
              <w:bottom w:val="single" w:sz="4" w:space="0" w:color="auto"/>
            </w:tcBorders>
          </w:tcPr>
          <w:p w:rsidR="0089056E" w:rsidRDefault="0089056E" w:rsidP="0089056E">
            <w:pPr>
              <w:jc w:val="center"/>
              <w:rPr>
                <w:rFonts w:ascii="Times New Roman" w:hAnsi="Times New Roman" w:cs="Times New Roman"/>
                <w:b/>
                <w:sz w:val="24"/>
                <w:szCs w:val="24"/>
              </w:rPr>
            </w:pPr>
            <w:r>
              <w:rPr>
                <w:rFonts w:ascii="Times New Roman" w:hAnsi="Times New Roman" w:cs="Times New Roman"/>
                <w:b/>
                <w:sz w:val="24"/>
                <w:szCs w:val="24"/>
              </w:rPr>
              <w:br/>
              <w:t>MAHATMA GANDHI UNIVERSITY</w:t>
            </w:r>
          </w:p>
          <w:p w:rsidR="0089056E" w:rsidRDefault="0089056E" w:rsidP="0089056E">
            <w:pPr>
              <w:pStyle w:val="Header"/>
              <w:tabs>
                <w:tab w:val="center" w:pos="4513"/>
                <w:tab w:val="right" w:pos="9026"/>
              </w:tabs>
              <w:jc w:val="center"/>
              <w:rPr>
                <w:rFonts w:ascii="Times New Roman" w:hAnsi="Times New Roman" w:cs="Times New Roman"/>
                <w:sz w:val="24"/>
                <w:szCs w:val="24"/>
              </w:rPr>
            </w:pPr>
          </w:p>
        </w:tc>
      </w:tr>
      <w:tr w:rsidR="0089056E" w:rsidTr="0089056E">
        <w:trPr>
          <w:trHeight w:val="1052"/>
        </w:trPr>
        <w:tc>
          <w:tcPr>
            <w:tcW w:w="2502" w:type="dxa"/>
            <w:vMerge/>
          </w:tcPr>
          <w:p w:rsidR="0089056E" w:rsidRDefault="0089056E" w:rsidP="0089056E">
            <w:pPr>
              <w:pStyle w:val="Header"/>
              <w:tabs>
                <w:tab w:val="center" w:pos="4513"/>
                <w:tab w:val="right" w:pos="9026"/>
              </w:tabs>
              <w:rPr>
                <w:rFonts w:ascii="Times New Roman" w:hAnsi="Times New Roman"/>
                <w:b/>
                <w:spacing w:val="-2"/>
                <w:kern w:val="2"/>
                <w:sz w:val="24"/>
                <w:szCs w:val="24"/>
              </w:rPr>
            </w:pPr>
          </w:p>
        </w:tc>
        <w:tc>
          <w:tcPr>
            <w:tcW w:w="8568" w:type="dxa"/>
            <w:tcBorders>
              <w:top w:val="single" w:sz="4" w:space="0" w:color="auto"/>
            </w:tcBorders>
            <w:vAlign w:val="center"/>
          </w:tcPr>
          <w:p w:rsidR="0089056E" w:rsidRPr="0089056E" w:rsidRDefault="0089056E" w:rsidP="0089056E">
            <w:pPr>
              <w:jc w:val="center"/>
              <w:rPr>
                <w:b/>
                <w:sz w:val="24"/>
                <w:szCs w:val="24"/>
              </w:rPr>
            </w:pPr>
            <w:r>
              <w:rPr>
                <w:b/>
                <w:sz w:val="24"/>
                <w:szCs w:val="24"/>
              </w:rPr>
              <w:t xml:space="preserve">MS M 21 O 21: </w:t>
            </w:r>
            <w:r w:rsidR="00B27D51">
              <w:rPr>
                <w:b/>
                <w:sz w:val="24"/>
                <w:szCs w:val="24"/>
              </w:rPr>
              <w:t xml:space="preserve">ELEMENTS ON CLINICAL TRIALS AND BUSINESS ANALYTICS  </w:t>
            </w:r>
          </w:p>
        </w:tc>
      </w:tr>
    </w:tbl>
    <w:tbl>
      <w:tblPr>
        <w:tblpPr w:leftFromText="180" w:rightFromText="180" w:vertAnchor="text" w:horzAnchor="margin" w:tblpX="-504" w:tblpY="27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962"/>
        <w:gridCol w:w="1170"/>
        <w:gridCol w:w="1260"/>
        <w:gridCol w:w="1080"/>
        <w:gridCol w:w="990"/>
        <w:gridCol w:w="1800"/>
      </w:tblGrid>
      <w:tr w:rsidR="0089056E" w:rsidTr="0089056E">
        <w:trPr>
          <w:trHeight w:val="432"/>
        </w:trPr>
        <w:tc>
          <w:tcPr>
            <w:tcW w:w="2790" w:type="dxa"/>
          </w:tcPr>
          <w:p w:rsidR="0089056E" w:rsidRDefault="0089056E" w:rsidP="0089056E">
            <w:pPr>
              <w:rPr>
                <w:rFonts w:ascii="Times New Roman" w:hAnsi="Times New Roman" w:cs="Times New Roman"/>
                <w:b/>
                <w:sz w:val="24"/>
                <w:szCs w:val="24"/>
                <w:lang w:val="ms-MY"/>
              </w:rPr>
            </w:pPr>
            <w:r>
              <w:rPr>
                <w:rFonts w:ascii="Times New Roman" w:hAnsi="Times New Roman" w:cs="Times New Roman"/>
                <w:b/>
                <w:sz w:val="24"/>
                <w:szCs w:val="24"/>
                <w:lang w:val="ms-MY"/>
              </w:rPr>
              <w:t>School Name</w:t>
            </w:r>
          </w:p>
        </w:tc>
        <w:tc>
          <w:tcPr>
            <w:tcW w:w="8262" w:type="dxa"/>
            <w:gridSpan w:val="6"/>
          </w:tcPr>
          <w:p w:rsidR="0089056E" w:rsidRDefault="0089056E" w:rsidP="0089056E">
            <w:pPr>
              <w:rPr>
                <w:rFonts w:ascii="Times New Roman" w:hAnsi="Times New Roman" w:cs="Times New Roman"/>
                <w:b/>
                <w:sz w:val="24"/>
                <w:szCs w:val="24"/>
              </w:rPr>
            </w:pPr>
            <w:r>
              <w:rPr>
                <w:rFonts w:ascii="Times New Roman" w:hAnsi="Times New Roman" w:cs="Times New Roman"/>
                <w:b/>
                <w:sz w:val="24"/>
                <w:szCs w:val="24"/>
              </w:rPr>
              <w:t>School of Mathematics and Statistics</w:t>
            </w:r>
          </w:p>
        </w:tc>
      </w:tr>
      <w:tr w:rsidR="0089056E" w:rsidTr="0089056E">
        <w:trPr>
          <w:trHeight w:val="432"/>
        </w:trPr>
        <w:tc>
          <w:tcPr>
            <w:tcW w:w="2790" w:type="dxa"/>
          </w:tcPr>
          <w:p w:rsidR="0089056E" w:rsidRDefault="0089056E" w:rsidP="0089056E">
            <w:pPr>
              <w:rPr>
                <w:rFonts w:ascii="Times New Roman" w:hAnsi="Times New Roman" w:cs="Times New Roman"/>
                <w:b/>
                <w:sz w:val="24"/>
                <w:szCs w:val="24"/>
                <w:lang w:val="ms-MY"/>
              </w:rPr>
            </w:pPr>
            <w:r>
              <w:rPr>
                <w:rFonts w:ascii="Times New Roman" w:hAnsi="Times New Roman" w:cs="Times New Roman"/>
                <w:b/>
                <w:bCs/>
                <w:sz w:val="24"/>
                <w:szCs w:val="24"/>
              </w:rPr>
              <w:t>Programme</w:t>
            </w:r>
          </w:p>
        </w:tc>
        <w:tc>
          <w:tcPr>
            <w:tcW w:w="8262" w:type="dxa"/>
            <w:gridSpan w:val="6"/>
          </w:tcPr>
          <w:p w:rsidR="0089056E" w:rsidRDefault="0089056E" w:rsidP="0089056E">
            <w:pPr>
              <w:rPr>
                <w:rFonts w:ascii="Times New Roman" w:hAnsi="Times New Roman" w:cs="Times New Roman"/>
                <w:b/>
                <w:sz w:val="24"/>
                <w:szCs w:val="24"/>
              </w:rPr>
            </w:pPr>
            <w:r>
              <w:rPr>
                <w:rFonts w:ascii="Times New Roman" w:hAnsi="Times New Roman" w:cs="Times New Roman"/>
                <w:b/>
                <w:sz w:val="24"/>
                <w:szCs w:val="24"/>
              </w:rPr>
              <w:t>M.Sc. Statistics</w:t>
            </w:r>
          </w:p>
        </w:tc>
      </w:tr>
      <w:tr w:rsidR="0089056E" w:rsidTr="0089056E">
        <w:trPr>
          <w:trHeight w:val="365"/>
        </w:trPr>
        <w:tc>
          <w:tcPr>
            <w:tcW w:w="2790" w:type="dxa"/>
          </w:tcPr>
          <w:p w:rsidR="0089056E" w:rsidRDefault="0089056E" w:rsidP="0089056E">
            <w:pPr>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Name </w:t>
            </w:r>
          </w:p>
        </w:tc>
        <w:tc>
          <w:tcPr>
            <w:tcW w:w="8262" w:type="dxa"/>
            <w:gridSpan w:val="6"/>
          </w:tcPr>
          <w:p w:rsidR="0089056E" w:rsidRDefault="00B27D51" w:rsidP="0089056E">
            <w:pPr>
              <w:autoSpaceDE w:val="0"/>
              <w:autoSpaceDN w:val="0"/>
              <w:adjustRightInd w:val="0"/>
              <w:spacing w:after="0" w:line="240" w:lineRule="auto"/>
              <w:rPr>
                <w:rFonts w:ascii="Times New Roman" w:hAnsi="Times New Roman" w:cs="Times New Roman"/>
                <w:b/>
                <w:sz w:val="28"/>
                <w:szCs w:val="28"/>
              </w:rPr>
            </w:pPr>
            <w:r>
              <w:rPr>
                <w:b/>
                <w:sz w:val="24"/>
                <w:szCs w:val="24"/>
              </w:rPr>
              <w:t xml:space="preserve">ELEMENTS ON CLINICAL TRIALS AND BUSINESS ANALYTICS  </w:t>
            </w:r>
          </w:p>
        </w:tc>
      </w:tr>
      <w:tr w:rsidR="0089056E" w:rsidTr="0089056E">
        <w:trPr>
          <w:trHeight w:val="432"/>
        </w:trPr>
        <w:tc>
          <w:tcPr>
            <w:tcW w:w="2790" w:type="dxa"/>
          </w:tcPr>
          <w:p w:rsidR="0089056E" w:rsidRDefault="0089056E" w:rsidP="0089056E">
            <w:pPr>
              <w:rPr>
                <w:rFonts w:ascii="Times New Roman" w:hAnsi="Times New Roman" w:cs="Times New Roman"/>
                <w:b/>
                <w:sz w:val="24"/>
                <w:szCs w:val="24"/>
                <w:lang w:val="ms-MY"/>
              </w:rPr>
            </w:pPr>
            <w:r>
              <w:rPr>
                <w:rFonts w:ascii="Times New Roman" w:hAnsi="Times New Roman" w:cs="Times New Roman"/>
                <w:b/>
                <w:bCs/>
                <w:sz w:val="24"/>
                <w:szCs w:val="24"/>
              </w:rPr>
              <w:t>Type of Course</w:t>
            </w:r>
          </w:p>
        </w:tc>
        <w:tc>
          <w:tcPr>
            <w:tcW w:w="8262" w:type="dxa"/>
            <w:gridSpan w:val="6"/>
          </w:tcPr>
          <w:p w:rsidR="0089056E" w:rsidRDefault="0089056E" w:rsidP="0089056E">
            <w:pPr>
              <w:rPr>
                <w:rFonts w:ascii="Times New Roman" w:hAnsi="Times New Roman" w:cs="Times New Roman"/>
                <w:bCs/>
                <w:sz w:val="24"/>
                <w:szCs w:val="24"/>
              </w:rPr>
            </w:pPr>
            <w:r>
              <w:rPr>
                <w:rFonts w:ascii="Times New Roman" w:hAnsi="Times New Roman" w:cs="Times New Roman"/>
                <w:bCs/>
                <w:sz w:val="24"/>
                <w:szCs w:val="24"/>
              </w:rPr>
              <w:t>Open Course (for students of  other Schools)</w:t>
            </w:r>
          </w:p>
        </w:tc>
      </w:tr>
      <w:tr w:rsidR="0089056E" w:rsidTr="0089056E">
        <w:trPr>
          <w:trHeight w:val="432"/>
        </w:trPr>
        <w:tc>
          <w:tcPr>
            <w:tcW w:w="2790" w:type="dxa"/>
          </w:tcPr>
          <w:p w:rsidR="0089056E" w:rsidRDefault="0089056E" w:rsidP="0089056E">
            <w:pPr>
              <w:rPr>
                <w:rFonts w:ascii="Times New Roman" w:hAnsi="Times New Roman" w:cs="Times New Roman"/>
                <w:b/>
                <w:sz w:val="24"/>
                <w:szCs w:val="24"/>
                <w:lang w:val="ms-MY"/>
              </w:rPr>
            </w:pPr>
            <w:r>
              <w:rPr>
                <w:rFonts w:ascii="Times New Roman" w:hAnsi="Times New Roman" w:cs="Times New Roman"/>
                <w:b/>
                <w:sz w:val="24"/>
                <w:szCs w:val="24"/>
                <w:lang w:val="ms-MY"/>
              </w:rPr>
              <w:t>Course Code</w:t>
            </w:r>
          </w:p>
        </w:tc>
        <w:tc>
          <w:tcPr>
            <w:tcW w:w="8262" w:type="dxa"/>
            <w:gridSpan w:val="6"/>
          </w:tcPr>
          <w:p w:rsidR="0089056E" w:rsidRDefault="0089056E" w:rsidP="0089056E">
            <w:pPr>
              <w:autoSpaceDE w:val="0"/>
              <w:autoSpaceDN w:val="0"/>
              <w:adjustRightInd w:val="0"/>
              <w:spacing w:after="0" w:line="240" w:lineRule="auto"/>
              <w:rPr>
                <w:rFonts w:ascii="Times New Roman" w:hAnsi="Times New Roman" w:cs="Times New Roman"/>
                <w:b/>
                <w:sz w:val="28"/>
                <w:szCs w:val="28"/>
              </w:rPr>
            </w:pPr>
            <w:r>
              <w:rPr>
                <w:rFonts w:ascii="Times New Roman" w:eastAsia="TimesNewRoman" w:hAnsi="Times New Roman" w:cs="Times New Roman"/>
                <w:b/>
                <w:color w:val="000000" w:themeColor="text1"/>
                <w:sz w:val="28"/>
                <w:szCs w:val="28"/>
                <w:lang w:val="en-IN"/>
              </w:rPr>
              <w:t>MS M21 O21</w:t>
            </w:r>
          </w:p>
        </w:tc>
      </w:tr>
      <w:tr w:rsidR="0089056E" w:rsidTr="0089056E">
        <w:trPr>
          <w:trHeight w:val="675"/>
        </w:trPr>
        <w:tc>
          <w:tcPr>
            <w:tcW w:w="2790" w:type="dxa"/>
          </w:tcPr>
          <w:p w:rsidR="0089056E" w:rsidRDefault="0089056E" w:rsidP="0089056E">
            <w:pPr>
              <w:rPr>
                <w:rFonts w:ascii="Times New Roman" w:hAnsi="Times New Roman" w:cs="Times New Roman"/>
                <w:b/>
                <w:sz w:val="24"/>
                <w:szCs w:val="24"/>
                <w:lang w:val="ms-MY"/>
              </w:rPr>
            </w:pPr>
            <w:r>
              <w:rPr>
                <w:rFonts w:ascii="Times New Roman" w:hAnsi="Times New Roman" w:cs="Times New Roman"/>
                <w:b/>
                <w:sz w:val="24"/>
                <w:szCs w:val="24"/>
                <w:lang w:val="ms-MY"/>
              </w:rPr>
              <w:t>Course Summary &amp; Justification</w:t>
            </w:r>
          </w:p>
        </w:tc>
        <w:tc>
          <w:tcPr>
            <w:tcW w:w="8262" w:type="dxa"/>
            <w:gridSpan w:val="6"/>
          </w:tcPr>
          <w:p w:rsidR="0089056E" w:rsidRDefault="0089056E" w:rsidP="0089056E">
            <w:pPr>
              <w:spacing w:after="0"/>
              <w:rPr>
                <w:rFonts w:ascii="Times New Roman" w:hAnsi="Times New Roman" w:cs="Times New Roman"/>
                <w:sz w:val="24"/>
                <w:szCs w:val="24"/>
              </w:rPr>
            </w:pPr>
            <w:r>
              <w:rPr>
                <w:rFonts w:ascii="Times New Roman" w:hAnsi="Times New Roman" w:cs="Times New Roman"/>
                <w:sz w:val="24"/>
                <w:szCs w:val="24"/>
              </w:rPr>
              <w:t>To  make students aware of basic concepts in Clinical Trials and Business Analytics in order that they can apply these in practical situations.</w:t>
            </w:r>
          </w:p>
        </w:tc>
      </w:tr>
      <w:tr w:rsidR="0089056E" w:rsidTr="0089056E">
        <w:trPr>
          <w:trHeight w:val="576"/>
        </w:trPr>
        <w:tc>
          <w:tcPr>
            <w:tcW w:w="2790" w:type="dxa"/>
          </w:tcPr>
          <w:p w:rsidR="0089056E" w:rsidRDefault="0089056E" w:rsidP="0089056E">
            <w:pPr>
              <w:spacing w:after="0"/>
              <w:rPr>
                <w:rFonts w:ascii="Times New Roman" w:hAnsi="Times New Roman" w:cs="Times New Roman"/>
                <w:b/>
                <w:sz w:val="24"/>
                <w:szCs w:val="24"/>
                <w:lang w:val="ms-MY"/>
              </w:rPr>
            </w:pPr>
            <w:r>
              <w:rPr>
                <w:rFonts w:ascii="Times New Roman" w:hAnsi="Times New Roman" w:cs="Times New Roman"/>
                <w:b/>
                <w:sz w:val="24"/>
                <w:szCs w:val="24"/>
                <w:lang w:val="ms-MY"/>
              </w:rPr>
              <w:t>Total StudentLearningTime (SLT)</w:t>
            </w:r>
          </w:p>
        </w:tc>
        <w:tc>
          <w:tcPr>
            <w:tcW w:w="1962" w:type="dxa"/>
          </w:tcPr>
          <w:p w:rsidR="0089056E" w:rsidRDefault="0089056E" w:rsidP="0089056E">
            <w:pPr>
              <w:spacing w:after="0" w:line="240" w:lineRule="auto"/>
              <w:rPr>
                <w:rFonts w:ascii="Times New Roman" w:hAnsi="Times New Roman" w:cs="Times New Roman"/>
                <w:bCs/>
                <w:sz w:val="24"/>
                <w:szCs w:val="24"/>
                <w:lang w:val="ms-MY"/>
              </w:rPr>
            </w:pPr>
            <w:r>
              <w:rPr>
                <w:rFonts w:ascii="Times New Roman" w:hAnsi="Times New Roman" w:cs="Times New Roman"/>
                <w:bCs/>
                <w:sz w:val="24"/>
                <w:szCs w:val="24"/>
                <w:lang w:val="ms-MY"/>
              </w:rPr>
              <w:t>Learning Approach</w:t>
            </w:r>
          </w:p>
        </w:tc>
        <w:tc>
          <w:tcPr>
            <w:tcW w:w="1170" w:type="dxa"/>
          </w:tcPr>
          <w:p w:rsidR="0089056E" w:rsidRDefault="0089056E" w:rsidP="0089056E">
            <w:pPr>
              <w:rPr>
                <w:rFonts w:ascii="Times New Roman" w:hAnsi="Times New Roman" w:cs="Times New Roman"/>
                <w:bCs/>
                <w:sz w:val="24"/>
                <w:szCs w:val="24"/>
                <w:lang w:val="ms-MY"/>
              </w:rPr>
            </w:pPr>
            <w:r>
              <w:rPr>
                <w:rFonts w:ascii="Times New Roman" w:hAnsi="Times New Roman" w:cs="Times New Roman"/>
                <w:bCs/>
                <w:sz w:val="24"/>
                <w:szCs w:val="24"/>
                <w:lang w:val="ms-MY"/>
              </w:rPr>
              <w:t>Lecture</w:t>
            </w:r>
          </w:p>
        </w:tc>
        <w:tc>
          <w:tcPr>
            <w:tcW w:w="1260" w:type="dxa"/>
          </w:tcPr>
          <w:p w:rsidR="0089056E" w:rsidRDefault="0089056E" w:rsidP="0089056E">
            <w:pPr>
              <w:rPr>
                <w:rFonts w:ascii="Times New Roman" w:hAnsi="Times New Roman" w:cs="Times New Roman"/>
                <w:bCs/>
                <w:sz w:val="24"/>
                <w:szCs w:val="24"/>
                <w:lang w:val="ms-MY"/>
              </w:rPr>
            </w:pPr>
            <w:r>
              <w:rPr>
                <w:rFonts w:ascii="Times New Roman" w:hAnsi="Times New Roman" w:cs="Times New Roman"/>
                <w:bCs/>
                <w:sz w:val="24"/>
                <w:szCs w:val="24"/>
                <w:lang w:val="ms-MY"/>
              </w:rPr>
              <w:t>Tutorial</w:t>
            </w:r>
          </w:p>
        </w:tc>
        <w:tc>
          <w:tcPr>
            <w:tcW w:w="1080" w:type="dxa"/>
          </w:tcPr>
          <w:p w:rsidR="0089056E" w:rsidRDefault="0089056E" w:rsidP="0089056E">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Practical</w:t>
            </w:r>
          </w:p>
        </w:tc>
        <w:tc>
          <w:tcPr>
            <w:tcW w:w="990" w:type="dxa"/>
          </w:tcPr>
          <w:p w:rsidR="0089056E" w:rsidRDefault="0089056E" w:rsidP="0089056E">
            <w:pPr>
              <w:rPr>
                <w:rFonts w:ascii="Times New Roman" w:hAnsi="Times New Roman" w:cs="Times New Roman"/>
                <w:bCs/>
                <w:sz w:val="24"/>
                <w:szCs w:val="24"/>
                <w:lang w:val="ms-MY"/>
              </w:rPr>
            </w:pPr>
            <w:r>
              <w:rPr>
                <w:rFonts w:ascii="Times New Roman" w:hAnsi="Times New Roman" w:cs="Times New Roman"/>
                <w:bCs/>
                <w:sz w:val="24"/>
                <w:szCs w:val="24"/>
                <w:lang w:val="ms-MY"/>
              </w:rPr>
              <w:t>Others</w:t>
            </w:r>
          </w:p>
        </w:tc>
        <w:tc>
          <w:tcPr>
            <w:tcW w:w="1800" w:type="dxa"/>
          </w:tcPr>
          <w:p w:rsidR="0089056E" w:rsidRDefault="0089056E" w:rsidP="0089056E">
            <w:pPr>
              <w:rPr>
                <w:rFonts w:ascii="Times New Roman" w:hAnsi="Times New Roman" w:cs="Times New Roman"/>
                <w:bCs/>
                <w:sz w:val="24"/>
                <w:szCs w:val="24"/>
                <w:lang w:val="ms-MY"/>
              </w:rPr>
            </w:pPr>
            <w:r>
              <w:rPr>
                <w:rFonts w:ascii="Times New Roman" w:hAnsi="Times New Roman" w:cs="Times New Roman"/>
                <w:bCs/>
                <w:sz w:val="24"/>
                <w:szCs w:val="24"/>
                <w:lang w:val="ms-MY"/>
              </w:rPr>
              <w:t>Total LearningHours</w:t>
            </w:r>
          </w:p>
        </w:tc>
      </w:tr>
      <w:tr w:rsidR="0089056E" w:rsidTr="0089056E">
        <w:trPr>
          <w:trHeight w:val="864"/>
        </w:trPr>
        <w:tc>
          <w:tcPr>
            <w:tcW w:w="2790" w:type="dxa"/>
          </w:tcPr>
          <w:p w:rsidR="0089056E" w:rsidRDefault="0089056E" w:rsidP="0089056E">
            <w:pPr>
              <w:rPr>
                <w:rFonts w:ascii="Times New Roman" w:hAnsi="Times New Roman" w:cs="Times New Roman"/>
                <w:b/>
                <w:sz w:val="24"/>
                <w:szCs w:val="24"/>
                <w:lang w:val="ms-MY"/>
              </w:rPr>
            </w:pPr>
          </w:p>
        </w:tc>
        <w:tc>
          <w:tcPr>
            <w:tcW w:w="1962" w:type="dxa"/>
          </w:tcPr>
          <w:p w:rsidR="0089056E" w:rsidRDefault="0089056E" w:rsidP="0089056E">
            <w:pPr>
              <w:rPr>
                <w:rFonts w:ascii="Times New Roman" w:hAnsi="Times New Roman" w:cs="Times New Roman"/>
                <w:bCs/>
                <w:sz w:val="24"/>
                <w:szCs w:val="24"/>
                <w:lang w:val="ms-MY"/>
              </w:rPr>
            </w:pPr>
            <w:r>
              <w:rPr>
                <w:rFonts w:ascii="Times New Roman" w:hAnsi="Times New Roman" w:cs="Times New Roman"/>
                <w:bCs/>
                <w:sz w:val="24"/>
                <w:szCs w:val="24"/>
                <w:lang w:val="ms-MY"/>
              </w:rPr>
              <w:t>Authentic learning</w:t>
            </w:r>
          </w:p>
          <w:p w:rsidR="0089056E" w:rsidRDefault="0089056E" w:rsidP="0089056E">
            <w:pPr>
              <w:rPr>
                <w:rFonts w:ascii="Times New Roman" w:hAnsi="Times New Roman" w:cs="Times New Roman"/>
                <w:bCs/>
                <w:sz w:val="24"/>
                <w:szCs w:val="24"/>
                <w:lang w:val="ms-MY"/>
              </w:rPr>
            </w:pPr>
            <w:r>
              <w:rPr>
                <w:rFonts w:ascii="Times New Roman" w:hAnsi="Times New Roman" w:cs="Times New Roman"/>
                <w:bCs/>
                <w:sz w:val="24"/>
                <w:szCs w:val="24"/>
                <w:lang w:val="ms-MY"/>
              </w:rPr>
              <w:t xml:space="preserve">Collaborative learning </w:t>
            </w:r>
          </w:p>
          <w:p w:rsidR="0089056E" w:rsidRDefault="0089056E" w:rsidP="0089056E">
            <w:pPr>
              <w:rPr>
                <w:rFonts w:ascii="Times New Roman" w:hAnsi="Times New Roman" w:cs="Times New Roman"/>
                <w:bCs/>
                <w:sz w:val="24"/>
                <w:szCs w:val="24"/>
                <w:lang w:val="ms-MY"/>
              </w:rPr>
            </w:pPr>
            <w:r>
              <w:rPr>
                <w:rFonts w:ascii="Times New Roman" w:hAnsi="Times New Roman" w:cs="Times New Roman"/>
                <w:bCs/>
                <w:sz w:val="24"/>
                <w:szCs w:val="24"/>
                <w:lang w:val="ms-MY"/>
              </w:rPr>
              <w:t>Independent learning</w:t>
            </w:r>
          </w:p>
        </w:tc>
        <w:tc>
          <w:tcPr>
            <w:tcW w:w="1170" w:type="dxa"/>
          </w:tcPr>
          <w:p w:rsidR="0089056E" w:rsidRDefault="0089056E" w:rsidP="0089056E">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75</w:t>
            </w:r>
          </w:p>
        </w:tc>
        <w:tc>
          <w:tcPr>
            <w:tcW w:w="1260" w:type="dxa"/>
          </w:tcPr>
          <w:p w:rsidR="0089056E" w:rsidRDefault="0089056E" w:rsidP="0089056E">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1080" w:type="dxa"/>
          </w:tcPr>
          <w:p w:rsidR="0089056E" w:rsidRDefault="0089056E" w:rsidP="0089056E">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10</w:t>
            </w:r>
          </w:p>
        </w:tc>
        <w:tc>
          <w:tcPr>
            <w:tcW w:w="990" w:type="dxa"/>
          </w:tcPr>
          <w:p w:rsidR="0089056E" w:rsidRDefault="0089056E" w:rsidP="0089056E">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25</w:t>
            </w:r>
          </w:p>
        </w:tc>
        <w:tc>
          <w:tcPr>
            <w:tcW w:w="1800" w:type="dxa"/>
          </w:tcPr>
          <w:p w:rsidR="0089056E" w:rsidRDefault="0089056E" w:rsidP="0089056E">
            <w:pPr>
              <w:jc w:val="center"/>
              <w:rPr>
                <w:rFonts w:ascii="Times New Roman" w:hAnsi="Times New Roman" w:cs="Times New Roman"/>
                <w:bCs/>
                <w:sz w:val="24"/>
                <w:szCs w:val="24"/>
                <w:lang w:val="ms-MY"/>
              </w:rPr>
            </w:pPr>
            <w:r>
              <w:rPr>
                <w:rFonts w:ascii="Times New Roman" w:hAnsi="Times New Roman" w:cs="Times New Roman"/>
                <w:bCs/>
                <w:sz w:val="24"/>
                <w:szCs w:val="24"/>
                <w:lang w:val="ms-MY"/>
              </w:rPr>
              <w:t>120</w:t>
            </w:r>
          </w:p>
        </w:tc>
      </w:tr>
      <w:tr w:rsidR="0089056E" w:rsidTr="0089056E">
        <w:trPr>
          <w:trHeight w:val="488"/>
        </w:trPr>
        <w:tc>
          <w:tcPr>
            <w:tcW w:w="2790" w:type="dxa"/>
          </w:tcPr>
          <w:p w:rsidR="0089056E" w:rsidRDefault="0089056E" w:rsidP="0089056E">
            <w:pPr>
              <w:rPr>
                <w:rFonts w:ascii="Times New Roman" w:hAnsi="Times New Roman" w:cs="Times New Roman"/>
                <w:b/>
                <w:sz w:val="24"/>
                <w:szCs w:val="24"/>
                <w:lang w:val="ms-MY"/>
              </w:rPr>
            </w:pPr>
            <w:r>
              <w:rPr>
                <w:rFonts w:ascii="Times New Roman" w:hAnsi="Times New Roman" w:cs="Times New Roman"/>
                <w:b/>
                <w:sz w:val="24"/>
                <w:szCs w:val="24"/>
                <w:lang w:val="ms-MY"/>
              </w:rPr>
              <w:t>Pre-requisite</w:t>
            </w:r>
          </w:p>
        </w:tc>
        <w:tc>
          <w:tcPr>
            <w:tcW w:w="8262" w:type="dxa"/>
            <w:gridSpan w:val="6"/>
          </w:tcPr>
          <w:p w:rsidR="0089056E" w:rsidRDefault="00B204F3" w:rsidP="00B204F3">
            <w:pPr>
              <w:rPr>
                <w:rFonts w:ascii="Times New Roman" w:hAnsi="Times New Roman" w:cs="Times New Roman"/>
                <w:sz w:val="24"/>
                <w:szCs w:val="24"/>
                <w:lang w:val="ms-MY"/>
              </w:rPr>
            </w:pPr>
            <w:r>
              <w:rPr>
                <w:rFonts w:ascii="Times New Roman" w:hAnsi="Times New Roman" w:cs="Times New Roman"/>
                <w:sz w:val="24"/>
                <w:szCs w:val="24"/>
              </w:rPr>
              <w:t>Elementary knowledge of  Statistics as well as Economics, Banking, Stock Markets etc</w:t>
            </w:r>
          </w:p>
        </w:tc>
      </w:tr>
    </w:tbl>
    <w:p w:rsidR="0089056E" w:rsidRDefault="0089056E" w:rsidP="0089056E">
      <w:pPr>
        <w:spacing w:after="0"/>
        <w:rPr>
          <w:rFonts w:ascii="Times New Roman" w:hAnsi="Times New Roman" w:cs="Times New Roman"/>
          <w:b/>
          <w:bCs/>
          <w:sz w:val="24"/>
          <w:szCs w:val="24"/>
        </w:rPr>
      </w:pPr>
    </w:p>
    <w:p w:rsidR="0089056E" w:rsidRDefault="0089056E" w:rsidP="0089056E">
      <w:pPr>
        <w:spacing w:after="0"/>
        <w:jc w:val="center"/>
        <w:rPr>
          <w:rFonts w:ascii="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850"/>
        <w:gridCol w:w="2340"/>
        <w:gridCol w:w="1530"/>
      </w:tblGrid>
      <w:tr w:rsidR="0089056E" w:rsidTr="0089056E">
        <w:tc>
          <w:tcPr>
            <w:tcW w:w="648" w:type="dxa"/>
          </w:tcPr>
          <w:p w:rsidR="0089056E" w:rsidRDefault="0089056E" w:rsidP="0089056E">
            <w:pPr>
              <w:rPr>
                <w:rFonts w:ascii="Times New Roman" w:hAnsi="Times New Roman" w:cs="Times New Roman"/>
                <w:b/>
                <w:sz w:val="24"/>
                <w:szCs w:val="24"/>
                <w:lang w:val="ms-MY"/>
              </w:rPr>
            </w:pPr>
            <w:r>
              <w:rPr>
                <w:rFonts w:ascii="Times New Roman" w:hAnsi="Times New Roman" w:cs="Times New Roman"/>
                <w:b/>
                <w:sz w:val="24"/>
                <w:szCs w:val="24"/>
                <w:lang w:val="ms-MY"/>
              </w:rPr>
              <w:t>O No.</w:t>
            </w:r>
          </w:p>
        </w:tc>
        <w:tc>
          <w:tcPr>
            <w:tcW w:w="5850" w:type="dxa"/>
          </w:tcPr>
          <w:p w:rsidR="0089056E" w:rsidRDefault="0089056E" w:rsidP="0089056E">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2340" w:type="dxa"/>
          </w:tcPr>
          <w:p w:rsidR="0089056E" w:rsidRDefault="0089056E" w:rsidP="0089056E">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1530" w:type="dxa"/>
          </w:tcPr>
          <w:p w:rsidR="0089056E" w:rsidRDefault="0089056E" w:rsidP="0089056E">
            <w:pPr>
              <w:spacing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89056E" w:rsidTr="0089056E">
        <w:tc>
          <w:tcPr>
            <w:tcW w:w="648" w:type="dxa"/>
          </w:tcPr>
          <w:p w:rsidR="0089056E" w:rsidRDefault="0089056E" w:rsidP="0089056E">
            <w:pPr>
              <w:spacing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5850" w:type="dxa"/>
          </w:tcPr>
          <w:p w:rsidR="0089056E" w:rsidRDefault="0089056E" w:rsidP="0089056E">
            <w:pPr>
              <w:spacing w:after="0"/>
              <w:rPr>
                <w:rFonts w:ascii="Times New Roman" w:hAnsi="Times New Roman" w:cs="Times New Roman"/>
                <w:sz w:val="24"/>
                <w:szCs w:val="24"/>
              </w:rPr>
            </w:pPr>
            <w:r>
              <w:rPr>
                <w:rFonts w:ascii="Times New Roman" w:hAnsi="Times New Roman" w:cs="Times New Roman"/>
                <w:sz w:val="24"/>
                <w:szCs w:val="24"/>
              </w:rPr>
              <w:t>The students have understood various notions of clinical trials in pharmaceutical research.</w:t>
            </w:r>
          </w:p>
        </w:tc>
        <w:tc>
          <w:tcPr>
            <w:tcW w:w="2340" w:type="dxa"/>
          </w:tcPr>
          <w:p w:rsidR="0089056E" w:rsidRDefault="0089056E" w:rsidP="0089056E">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89056E" w:rsidRDefault="0089056E" w:rsidP="0089056E">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850D0A" w:rsidTr="0089056E">
        <w:tc>
          <w:tcPr>
            <w:tcW w:w="648" w:type="dxa"/>
          </w:tcPr>
          <w:p w:rsidR="00850D0A" w:rsidRDefault="00850D0A" w:rsidP="0089056E">
            <w:pPr>
              <w:spacing w:after="120"/>
              <w:jc w:val="both"/>
              <w:rPr>
                <w:rFonts w:ascii="Times New Roman" w:hAnsi="Times New Roman" w:cs="Times New Roman"/>
                <w:bCs/>
                <w:sz w:val="24"/>
                <w:szCs w:val="24"/>
              </w:rPr>
            </w:pPr>
            <w:r>
              <w:rPr>
                <w:rFonts w:ascii="Times New Roman" w:hAnsi="Times New Roman" w:cs="Times New Roman"/>
                <w:bCs/>
                <w:sz w:val="24"/>
                <w:szCs w:val="24"/>
              </w:rPr>
              <w:t>2</w:t>
            </w:r>
          </w:p>
        </w:tc>
        <w:tc>
          <w:tcPr>
            <w:tcW w:w="5850" w:type="dxa"/>
          </w:tcPr>
          <w:p w:rsidR="00850D0A" w:rsidRDefault="00850D0A" w:rsidP="0089056E">
            <w:pPr>
              <w:spacing w:after="0"/>
              <w:rPr>
                <w:rFonts w:ascii="Times New Roman" w:hAnsi="Times New Roman" w:cs="Times New Roman"/>
                <w:sz w:val="24"/>
                <w:szCs w:val="24"/>
              </w:rPr>
            </w:pPr>
            <w:r>
              <w:rPr>
                <w:rFonts w:ascii="Times New Roman" w:hAnsi="Times New Roman" w:cs="Times New Roman"/>
                <w:sz w:val="24"/>
                <w:szCs w:val="24"/>
              </w:rPr>
              <w:t>Students have understood basic concepts in Business Analytics</w:t>
            </w:r>
          </w:p>
        </w:tc>
        <w:tc>
          <w:tcPr>
            <w:tcW w:w="2340" w:type="dxa"/>
          </w:tcPr>
          <w:p w:rsidR="00850D0A" w:rsidRDefault="00850D0A" w:rsidP="007E2B59">
            <w:pPr>
              <w:spacing w:after="120"/>
              <w:jc w:val="center"/>
              <w:rPr>
                <w:rFonts w:ascii="Times New Roman" w:hAnsi="Times New Roman" w:cs="Times New Roman"/>
                <w:bCs/>
                <w:sz w:val="24"/>
                <w:szCs w:val="24"/>
              </w:rPr>
            </w:pPr>
            <w:r>
              <w:rPr>
                <w:rFonts w:ascii="Times New Roman" w:hAnsi="Times New Roman" w:cs="Times New Roman"/>
                <w:sz w:val="24"/>
                <w:szCs w:val="24"/>
              </w:rPr>
              <w:t>U/R/A/An/E</w:t>
            </w:r>
          </w:p>
        </w:tc>
        <w:tc>
          <w:tcPr>
            <w:tcW w:w="1530" w:type="dxa"/>
          </w:tcPr>
          <w:p w:rsidR="00850D0A" w:rsidRDefault="00850D0A" w:rsidP="007E2B59">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850D0A" w:rsidTr="0089056E">
        <w:tc>
          <w:tcPr>
            <w:tcW w:w="648" w:type="dxa"/>
          </w:tcPr>
          <w:p w:rsidR="00850D0A" w:rsidRDefault="00850D0A" w:rsidP="0089056E">
            <w:pPr>
              <w:spacing w:after="120"/>
              <w:jc w:val="both"/>
              <w:rPr>
                <w:rFonts w:ascii="Times New Roman" w:hAnsi="Times New Roman" w:cs="Times New Roman"/>
                <w:bCs/>
                <w:sz w:val="24"/>
                <w:szCs w:val="24"/>
              </w:rPr>
            </w:pPr>
            <w:r>
              <w:rPr>
                <w:rFonts w:ascii="Times New Roman" w:hAnsi="Times New Roman" w:cs="Times New Roman"/>
                <w:bCs/>
                <w:sz w:val="24"/>
                <w:szCs w:val="24"/>
              </w:rPr>
              <w:t>3</w:t>
            </w:r>
          </w:p>
        </w:tc>
        <w:tc>
          <w:tcPr>
            <w:tcW w:w="5850" w:type="dxa"/>
          </w:tcPr>
          <w:p w:rsidR="00850D0A" w:rsidRDefault="00850D0A" w:rsidP="0089056E">
            <w:pPr>
              <w:spacing w:after="0"/>
              <w:rPr>
                <w:rFonts w:ascii="Times New Roman" w:hAnsi="Times New Roman" w:cs="Times New Roman"/>
                <w:sz w:val="24"/>
                <w:szCs w:val="24"/>
              </w:rPr>
            </w:pPr>
            <w:r>
              <w:rPr>
                <w:rFonts w:ascii="Times New Roman" w:hAnsi="Times New Roman" w:cs="Times New Roman"/>
                <w:sz w:val="24"/>
                <w:szCs w:val="24"/>
              </w:rPr>
              <w:t xml:space="preserve">Now students can plan and execute clinical trials as well </w:t>
            </w:r>
            <w:r>
              <w:rPr>
                <w:rFonts w:ascii="Times New Roman" w:hAnsi="Times New Roman" w:cs="Times New Roman"/>
                <w:sz w:val="24"/>
                <w:szCs w:val="24"/>
              </w:rPr>
              <w:lastRenderedPageBreak/>
              <w:t xml:space="preserve">as apply in business analytics for making optimal financial decisions and policy formulation. </w:t>
            </w:r>
          </w:p>
        </w:tc>
        <w:tc>
          <w:tcPr>
            <w:tcW w:w="2340" w:type="dxa"/>
          </w:tcPr>
          <w:p w:rsidR="00850D0A" w:rsidRDefault="00850D0A" w:rsidP="007E2B59">
            <w:pPr>
              <w:spacing w:after="120"/>
              <w:jc w:val="center"/>
              <w:rPr>
                <w:rFonts w:ascii="Times New Roman" w:hAnsi="Times New Roman" w:cs="Times New Roman"/>
                <w:bCs/>
                <w:sz w:val="24"/>
                <w:szCs w:val="24"/>
              </w:rPr>
            </w:pPr>
            <w:r>
              <w:rPr>
                <w:rFonts w:ascii="Times New Roman" w:hAnsi="Times New Roman" w:cs="Times New Roman"/>
                <w:sz w:val="24"/>
                <w:szCs w:val="24"/>
              </w:rPr>
              <w:lastRenderedPageBreak/>
              <w:t>U/R/A/An/E</w:t>
            </w:r>
          </w:p>
        </w:tc>
        <w:tc>
          <w:tcPr>
            <w:tcW w:w="1530" w:type="dxa"/>
          </w:tcPr>
          <w:p w:rsidR="00850D0A" w:rsidRDefault="00850D0A" w:rsidP="007E2B59">
            <w:pPr>
              <w:spacing w:after="120"/>
              <w:jc w:val="center"/>
              <w:rPr>
                <w:rFonts w:ascii="Times New Roman" w:hAnsi="Times New Roman" w:cs="Times New Roman"/>
                <w:bCs/>
                <w:sz w:val="24"/>
                <w:szCs w:val="24"/>
              </w:rPr>
            </w:pPr>
            <w:r>
              <w:rPr>
                <w:rFonts w:ascii="Times New Roman" w:hAnsi="Times New Roman" w:cs="Times New Roman"/>
                <w:bCs/>
                <w:sz w:val="24"/>
                <w:szCs w:val="24"/>
              </w:rPr>
              <w:t>1,2,3,4,5,6,7</w:t>
            </w:r>
          </w:p>
        </w:tc>
      </w:tr>
      <w:tr w:rsidR="00850D0A" w:rsidTr="0089056E">
        <w:trPr>
          <w:trHeight w:val="275"/>
        </w:trPr>
        <w:tc>
          <w:tcPr>
            <w:tcW w:w="10368" w:type="dxa"/>
            <w:gridSpan w:val="4"/>
          </w:tcPr>
          <w:p w:rsidR="00850D0A" w:rsidRDefault="00850D0A" w:rsidP="0089056E">
            <w:pPr>
              <w:spacing w:after="12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89056E" w:rsidRDefault="0089056E" w:rsidP="0089056E">
      <w:pPr>
        <w:spacing w:after="0"/>
        <w:rPr>
          <w:rFonts w:ascii="Times New Roman" w:hAnsi="Times New Roman" w:cs="Times New Roman"/>
          <w:b/>
          <w:bCs/>
          <w:sz w:val="24"/>
          <w:szCs w:val="24"/>
        </w:rPr>
      </w:pPr>
    </w:p>
    <w:p w:rsidR="0089056E" w:rsidRDefault="0089056E" w:rsidP="0089056E">
      <w:pPr>
        <w:spacing w:after="0"/>
        <w:rPr>
          <w:rFonts w:ascii="Times New Roman" w:hAnsi="Times New Roman" w:cs="Times New Roman"/>
          <w:b/>
          <w:bCs/>
          <w:sz w:val="24"/>
          <w:szCs w:val="24"/>
        </w:rPr>
      </w:pPr>
    </w:p>
    <w:p w:rsidR="0089056E" w:rsidRDefault="0089056E" w:rsidP="0089056E">
      <w:pPr>
        <w:spacing w:after="0"/>
        <w:rPr>
          <w:rFonts w:ascii="Times New Roman" w:hAnsi="Times New Roman" w:cs="Times New Roman"/>
          <w:b/>
          <w:bCs/>
          <w:sz w:val="24"/>
          <w:szCs w:val="24"/>
        </w:rPr>
      </w:pPr>
      <w:r>
        <w:rPr>
          <w:rFonts w:ascii="Times New Roman" w:hAnsi="Times New Roman" w:cs="Times New Roman"/>
          <w:b/>
          <w:bCs/>
          <w:sz w:val="24"/>
          <w:szCs w:val="24"/>
        </w:rPr>
        <w:t>COURSE CONTENT</w:t>
      </w:r>
    </w:p>
    <w:p w:rsidR="0089056E" w:rsidRDefault="0089056E" w:rsidP="0089056E">
      <w:pPr>
        <w:spacing w:after="0"/>
        <w:jc w:val="center"/>
        <w:rPr>
          <w:rFonts w:ascii="Times New Roman" w:hAnsi="Times New Roman" w:cs="Times New Roman"/>
          <w:b/>
          <w:bCs/>
          <w:sz w:val="24"/>
          <w:szCs w:val="24"/>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550"/>
        <w:gridCol w:w="770"/>
        <w:gridCol w:w="598"/>
      </w:tblGrid>
      <w:tr w:rsidR="0089056E" w:rsidTr="0089056E">
        <w:trPr>
          <w:trHeight w:val="322"/>
        </w:trPr>
        <w:tc>
          <w:tcPr>
            <w:tcW w:w="488" w:type="pct"/>
          </w:tcPr>
          <w:p w:rsidR="0089056E" w:rsidRDefault="0089056E" w:rsidP="0089056E">
            <w:pPr>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11" w:type="pct"/>
          </w:tcPr>
          <w:p w:rsidR="0089056E" w:rsidRDefault="0089056E" w:rsidP="0089056E">
            <w:pPr>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89056E" w:rsidRDefault="0089056E" w:rsidP="0089056E">
            <w:pPr>
              <w:jc w:val="center"/>
              <w:rPr>
                <w:rFonts w:ascii="Times New Roman" w:hAnsi="Times New Roman" w:cs="Times New Roman"/>
                <w:b/>
                <w:bCs/>
                <w:sz w:val="24"/>
                <w:szCs w:val="24"/>
              </w:rPr>
            </w:pPr>
            <w:r>
              <w:rPr>
                <w:rFonts w:ascii="Times New Roman" w:hAnsi="Times New Roman" w:cs="Times New Roman"/>
                <w:b/>
                <w:bCs/>
                <w:sz w:val="24"/>
                <w:szCs w:val="24"/>
              </w:rPr>
              <w:t>C O</w:t>
            </w:r>
          </w:p>
        </w:tc>
        <w:tc>
          <w:tcPr>
            <w:tcW w:w="307" w:type="pct"/>
          </w:tcPr>
          <w:p w:rsidR="0089056E" w:rsidRDefault="0089056E" w:rsidP="0089056E">
            <w:pPr>
              <w:jc w:val="center"/>
              <w:rPr>
                <w:rFonts w:ascii="Times New Roman" w:hAnsi="Times New Roman" w:cs="Times New Roman"/>
                <w:b/>
                <w:bCs/>
                <w:sz w:val="24"/>
                <w:szCs w:val="24"/>
              </w:rPr>
            </w:pPr>
            <w:r>
              <w:rPr>
                <w:rFonts w:ascii="Times New Roman" w:hAnsi="Times New Roman" w:cs="Times New Roman"/>
                <w:b/>
                <w:bCs/>
                <w:sz w:val="24"/>
                <w:szCs w:val="24"/>
              </w:rPr>
              <w:t>Hr</w:t>
            </w:r>
          </w:p>
        </w:tc>
      </w:tr>
      <w:tr w:rsidR="0089056E" w:rsidTr="0089056E">
        <w:trPr>
          <w:trHeight w:val="1187"/>
        </w:trPr>
        <w:tc>
          <w:tcPr>
            <w:tcW w:w="488"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1</w:t>
            </w:r>
          </w:p>
        </w:tc>
        <w:tc>
          <w:tcPr>
            <w:tcW w:w="3811" w:type="pct"/>
          </w:tcPr>
          <w:p w:rsidR="00850D0A" w:rsidRPr="00850D0A" w:rsidRDefault="00850D0A" w:rsidP="00850D0A">
            <w:pPr>
              <w:autoSpaceDE w:val="0"/>
              <w:autoSpaceDN w:val="0"/>
              <w:adjustRightInd w:val="0"/>
              <w:spacing w:after="0" w:line="20" w:lineRule="atLeast"/>
              <w:jc w:val="both"/>
              <w:rPr>
                <w:rFonts w:eastAsia="TimesNewRomanPSMT" w:cstheme="minorHAnsi"/>
                <w:sz w:val="24"/>
                <w:szCs w:val="24"/>
              </w:rPr>
            </w:pPr>
            <w:r>
              <w:rPr>
                <w:rFonts w:eastAsia="TimesNewRomanPSMT" w:cstheme="minorHAnsi"/>
                <w:sz w:val="24"/>
                <w:szCs w:val="24"/>
              </w:rPr>
              <w:t>Introduction to clinical trials</w:t>
            </w:r>
            <w:r>
              <w:rPr>
                <w:rFonts w:cstheme="minorHAnsi"/>
                <w:b/>
                <w:bCs/>
                <w:sz w:val="24"/>
                <w:szCs w:val="24"/>
              </w:rPr>
              <w:t xml:space="preserve">, </w:t>
            </w:r>
            <w:r>
              <w:rPr>
                <w:rFonts w:eastAsia="TimesNewRomanPSMT" w:cstheme="minorHAnsi"/>
                <w:sz w:val="24"/>
                <w:szCs w:val="24"/>
              </w:rPr>
              <w:t>participants and sponsors of a trial, informed consent, benefits and risk of participating in a trial, blinding, placebo,  controlled and uncontrolled trials, need and ethics of clinical trials, objectives and endpoints  of a clinical trial, single center and multi-center trials, ICH and GCP, FDA and EMEA guidelines, Drug Development Process</w:t>
            </w:r>
            <w:r>
              <w:rPr>
                <w:rFonts w:cstheme="minorHAnsi"/>
                <w:b/>
                <w:bCs/>
                <w:sz w:val="24"/>
                <w:szCs w:val="24"/>
              </w:rPr>
              <w:t xml:space="preserve">, </w:t>
            </w:r>
            <w:r>
              <w:rPr>
                <w:rFonts w:eastAsia="TimesNewRomanPSMT" w:cstheme="minorHAnsi"/>
                <w:sz w:val="24"/>
                <w:szCs w:val="24"/>
              </w:rPr>
              <w:t>overview of Phase I to IV trials (Design and analysis).</w:t>
            </w:r>
          </w:p>
          <w:p w:rsidR="0089056E" w:rsidRDefault="0089056E" w:rsidP="0089056E">
            <w:pPr>
              <w:pStyle w:val="Default"/>
              <w:rPr>
                <w:b/>
                <w:sz w:val="23"/>
                <w:szCs w:val="23"/>
              </w:rPr>
            </w:pPr>
          </w:p>
          <w:p w:rsidR="0089056E" w:rsidRDefault="0089056E" w:rsidP="0089056E">
            <w:pPr>
              <w:spacing w:after="0"/>
              <w:jc w:val="both"/>
              <w:rPr>
                <w:rFonts w:ascii="Times New Roman" w:hAnsi="Times New Roman" w:cs="Times New Roman"/>
                <w:sz w:val="24"/>
                <w:szCs w:val="24"/>
              </w:rPr>
            </w:pPr>
          </w:p>
        </w:tc>
        <w:tc>
          <w:tcPr>
            <w:tcW w:w="394"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20</w:t>
            </w:r>
          </w:p>
        </w:tc>
      </w:tr>
      <w:tr w:rsidR="0089056E" w:rsidTr="0089056E">
        <w:trPr>
          <w:trHeight w:val="989"/>
        </w:trPr>
        <w:tc>
          <w:tcPr>
            <w:tcW w:w="488"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2</w:t>
            </w:r>
          </w:p>
        </w:tc>
        <w:tc>
          <w:tcPr>
            <w:tcW w:w="3811" w:type="pct"/>
          </w:tcPr>
          <w:p w:rsidR="0089056E" w:rsidRPr="00850D0A" w:rsidRDefault="00850D0A" w:rsidP="00850D0A">
            <w:pPr>
              <w:spacing w:line="20" w:lineRule="atLeast"/>
              <w:jc w:val="both"/>
              <w:rPr>
                <w:rFonts w:cstheme="minorHAnsi"/>
                <w:b/>
              </w:rPr>
            </w:pPr>
            <w:r>
              <w:rPr>
                <w:rFonts w:eastAsia="TimesNewRomanPSMT" w:cstheme="minorHAnsi"/>
                <w:sz w:val="24"/>
                <w:szCs w:val="24"/>
              </w:rPr>
              <w:t>Clinical trial study designs, bioequivalence trials, adaptive trials, sample size determination, randomization methods, handling of missing data, handling multiplicity, Clinical Data Management (CDM), understanding protocol</w:t>
            </w:r>
            <w:r>
              <w:rPr>
                <w:rFonts w:cstheme="minorHAnsi"/>
                <w:b/>
                <w:bCs/>
                <w:sz w:val="24"/>
                <w:szCs w:val="24"/>
              </w:rPr>
              <w:t xml:space="preserve">, </w:t>
            </w:r>
            <w:r>
              <w:rPr>
                <w:rFonts w:eastAsia="TimesNewRomanPSMT" w:cstheme="minorHAnsi"/>
                <w:sz w:val="24"/>
                <w:szCs w:val="24"/>
              </w:rPr>
              <w:t>clinical study report, statistical analysis Plan (SAP) data visualization methods, Data Comprehension</w:t>
            </w:r>
            <w:r>
              <w:rPr>
                <w:rFonts w:cstheme="minorHAnsi"/>
                <w:b/>
                <w:bCs/>
                <w:sz w:val="24"/>
                <w:szCs w:val="24"/>
              </w:rPr>
              <w:t xml:space="preserve">, </w:t>
            </w:r>
            <w:r>
              <w:rPr>
                <w:rFonts w:eastAsia="TimesNewRomanPSMT" w:cstheme="minorHAnsi"/>
                <w:sz w:val="24"/>
                <w:szCs w:val="24"/>
              </w:rPr>
              <w:t>Data Interpretation, Clinical Data Analysis: Analysis methods/models for continuous data, categorical data, binary data, survival data, parametric and non-parametric methods, sub-group Analysis, sensitivity analysis, interim analysis, Quality of life data analysis.</w:t>
            </w:r>
          </w:p>
        </w:tc>
        <w:tc>
          <w:tcPr>
            <w:tcW w:w="394"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20</w:t>
            </w:r>
          </w:p>
        </w:tc>
      </w:tr>
      <w:tr w:rsidR="0089056E" w:rsidTr="0089056E">
        <w:trPr>
          <w:trHeight w:val="1187"/>
        </w:trPr>
        <w:tc>
          <w:tcPr>
            <w:tcW w:w="488"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3</w:t>
            </w:r>
          </w:p>
        </w:tc>
        <w:tc>
          <w:tcPr>
            <w:tcW w:w="3811" w:type="pct"/>
          </w:tcPr>
          <w:p w:rsidR="0089056E" w:rsidRPr="00850D0A" w:rsidRDefault="00850D0A" w:rsidP="00850D0A">
            <w:pPr>
              <w:autoSpaceDE w:val="0"/>
              <w:autoSpaceDN w:val="0"/>
              <w:adjustRightInd w:val="0"/>
              <w:spacing w:after="0" w:line="20" w:lineRule="atLeast"/>
              <w:jc w:val="both"/>
              <w:rPr>
                <w:rFonts w:cstheme="minorHAnsi"/>
                <w:b/>
                <w:sz w:val="24"/>
                <w:szCs w:val="24"/>
              </w:rPr>
            </w:pPr>
            <w:r>
              <w:rPr>
                <w:rFonts w:eastAsia="TimesNewRomanPSMT" w:cstheme="minorHAnsi"/>
                <w:sz w:val="24"/>
                <w:szCs w:val="24"/>
              </w:rPr>
              <w:t>Business Intelligence (BI): Introduction, Definition, Business Intelligence Segments, Difference between Information and Intelligence, Defining Business Intelligence Value Chain, Factors of Business Intelligence System, Real time Business Intelligence, Business Intelligence Applications, Creating Business Intelligence Environment, Business Intelligence Landscape, Types of Business Intelligence, Business Intelligence Platform, Dynamic roles in Business Intelligence, Roles of Business Intelligence in Modern Business- Challenges of BI.</w:t>
            </w:r>
          </w:p>
        </w:tc>
        <w:tc>
          <w:tcPr>
            <w:tcW w:w="394"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20</w:t>
            </w:r>
          </w:p>
        </w:tc>
      </w:tr>
      <w:tr w:rsidR="0089056E" w:rsidTr="0089056E">
        <w:trPr>
          <w:trHeight w:val="701"/>
        </w:trPr>
        <w:tc>
          <w:tcPr>
            <w:tcW w:w="488"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4</w:t>
            </w:r>
          </w:p>
        </w:tc>
        <w:tc>
          <w:tcPr>
            <w:tcW w:w="3811" w:type="pct"/>
          </w:tcPr>
          <w:p w:rsidR="0089056E" w:rsidRPr="00850D0A" w:rsidRDefault="00850D0A" w:rsidP="00850D0A">
            <w:pPr>
              <w:autoSpaceDE w:val="0"/>
              <w:autoSpaceDN w:val="0"/>
              <w:adjustRightInd w:val="0"/>
              <w:spacing w:after="0" w:line="20" w:lineRule="atLeast"/>
              <w:jc w:val="both"/>
              <w:rPr>
                <w:rFonts w:cstheme="minorHAnsi"/>
                <w:b/>
                <w:bCs/>
                <w:sz w:val="24"/>
                <w:szCs w:val="24"/>
              </w:rPr>
            </w:pPr>
            <w:bookmarkStart w:id="3" w:name="_Hlk119537869"/>
            <w:r>
              <w:rPr>
                <w:rFonts w:eastAsia="TimesNewRomanPSMT" w:cstheme="minorHAnsi"/>
                <w:sz w:val="24"/>
                <w:szCs w:val="24"/>
              </w:rPr>
              <w:t>Business Intelligence Types: Introduction, Multiplicity of Business Intelligence Tools, Types of Business Intelligence Tools, Modern Business Intelligence, the Enterprise Business Intelligence, Information Workers. Architecting the Data: Types of Data, Enterprise Data Model, Enterprise Subject Area Model, Enterprise Conceptual Model, Enterprise Conceptual Entity Model, Granularity of the Data, Data Reporting and Query Tools, Data Partitioning, Meta data, Total Data Quality Management (TDQM).</w:t>
            </w:r>
            <w:bookmarkEnd w:id="3"/>
          </w:p>
        </w:tc>
        <w:tc>
          <w:tcPr>
            <w:tcW w:w="394"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1</w:t>
            </w:r>
          </w:p>
        </w:tc>
        <w:tc>
          <w:tcPr>
            <w:tcW w:w="307"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20</w:t>
            </w:r>
          </w:p>
        </w:tc>
      </w:tr>
      <w:tr w:rsidR="0089056E" w:rsidTr="0089056E">
        <w:trPr>
          <w:trHeight w:val="414"/>
        </w:trPr>
        <w:tc>
          <w:tcPr>
            <w:tcW w:w="4299" w:type="pct"/>
            <w:gridSpan w:val="2"/>
          </w:tcPr>
          <w:p w:rsidR="0089056E" w:rsidRDefault="0089056E" w:rsidP="0089056E">
            <w:pPr>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4</w:t>
            </w:r>
          </w:p>
        </w:tc>
        <w:tc>
          <w:tcPr>
            <w:tcW w:w="307" w:type="pct"/>
          </w:tcPr>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80</w:t>
            </w:r>
          </w:p>
        </w:tc>
      </w:tr>
      <w:tr w:rsidR="0089056E" w:rsidTr="0089056E">
        <w:trPr>
          <w:trHeight w:val="368"/>
        </w:trPr>
        <w:tc>
          <w:tcPr>
            <w:tcW w:w="5000" w:type="pct"/>
            <w:gridSpan w:val="4"/>
          </w:tcPr>
          <w:p w:rsidR="0089056E" w:rsidRDefault="0089056E" w:rsidP="0089056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Books for Reference</w:t>
            </w:r>
          </w:p>
        </w:tc>
      </w:tr>
      <w:tr w:rsidR="0089056E" w:rsidTr="0089056E">
        <w:trPr>
          <w:trHeight w:val="1493"/>
        </w:trPr>
        <w:tc>
          <w:tcPr>
            <w:tcW w:w="5000" w:type="pct"/>
            <w:gridSpan w:val="4"/>
          </w:tcPr>
          <w:p w:rsidR="0089056E" w:rsidRDefault="0089056E" w:rsidP="0089056E">
            <w:pPr>
              <w:spacing w:after="0"/>
              <w:jc w:val="both"/>
              <w:rPr>
                <w:rFonts w:ascii="Times New Roman" w:hAnsi="Times New Roman" w:cs="Times New Roman"/>
                <w:b/>
                <w:bCs/>
                <w:sz w:val="24"/>
                <w:szCs w:val="24"/>
              </w:rPr>
            </w:pPr>
            <w:r>
              <w:rPr>
                <w:rFonts w:ascii="Times New Roman" w:hAnsi="Times New Roman" w:cs="Times New Roman"/>
                <w:b/>
                <w:bCs/>
                <w:sz w:val="24"/>
                <w:szCs w:val="24"/>
              </w:rPr>
              <w:t>Compulsory Reading:</w:t>
            </w:r>
          </w:p>
          <w:p w:rsidR="00850D0A" w:rsidRDefault="00850D0A" w:rsidP="00850D0A">
            <w:pPr>
              <w:pStyle w:val="ListParagraph"/>
              <w:numPr>
                <w:ilvl w:val="0"/>
                <w:numId w:val="99"/>
              </w:numPr>
              <w:autoSpaceDE w:val="0"/>
              <w:autoSpaceDN w:val="0"/>
              <w:adjustRightInd w:val="0"/>
              <w:spacing w:after="0" w:line="20" w:lineRule="atLeast"/>
              <w:rPr>
                <w:rFonts w:eastAsia="TimesNewRomanPSMT" w:cstheme="minorHAnsi"/>
                <w:sz w:val="24"/>
                <w:szCs w:val="24"/>
              </w:rPr>
            </w:pPr>
            <w:r>
              <w:rPr>
                <w:rFonts w:eastAsia="TimesNewRomanPSMT" w:cstheme="minorHAnsi"/>
                <w:sz w:val="24"/>
                <w:szCs w:val="24"/>
              </w:rPr>
              <w:t>Friedman L.M., Furberg C.D. &amp; Demets D.L. (1998). Fundamentals of clinical trials.</w:t>
            </w:r>
          </w:p>
          <w:p w:rsidR="00850D0A" w:rsidRDefault="00850D0A" w:rsidP="00850D0A">
            <w:pPr>
              <w:pStyle w:val="ListParagraph"/>
              <w:numPr>
                <w:ilvl w:val="0"/>
                <w:numId w:val="99"/>
              </w:numPr>
              <w:autoSpaceDE w:val="0"/>
              <w:autoSpaceDN w:val="0"/>
              <w:adjustRightInd w:val="0"/>
              <w:spacing w:after="0" w:line="20" w:lineRule="atLeast"/>
              <w:rPr>
                <w:rFonts w:eastAsia="TimesNewRomanPSMT" w:cstheme="minorHAnsi"/>
                <w:sz w:val="24"/>
                <w:szCs w:val="24"/>
              </w:rPr>
            </w:pPr>
            <w:r>
              <w:rPr>
                <w:rFonts w:eastAsia="TimesNewRomanPSMT" w:cstheme="minorHAnsi"/>
                <w:sz w:val="24"/>
                <w:szCs w:val="24"/>
              </w:rPr>
              <w:t>Shein - Chung Chow and Jen-Pei Liu (2004). Design and Analysis of Clinical Trials: Concepts and Methodologies (2nd edition) Wiley-Inter science.</w:t>
            </w:r>
          </w:p>
          <w:p w:rsidR="00850D0A" w:rsidRDefault="00850D0A" w:rsidP="00850D0A">
            <w:pPr>
              <w:pStyle w:val="ListParagraph"/>
              <w:numPr>
                <w:ilvl w:val="0"/>
                <w:numId w:val="99"/>
              </w:numPr>
              <w:autoSpaceDE w:val="0"/>
              <w:autoSpaceDN w:val="0"/>
              <w:adjustRightInd w:val="0"/>
              <w:spacing w:after="0" w:line="20" w:lineRule="atLeast"/>
              <w:rPr>
                <w:rFonts w:eastAsia="TimesNewRomanPSMT" w:cstheme="minorHAnsi"/>
                <w:sz w:val="24"/>
                <w:szCs w:val="24"/>
              </w:rPr>
            </w:pPr>
            <w:r>
              <w:rPr>
                <w:rFonts w:eastAsia="TimesNewRomanPSMT" w:cstheme="minorHAnsi"/>
                <w:sz w:val="24"/>
                <w:szCs w:val="24"/>
              </w:rPr>
              <w:t>Business Intelligence Roadmap (2003). The Complete Project Lifecycle for Decision-Support Applications by Larissa T. Moss and Shaku Atre.</w:t>
            </w:r>
          </w:p>
          <w:p w:rsidR="00850D0A" w:rsidRDefault="00850D0A" w:rsidP="00850D0A">
            <w:pPr>
              <w:autoSpaceDE w:val="0"/>
              <w:autoSpaceDN w:val="0"/>
              <w:adjustRightInd w:val="0"/>
              <w:spacing w:after="0" w:line="240" w:lineRule="auto"/>
              <w:rPr>
                <w:rFonts w:ascii="Times New Roman" w:hAnsi="Times New Roman" w:cs="Times New Roman"/>
                <w:b/>
                <w:bCs/>
                <w:color w:val="000000"/>
                <w:sz w:val="24"/>
                <w:szCs w:val="24"/>
              </w:rPr>
            </w:pPr>
          </w:p>
          <w:p w:rsidR="0089056E" w:rsidRDefault="0089056E" w:rsidP="0089056E">
            <w:pPr>
              <w:pStyle w:val="ListParagraph"/>
              <w:numPr>
                <w:ilvl w:val="0"/>
                <w:numId w:val="91"/>
              </w:numPr>
              <w:spacing w:after="0"/>
              <w:jc w:val="both"/>
              <w:rPr>
                <w:rFonts w:ascii="Times New Roman" w:hAnsi="Times New Roman" w:cs="Times New Roman"/>
                <w:sz w:val="24"/>
                <w:szCs w:val="24"/>
              </w:rPr>
            </w:pPr>
            <w:r>
              <w:rPr>
                <w:rFonts w:ascii="Times New Roman" w:hAnsi="Times New Roman" w:cs="Times New Roman"/>
                <w:sz w:val="24"/>
                <w:szCs w:val="24"/>
              </w:rPr>
              <w:t>.</w:t>
            </w:r>
          </w:p>
        </w:tc>
      </w:tr>
      <w:tr w:rsidR="0089056E" w:rsidTr="0089056E">
        <w:trPr>
          <w:trHeight w:val="369"/>
        </w:trPr>
        <w:tc>
          <w:tcPr>
            <w:tcW w:w="5000" w:type="pct"/>
            <w:gridSpan w:val="4"/>
          </w:tcPr>
          <w:p w:rsidR="0089056E" w:rsidRDefault="0089056E" w:rsidP="0089056E">
            <w:pPr>
              <w:spacing w:after="0"/>
              <w:jc w:val="both"/>
              <w:rPr>
                <w:rFonts w:ascii="Times New Roman" w:hAnsi="Times New Roman" w:cs="Times New Roman"/>
                <w:b/>
                <w:bCs/>
                <w:sz w:val="24"/>
                <w:szCs w:val="24"/>
              </w:rPr>
            </w:pPr>
            <w:r>
              <w:rPr>
                <w:rFonts w:ascii="Times New Roman" w:hAnsi="Times New Roman" w:cs="Times New Roman"/>
                <w:b/>
                <w:bCs/>
                <w:sz w:val="24"/>
                <w:szCs w:val="24"/>
              </w:rPr>
              <w:t>Further Reading:</w:t>
            </w:r>
          </w:p>
          <w:p w:rsidR="00850D0A" w:rsidRDefault="00850D0A" w:rsidP="00850D0A">
            <w:pPr>
              <w:pStyle w:val="ListParagraph"/>
              <w:numPr>
                <w:ilvl w:val="0"/>
                <w:numId w:val="99"/>
              </w:numPr>
              <w:autoSpaceDE w:val="0"/>
              <w:autoSpaceDN w:val="0"/>
              <w:adjustRightInd w:val="0"/>
              <w:spacing w:after="0" w:line="20" w:lineRule="atLeast"/>
              <w:rPr>
                <w:rFonts w:eastAsia="TimesNewRomanPSMT" w:cstheme="minorHAnsi"/>
                <w:sz w:val="24"/>
                <w:szCs w:val="24"/>
              </w:rPr>
            </w:pPr>
            <w:r>
              <w:rPr>
                <w:rFonts w:eastAsia="TimesNewRomanPSMT" w:cstheme="minorHAnsi"/>
                <w:sz w:val="24"/>
                <w:szCs w:val="24"/>
              </w:rPr>
              <w:t>Stuart J. Pocock (2010). Clinical Trials – A practical approach (Reprint), John Wiley.</w:t>
            </w:r>
          </w:p>
          <w:p w:rsidR="00850D0A" w:rsidRDefault="00850D0A" w:rsidP="00850D0A">
            <w:pPr>
              <w:pStyle w:val="ListParagraph"/>
              <w:numPr>
                <w:ilvl w:val="0"/>
                <w:numId w:val="99"/>
              </w:numPr>
              <w:autoSpaceDE w:val="0"/>
              <w:autoSpaceDN w:val="0"/>
              <w:adjustRightInd w:val="0"/>
              <w:spacing w:after="0" w:line="20" w:lineRule="atLeast"/>
              <w:rPr>
                <w:rFonts w:eastAsia="TimesNewRomanPSMT" w:cstheme="minorHAnsi"/>
                <w:sz w:val="24"/>
                <w:szCs w:val="24"/>
              </w:rPr>
            </w:pPr>
            <w:r>
              <w:rPr>
                <w:rFonts w:eastAsia="TimesNewRomanPSMT" w:cstheme="minorHAnsi"/>
                <w:sz w:val="24"/>
                <w:szCs w:val="24"/>
              </w:rPr>
              <w:t>Business Intelligence Guidebook (2014). From Data Integration to Analytics by Rick Sherman.</w:t>
            </w:r>
          </w:p>
          <w:p w:rsidR="0089056E" w:rsidRDefault="0089056E" w:rsidP="00850D0A">
            <w:pPr>
              <w:pStyle w:val="ListParagraph"/>
              <w:spacing w:after="0"/>
              <w:ind w:left="360"/>
              <w:jc w:val="both"/>
              <w:rPr>
                <w:rFonts w:ascii="Times New Roman" w:hAnsi="Times New Roman" w:cs="Times New Roman"/>
                <w:sz w:val="24"/>
                <w:szCs w:val="24"/>
              </w:rPr>
            </w:pPr>
          </w:p>
        </w:tc>
      </w:tr>
    </w:tbl>
    <w:p w:rsidR="0089056E" w:rsidRDefault="0089056E" w:rsidP="0089056E">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1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23"/>
      </w:tblGrid>
      <w:tr w:rsidR="0089056E" w:rsidTr="0089056E">
        <w:trPr>
          <w:trHeight w:val="1970"/>
        </w:trPr>
        <w:tc>
          <w:tcPr>
            <w:tcW w:w="1695" w:type="dxa"/>
            <w:tcBorders>
              <w:top w:val="single" w:sz="4" w:space="0" w:color="auto"/>
              <w:left w:val="single" w:sz="4" w:space="0" w:color="auto"/>
              <w:bottom w:val="single" w:sz="4" w:space="0" w:color="auto"/>
              <w:right w:val="single" w:sz="4" w:space="0" w:color="auto"/>
            </w:tcBorders>
          </w:tcPr>
          <w:p w:rsidR="0089056E" w:rsidRDefault="0089056E" w:rsidP="0089056E">
            <w:pPr>
              <w:rPr>
                <w:rFonts w:ascii="Times New Roman" w:hAnsi="Times New Roman" w:cs="Times New Roman"/>
                <w:b/>
                <w:sz w:val="24"/>
                <w:szCs w:val="24"/>
                <w:lang w:val="ms-MY"/>
              </w:rPr>
            </w:pPr>
            <w:r>
              <w:rPr>
                <w:rFonts w:ascii="Times New Roman" w:hAnsi="Times New Roman" w:cs="Times New Roman"/>
                <w:b/>
                <w:sz w:val="24"/>
                <w:szCs w:val="24"/>
                <w:lang w:val="ms-MY"/>
              </w:rPr>
              <w:t>TeachingandLearning Approach</w:t>
            </w:r>
          </w:p>
        </w:tc>
        <w:tc>
          <w:tcPr>
            <w:tcW w:w="8223" w:type="dxa"/>
            <w:tcBorders>
              <w:top w:val="single" w:sz="4" w:space="0" w:color="auto"/>
              <w:left w:val="single" w:sz="4" w:space="0" w:color="auto"/>
              <w:bottom w:val="single" w:sz="4" w:space="0" w:color="auto"/>
              <w:right w:val="single" w:sz="4" w:space="0" w:color="auto"/>
            </w:tcBorders>
          </w:tcPr>
          <w:p w:rsidR="0089056E" w:rsidRDefault="0089056E" w:rsidP="0089056E">
            <w:pPr>
              <w:adjustRightInd w:val="0"/>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89056E" w:rsidRDefault="0089056E" w:rsidP="0089056E">
            <w:pPr>
              <w:jc w:val="both"/>
              <w:rPr>
                <w:rFonts w:ascii="Times New Roman" w:hAnsi="Times New Roman" w:cs="Times New Roman"/>
                <w:sz w:val="24"/>
                <w:szCs w:val="24"/>
              </w:rPr>
            </w:pPr>
            <w:r>
              <w:rPr>
                <w:rFonts w:ascii="Times New Roman" w:hAnsi="Times New Roman" w:cs="Times New Roman"/>
                <w:sz w:val="24"/>
                <w:szCs w:val="24"/>
              </w:rPr>
              <w:t xml:space="preserve">Direct Instruction:  Brain storming lecture, Explicit Teaching, E-learning,  interactive Instruction:, Active co-operative learning, Seminar, Group Assignments Authentic learning,  , Library work and Group discussion, Presentation by individual student/ Group representative </w:t>
            </w:r>
          </w:p>
        </w:tc>
      </w:tr>
      <w:tr w:rsidR="0089056E" w:rsidTr="0089056E">
        <w:trPr>
          <w:trHeight w:val="916"/>
        </w:trPr>
        <w:tc>
          <w:tcPr>
            <w:tcW w:w="1695" w:type="dxa"/>
            <w:tcBorders>
              <w:top w:val="single" w:sz="4" w:space="0" w:color="auto"/>
              <w:left w:val="single" w:sz="4" w:space="0" w:color="auto"/>
              <w:bottom w:val="single" w:sz="4" w:space="0" w:color="auto"/>
              <w:right w:val="single" w:sz="4" w:space="0" w:color="auto"/>
            </w:tcBorders>
          </w:tcPr>
          <w:p w:rsidR="0089056E" w:rsidRDefault="0089056E" w:rsidP="0089056E">
            <w:pPr>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89056E" w:rsidRDefault="0089056E" w:rsidP="0089056E">
            <w:pPr>
              <w:rPr>
                <w:rFonts w:ascii="Times New Roman" w:hAnsi="Times New Roman" w:cs="Times New Roman"/>
                <w:b/>
                <w:sz w:val="24"/>
                <w:szCs w:val="24"/>
                <w:lang w:val="ms-MY"/>
              </w:rPr>
            </w:pPr>
          </w:p>
        </w:tc>
        <w:tc>
          <w:tcPr>
            <w:tcW w:w="8223" w:type="dxa"/>
            <w:tcBorders>
              <w:top w:val="single" w:sz="4" w:space="0" w:color="auto"/>
              <w:left w:val="single" w:sz="4" w:space="0" w:color="auto"/>
              <w:bottom w:val="single" w:sz="4" w:space="0" w:color="auto"/>
              <w:right w:val="single" w:sz="4" w:space="0" w:color="auto"/>
            </w:tcBorders>
          </w:tcPr>
          <w:p w:rsidR="0089056E" w:rsidRDefault="0089056E" w:rsidP="0089056E">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89056E" w:rsidRPr="00850D0A" w:rsidRDefault="0089056E" w:rsidP="0089056E">
            <w:pPr>
              <w:adjustRightInd w:val="0"/>
              <w:spacing w:after="0" w:line="360" w:lineRule="auto"/>
              <w:jc w:val="both"/>
              <w:rPr>
                <w:rFonts w:ascii="Times New Roman" w:hAnsi="Times New Roman" w:cs="Times New Roman"/>
                <w:b/>
                <w:sz w:val="24"/>
                <w:szCs w:val="24"/>
              </w:rPr>
            </w:pPr>
            <w:r w:rsidRPr="00850D0A">
              <w:rPr>
                <w:rFonts w:ascii="Times New Roman" w:hAnsi="Times New Roman" w:cs="Times New Roman"/>
                <w:b/>
                <w:sz w:val="24"/>
                <w:szCs w:val="24"/>
              </w:rPr>
              <w:t>A. Continuous Internal Assessment (CIA)</w:t>
            </w:r>
            <w:r w:rsidR="00850D0A" w:rsidRPr="00850D0A">
              <w:rPr>
                <w:rFonts w:ascii="Times New Roman" w:hAnsi="Times New Roman" w:cs="Times New Roman"/>
                <w:b/>
                <w:sz w:val="24"/>
                <w:szCs w:val="24"/>
              </w:rPr>
              <w:t>- 40 marks</w:t>
            </w:r>
          </w:p>
          <w:p w:rsidR="0089056E" w:rsidRDefault="0089056E" w:rsidP="0089056E">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Internal Tests of maximum 20 marks </w:t>
            </w:r>
          </w:p>
          <w:p w:rsidR="0089056E" w:rsidRDefault="0089056E" w:rsidP="0089056E">
            <w:pPr>
              <w:pStyle w:val="ListParagraph"/>
              <w:ind w:left="2085"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Seminar Presentation – a theme is to be discussed and identified to prepare a paper and present in the seminar  Maximum marks 10</w:t>
            </w:r>
          </w:p>
          <w:p w:rsidR="0089056E" w:rsidRDefault="0089056E" w:rsidP="0089056E">
            <w:pPr>
              <w:pStyle w:val="ListParagraph"/>
              <w:spacing w:after="0"/>
              <w:ind w:left="2085"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Write a detailed report on a given topic based on research findings and literature search – 10 marks</w:t>
            </w:r>
          </w:p>
          <w:p w:rsidR="0089056E" w:rsidRDefault="0089056E" w:rsidP="0089056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B. Semester End examination – 60 marks</w:t>
            </w:r>
          </w:p>
        </w:tc>
      </w:tr>
    </w:tbl>
    <w:p w:rsidR="0089056E" w:rsidRDefault="0089056E" w:rsidP="0089056E">
      <w:pPr>
        <w:autoSpaceDE w:val="0"/>
        <w:autoSpaceDN w:val="0"/>
        <w:adjustRightInd w:val="0"/>
        <w:spacing w:after="0" w:line="240" w:lineRule="auto"/>
        <w:rPr>
          <w:rFonts w:ascii="Times New Roman" w:eastAsia="Calibri" w:hAnsi="Times New Roman" w:cs="Times New Roman"/>
          <w:sz w:val="24"/>
          <w:szCs w:val="24"/>
        </w:rPr>
      </w:pPr>
    </w:p>
    <w:p w:rsidR="0089056E" w:rsidRDefault="0089056E" w:rsidP="0089056E">
      <w:pPr>
        <w:spacing w:after="0"/>
        <w:jc w:val="center"/>
        <w:rPr>
          <w:rFonts w:ascii="Times New Roman" w:hAnsi="Times New Roman" w:cs="Times New Roman"/>
          <w:b/>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070CED" w:rsidRDefault="00070CED">
      <w:pPr>
        <w:autoSpaceDE w:val="0"/>
        <w:autoSpaceDN w:val="0"/>
        <w:adjustRightInd w:val="0"/>
        <w:spacing w:after="0" w:line="240" w:lineRule="auto"/>
        <w:rPr>
          <w:rFonts w:ascii="Times New Roman" w:hAnsi="Times New Roman" w:cs="Times New Roman"/>
          <w:b/>
          <w:bCs/>
          <w:color w:val="000000"/>
          <w:sz w:val="24"/>
          <w:szCs w:val="24"/>
        </w:rPr>
      </w:pPr>
    </w:p>
    <w:p w:rsidR="0089056E" w:rsidRDefault="0089056E" w:rsidP="0089056E">
      <w:pPr>
        <w:spacing w:line="20" w:lineRule="atLeast"/>
        <w:rPr>
          <w:b/>
        </w:rPr>
      </w:pPr>
    </w:p>
    <w:p w:rsidR="00070CED" w:rsidRDefault="00070CED">
      <w:pPr>
        <w:autoSpaceDE w:val="0"/>
        <w:autoSpaceDN w:val="0"/>
        <w:adjustRightInd w:val="0"/>
        <w:spacing w:after="0" w:line="240" w:lineRule="auto"/>
        <w:jc w:val="both"/>
        <w:rPr>
          <w:rFonts w:ascii="Times New Roman" w:hAnsi="Times New Roman" w:cs="Times New Roman"/>
          <w:b/>
          <w:bCs/>
          <w:color w:val="000000"/>
          <w:sz w:val="24"/>
          <w:szCs w:val="24"/>
        </w:rPr>
      </w:pPr>
    </w:p>
    <w:p w:rsidR="00070CED" w:rsidRDefault="00070CED">
      <w:pPr>
        <w:pStyle w:val="ListParagraph"/>
        <w:autoSpaceDE w:val="0"/>
        <w:autoSpaceDN w:val="0"/>
        <w:adjustRightInd w:val="0"/>
        <w:spacing w:after="0" w:line="240" w:lineRule="auto"/>
        <w:jc w:val="both"/>
        <w:rPr>
          <w:rFonts w:ascii="Times New Roman" w:hAnsi="Times New Roman" w:cs="Times New Roman"/>
          <w:sz w:val="24"/>
          <w:szCs w:val="24"/>
        </w:rPr>
      </w:pPr>
    </w:p>
    <w:p w:rsidR="00070CED" w:rsidRDefault="00070CED">
      <w:pPr>
        <w:autoSpaceDE w:val="0"/>
        <w:autoSpaceDN w:val="0"/>
        <w:adjustRightInd w:val="0"/>
        <w:spacing w:after="0" w:line="240" w:lineRule="auto"/>
        <w:jc w:val="both"/>
        <w:rPr>
          <w:rFonts w:ascii="Times New Roman" w:hAnsi="Times New Roman" w:cs="Times New Roman"/>
          <w:sz w:val="28"/>
          <w:szCs w:val="28"/>
        </w:rPr>
      </w:pPr>
    </w:p>
    <w:p w:rsidR="00070CED" w:rsidRDefault="00D50444">
      <w:pPr>
        <w:spacing w:after="160" w:line="259"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Rubrics selected for OBE implementation</w:t>
      </w:r>
    </w:p>
    <w:p w:rsidR="00070CED"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1 .Overall performance </w:t>
      </w:r>
      <w:r>
        <w:rPr>
          <w:rFonts w:ascii="Times New Roman" w:eastAsia="Calibri" w:hAnsi="Times New Roman" w:cs="Times New Roman"/>
          <w:sz w:val="24"/>
          <w:szCs w:val="24"/>
        </w:rPr>
        <w:t>in each course of the semester on a continuous basis</w:t>
      </w:r>
    </w:p>
    <w:p w:rsidR="00070CED"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2. </w:t>
      </w:r>
      <w:r>
        <w:rPr>
          <w:rFonts w:ascii="Times New Roman" w:eastAsia="Calibri" w:hAnsi="Times New Roman" w:cs="Times New Roman"/>
          <w:sz w:val="24"/>
          <w:szCs w:val="24"/>
        </w:rPr>
        <w:t>Response to</w:t>
      </w:r>
      <w:r w:rsidR="00C906E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critical theoretical questions</w:t>
      </w:r>
      <w:r>
        <w:rPr>
          <w:rFonts w:ascii="Times New Roman" w:eastAsia="Calibri" w:hAnsi="Times New Roman" w:cs="Times New Roman"/>
          <w:sz w:val="24"/>
          <w:szCs w:val="24"/>
        </w:rPr>
        <w:t xml:space="preserve"> in each course</w:t>
      </w:r>
    </w:p>
    <w:p w:rsidR="00B204F3"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3. </w:t>
      </w:r>
      <w:r>
        <w:rPr>
          <w:rFonts w:ascii="Times New Roman" w:eastAsia="Calibri" w:hAnsi="Times New Roman" w:cs="Times New Roman"/>
          <w:sz w:val="24"/>
          <w:szCs w:val="24"/>
        </w:rPr>
        <w:t>Procedural approach adopted towards</w:t>
      </w:r>
      <w:r>
        <w:rPr>
          <w:rFonts w:ascii="Times New Roman" w:eastAsia="Calibri" w:hAnsi="Times New Roman" w:cs="Times New Roman"/>
          <w:b/>
          <w:sz w:val="24"/>
          <w:szCs w:val="24"/>
        </w:rPr>
        <w:t xml:space="preserve">  lab oriented critical questions   </w:t>
      </w:r>
      <w:r>
        <w:rPr>
          <w:rFonts w:ascii="Times New Roman" w:eastAsia="Calibri" w:hAnsi="Times New Roman" w:cs="Times New Roman"/>
          <w:sz w:val="24"/>
          <w:szCs w:val="24"/>
        </w:rPr>
        <w:t>in each</w:t>
      </w:r>
    </w:p>
    <w:p w:rsidR="00070CED" w:rsidRDefault="00B20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practical  </w:t>
      </w:r>
      <w:r w:rsidR="00D50444">
        <w:rPr>
          <w:rFonts w:ascii="Times New Roman" w:eastAsia="Calibri" w:hAnsi="Times New Roman" w:cs="Times New Roman"/>
          <w:sz w:val="24"/>
          <w:szCs w:val="24"/>
        </w:rPr>
        <w:t>course</w:t>
      </w:r>
      <w:r>
        <w:rPr>
          <w:rFonts w:ascii="Times New Roman" w:eastAsia="Calibri" w:hAnsi="Times New Roman" w:cs="Times New Roman"/>
          <w:sz w:val="24"/>
          <w:szCs w:val="24"/>
        </w:rPr>
        <w:t>.</w:t>
      </w:r>
    </w:p>
    <w:p w:rsidR="00070CED" w:rsidRDefault="00D5044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 </w:t>
      </w:r>
      <w:r>
        <w:rPr>
          <w:rFonts w:ascii="Times New Roman" w:eastAsia="Calibri" w:hAnsi="Times New Roman" w:cs="Times New Roman"/>
          <w:sz w:val="24"/>
          <w:szCs w:val="24"/>
        </w:rPr>
        <w:t xml:space="preserve">Response to </w:t>
      </w:r>
      <w:r>
        <w:rPr>
          <w:rFonts w:ascii="Times New Roman" w:eastAsia="Calibri" w:hAnsi="Times New Roman" w:cs="Times New Roman"/>
          <w:b/>
          <w:sz w:val="24"/>
          <w:szCs w:val="24"/>
        </w:rPr>
        <w:t xml:space="preserve">socially relevant  issues and recent trends </w:t>
      </w:r>
      <w:r>
        <w:rPr>
          <w:rFonts w:ascii="Times New Roman" w:eastAsia="Calibri" w:hAnsi="Times New Roman" w:cs="Times New Roman"/>
          <w:sz w:val="24"/>
          <w:szCs w:val="24"/>
        </w:rPr>
        <w:t>in each course</w:t>
      </w:r>
    </w:p>
    <w:p w:rsidR="00070CED"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5. Aptitude to research </w:t>
      </w:r>
      <w:r>
        <w:rPr>
          <w:rFonts w:ascii="Times New Roman" w:eastAsia="Calibri" w:hAnsi="Times New Roman" w:cs="Times New Roman"/>
          <w:sz w:val="24"/>
          <w:szCs w:val="24"/>
        </w:rPr>
        <w:t>and</w:t>
      </w:r>
      <w:r>
        <w:rPr>
          <w:rFonts w:ascii="Times New Roman" w:eastAsia="Calibri" w:hAnsi="Times New Roman" w:cs="Times New Roman"/>
          <w:b/>
          <w:sz w:val="24"/>
          <w:szCs w:val="24"/>
        </w:rPr>
        <w:t xml:space="preserve">  specific research problem </w:t>
      </w:r>
      <w:r>
        <w:rPr>
          <w:rFonts w:ascii="Times New Roman" w:eastAsia="Calibri" w:hAnsi="Times New Roman" w:cs="Times New Roman"/>
          <w:sz w:val="24"/>
          <w:szCs w:val="24"/>
        </w:rPr>
        <w:t xml:space="preserve"> in each course</w:t>
      </w:r>
    </w:p>
    <w:p w:rsidR="00070CED" w:rsidRDefault="00D50444">
      <w:pPr>
        <w:spacing w:before="240" w:after="0"/>
        <w:rPr>
          <w:rFonts w:ascii="Times New Roman" w:eastAsia="Calibri" w:hAnsi="Times New Roman" w:cs="Times New Roman"/>
          <w:b/>
          <w:sz w:val="24"/>
          <w:szCs w:val="24"/>
          <w:u w:val="single"/>
        </w:rPr>
      </w:pPr>
      <w:r>
        <w:rPr>
          <w:rFonts w:ascii="Times New Roman" w:eastAsia="Calibri" w:hAnsi="Times New Roman" w:cs="Times New Roman"/>
          <w:b/>
          <w:sz w:val="24"/>
          <w:szCs w:val="24"/>
        </w:rPr>
        <w:t>PART 1</w:t>
      </w:r>
      <w:r>
        <w:rPr>
          <w:rFonts w:ascii="Times New Roman" w:eastAsia="Calibri" w:hAnsi="Times New Roman" w:cs="Times New Roman"/>
          <w:b/>
          <w:sz w:val="24"/>
          <w:szCs w:val="24"/>
          <w:u w:val="single"/>
        </w:rPr>
        <w:t>Task Description</w:t>
      </w:r>
    </w:p>
    <w:p w:rsidR="00070CED" w:rsidRDefault="00D50444">
      <w:pPr>
        <w:numPr>
          <w:ilvl w:val="0"/>
          <w:numId w:val="97"/>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Written Examination</w:t>
      </w:r>
    </w:p>
    <w:p w:rsidR="00070CED" w:rsidRDefault="00D50444">
      <w:pPr>
        <w:numPr>
          <w:ilvl w:val="0"/>
          <w:numId w:val="97"/>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Assignment</w:t>
      </w:r>
    </w:p>
    <w:p w:rsidR="00070CED" w:rsidRDefault="00D50444">
      <w:pPr>
        <w:numPr>
          <w:ilvl w:val="0"/>
          <w:numId w:val="97"/>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Seminar</w:t>
      </w:r>
    </w:p>
    <w:p w:rsidR="00070CED" w:rsidRDefault="00D50444">
      <w:pPr>
        <w:numPr>
          <w:ilvl w:val="0"/>
          <w:numId w:val="97"/>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Practical Exam</w:t>
      </w:r>
    </w:p>
    <w:p w:rsidR="00070CED" w:rsidRDefault="00D50444">
      <w:pPr>
        <w:numPr>
          <w:ilvl w:val="0"/>
          <w:numId w:val="97"/>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Viva voce</w:t>
      </w:r>
    </w:p>
    <w:p w:rsidR="00070CED" w:rsidRDefault="00070CED">
      <w:pPr>
        <w:ind w:left="720"/>
        <w:contextualSpacing/>
        <w:rPr>
          <w:rFonts w:ascii="Times New Roman" w:eastAsia="Calibri" w:hAnsi="Times New Roman" w:cs="Times New Roman"/>
          <w:sz w:val="24"/>
          <w:szCs w:val="24"/>
        </w:rPr>
      </w:pPr>
    </w:p>
    <w:p w:rsidR="00070CED" w:rsidRDefault="00D50444">
      <w:pPr>
        <w:spacing w:before="24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PART II </w:t>
      </w:r>
      <w:r>
        <w:rPr>
          <w:rFonts w:ascii="Times New Roman" w:eastAsia="Calibri" w:hAnsi="Times New Roman" w:cs="Times New Roman"/>
          <w:b/>
          <w:sz w:val="24"/>
          <w:szCs w:val="24"/>
          <w:u w:val="single"/>
        </w:rPr>
        <w:t>Scale- Continuous mode</w:t>
      </w:r>
    </w:p>
    <w:p w:rsidR="00070CED" w:rsidRDefault="00D50444">
      <w:pPr>
        <w:spacing w:before="240"/>
        <w:rPr>
          <w:rFonts w:ascii="Times New Roman" w:eastAsia="Calibri" w:hAnsi="Times New Roman" w:cs="Times New Roman"/>
          <w:sz w:val="24"/>
          <w:szCs w:val="24"/>
        </w:rPr>
      </w:pPr>
      <w:r>
        <w:rPr>
          <w:rFonts w:ascii="Times New Roman" w:eastAsia="Calibri" w:hAnsi="Times New Roman" w:cs="Times New Roman"/>
          <w:sz w:val="24"/>
          <w:szCs w:val="24"/>
        </w:rPr>
        <w:t xml:space="preserve">        Excellent, Satisfactory, Needs improvement (Remedial practices recommended)</w:t>
      </w:r>
    </w:p>
    <w:p w:rsidR="00070CED" w:rsidRDefault="00D50444">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rPr>
        <w:t>PART III</w:t>
      </w:r>
      <w:r>
        <w:rPr>
          <w:rFonts w:ascii="Times New Roman" w:eastAsia="Calibri" w:hAnsi="Times New Roman" w:cs="Times New Roman"/>
          <w:b/>
          <w:sz w:val="24"/>
          <w:szCs w:val="24"/>
          <w:u w:val="single"/>
        </w:rPr>
        <w:t xml:space="preserve"> Dimensions</w:t>
      </w:r>
    </w:p>
    <w:p w:rsidR="00070CED" w:rsidRDefault="00D50444">
      <w:pPr>
        <w:spacing w:before="240"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Written Examination</w:t>
      </w:r>
      <w:r>
        <w:rPr>
          <w:rFonts w:ascii="Times New Roman" w:eastAsia="Calibri" w:hAnsi="Times New Roman" w:cs="Times New Roman"/>
          <w:sz w:val="24"/>
          <w:szCs w:val="24"/>
        </w:rPr>
        <w:t>-Content, Communicating</w:t>
      </w:r>
    </w:p>
    <w:p w:rsidR="00070CED"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Assignment</w:t>
      </w:r>
      <w:r>
        <w:rPr>
          <w:rFonts w:ascii="Times New Roman" w:eastAsia="Calibri" w:hAnsi="Times New Roman" w:cs="Times New Roman"/>
          <w:sz w:val="24"/>
          <w:szCs w:val="24"/>
        </w:rPr>
        <w:t xml:space="preserve"> -Content, level of Comprehension </w:t>
      </w:r>
    </w:p>
    <w:p w:rsidR="00070CED"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Seminar</w:t>
      </w:r>
      <w:r>
        <w:rPr>
          <w:rFonts w:ascii="Times New Roman" w:eastAsia="Calibri" w:hAnsi="Times New Roman" w:cs="Times New Roman"/>
          <w:sz w:val="24"/>
          <w:szCs w:val="24"/>
        </w:rPr>
        <w:t>-Content, Performance</w:t>
      </w:r>
    </w:p>
    <w:p w:rsidR="00070CED"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Practical exam</w:t>
      </w:r>
      <w:r>
        <w:rPr>
          <w:rFonts w:ascii="Times New Roman" w:eastAsia="Calibri" w:hAnsi="Times New Roman" w:cs="Times New Roman"/>
          <w:sz w:val="24"/>
          <w:szCs w:val="24"/>
        </w:rPr>
        <w:t>- Conduct of practical, Observation and recording</w:t>
      </w:r>
    </w:p>
    <w:p w:rsidR="00070CED" w:rsidRDefault="00D50444">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Viva voice</w:t>
      </w:r>
      <w:r>
        <w:rPr>
          <w:rFonts w:ascii="Times New Roman" w:eastAsia="Calibri" w:hAnsi="Times New Roman" w:cs="Times New Roman"/>
          <w:sz w:val="24"/>
          <w:szCs w:val="24"/>
        </w:rPr>
        <w:t xml:space="preserve"> -Response to questions, Attitude</w:t>
      </w:r>
    </w:p>
    <w:p w:rsidR="00070CED" w:rsidRDefault="00D50444">
      <w:pPr>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PART IV</w:t>
      </w:r>
      <w:r>
        <w:rPr>
          <w:rFonts w:ascii="Times New Roman" w:eastAsia="Calibri" w:hAnsi="Times New Roman" w:cs="Times New Roman"/>
          <w:b/>
          <w:sz w:val="24"/>
          <w:szCs w:val="24"/>
          <w:u w:val="single"/>
        </w:rPr>
        <w:t xml:space="preserve"> Description of the dimensions</w:t>
      </w:r>
    </w:p>
    <w:p w:rsidR="00070CED"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Content</w:t>
      </w:r>
      <w:r>
        <w:rPr>
          <w:rFonts w:ascii="Times New Roman" w:eastAsia="Calibri" w:hAnsi="Times New Roman" w:cs="Times New Roman"/>
          <w:sz w:val="24"/>
          <w:szCs w:val="24"/>
        </w:rPr>
        <w:t>-Brief and meaningful</w:t>
      </w:r>
    </w:p>
    <w:p w:rsidR="00070CED" w:rsidRDefault="00D5044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Comprehension- </w:t>
      </w:r>
      <w:r>
        <w:rPr>
          <w:rFonts w:ascii="Times New Roman" w:eastAsia="Calibri" w:hAnsi="Times New Roman" w:cs="Times New Roman"/>
          <w:sz w:val="24"/>
          <w:szCs w:val="24"/>
        </w:rPr>
        <w:t>Precise and effective</w:t>
      </w:r>
    </w:p>
    <w:p w:rsidR="00070CED" w:rsidRDefault="00D5044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Communicating-</w:t>
      </w:r>
      <w:r>
        <w:rPr>
          <w:rFonts w:ascii="Times New Roman" w:eastAsia="Calibri" w:hAnsi="Times New Roman" w:cs="Times New Roman"/>
          <w:sz w:val="24"/>
          <w:szCs w:val="24"/>
        </w:rPr>
        <w:t>Direct and orderly</w:t>
      </w:r>
    </w:p>
    <w:p w:rsidR="00070CED" w:rsidRDefault="00D5044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Procedure adopted- </w:t>
      </w:r>
      <w:r>
        <w:rPr>
          <w:rFonts w:ascii="Times New Roman" w:eastAsia="Calibri" w:hAnsi="Times New Roman" w:cs="Times New Roman"/>
          <w:sz w:val="24"/>
          <w:szCs w:val="24"/>
        </w:rPr>
        <w:t>Scientific Suitability and easiness</w:t>
      </w:r>
    </w:p>
    <w:p w:rsidR="00070CED" w:rsidRDefault="00D5044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Conduct of practical-</w:t>
      </w:r>
      <w:r>
        <w:rPr>
          <w:rFonts w:ascii="Times New Roman" w:eastAsia="Calibri" w:hAnsi="Times New Roman" w:cs="Times New Roman"/>
          <w:sz w:val="24"/>
          <w:szCs w:val="24"/>
        </w:rPr>
        <w:t>Accuracy and reproducibility</w:t>
      </w:r>
    </w:p>
    <w:p w:rsidR="00070CED" w:rsidRDefault="00D5044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Observation and recording- </w:t>
      </w:r>
      <w:r>
        <w:rPr>
          <w:rFonts w:ascii="Times New Roman" w:eastAsia="Calibri" w:hAnsi="Times New Roman" w:cs="Times New Roman"/>
          <w:sz w:val="24"/>
          <w:szCs w:val="24"/>
        </w:rPr>
        <w:t>Sharp and systematic</w:t>
      </w:r>
    </w:p>
    <w:p w:rsidR="00070CED" w:rsidRDefault="00D5044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Response to questions- </w:t>
      </w:r>
      <w:r>
        <w:rPr>
          <w:rFonts w:ascii="Times New Roman" w:eastAsia="Calibri" w:hAnsi="Times New Roman" w:cs="Times New Roman"/>
          <w:sz w:val="24"/>
          <w:szCs w:val="24"/>
        </w:rPr>
        <w:t>Analytical approach and level of accuracy</w:t>
      </w:r>
    </w:p>
    <w:p w:rsidR="00070CED" w:rsidRDefault="00D5044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Attitude- </w:t>
      </w:r>
      <w:r>
        <w:rPr>
          <w:rFonts w:ascii="Times New Roman" w:eastAsia="Calibri" w:hAnsi="Times New Roman" w:cs="Times New Roman"/>
          <w:sz w:val="24"/>
          <w:szCs w:val="24"/>
        </w:rPr>
        <w:t xml:space="preserve">Positive and  self-inspiring </w:t>
      </w:r>
    </w:p>
    <w:p w:rsidR="00070CED" w:rsidRDefault="00070CED">
      <w:pPr>
        <w:spacing w:after="0"/>
        <w:rPr>
          <w:rFonts w:ascii="Times New Roman" w:eastAsia="Calibri" w:hAnsi="Times New Roman" w:cs="Times New Roman"/>
          <w:sz w:val="24"/>
          <w:szCs w:val="24"/>
        </w:rPr>
      </w:pPr>
    </w:p>
    <w:p w:rsidR="00070CED" w:rsidRDefault="00070CED">
      <w:pPr>
        <w:spacing w:after="0"/>
        <w:rPr>
          <w:rFonts w:ascii="Times New Roman" w:hAnsi="Times New Roman" w:cs="Times New Roman"/>
          <w:sz w:val="24"/>
          <w:szCs w:val="24"/>
        </w:rPr>
      </w:pPr>
    </w:p>
    <w:p w:rsidR="00070CED" w:rsidRDefault="00070CED">
      <w:pPr>
        <w:pStyle w:val="ListParagraph"/>
        <w:autoSpaceDE w:val="0"/>
        <w:autoSpaceDN w:val="0"/>
        <w:adjustRightInd w:val="0"/>
        <w:spacing w:after="0"/>
        <w:jc w:val="both"/>
        <w:rPr>
          <w:rFonts w:ascii="Times New Roman" w:hAnsi="Times New Roman" w:cs="Times New Roman"/>
          <w:sz w:val="24"/>
          <w:szCs w:val="24"/>
        </w:rPr>
      </w:pPr>
    </w:p>
    <w:p w:rsidR="00B204F3" w:rsidRDefault="00B204F3">
      <w:pPr>
        <w:pStyle w:val="ListParagraph"/>
        <w:autoSpaceDE w:val="0"/>
        <w:autoSpaceDN w:val="0"/>
        <w:adjustRightInd w:val="0"/>
        <w:spacing w:after="0"/>
        <w:jc w:val="both"/>
        <w:rPr>
          <w:rFonts w:ascii="Times New Roman" w:hAnsi="Times New Roman" w:cs="Times New Roman"/>
          <w:sz w:val="24"/>
          <w:szCs w:val="24"/>
        </w:rPr>
      </w:pPr>
    </w:p>
    <w:p w:rsidR="00B204F3" w:rsidRDefault="00B204F3">
      <w:pPr>
        <w:pStyle w:val="ListParagraph"/>
        <w:autoSpaceDE w:val="0"/>
        <w:autoSpaceDN w:val="0"/>
        <w:adjustRightInd w:val="0"/>
        <w:spacing w:after="0"/>
        <w:jc w:val="both"/>
        <w:rPr>
          <w:rFonts w:ascii="Times New Roman" w:hAnsi="Times New Roman" w:cs="Times New Roman"/>
          <w:sz w:val="24"/>
          <w:szCs w:val="24"/>
        </w:rPr>
      </w:pPr>
    </w:p>
    <w:p w:rsidR="00070CED" w:rsidRPr="00C906E3" w:rsidRDefault="00070CED" w:rsidP="00C906E3">
      <w:pPr>
        <w:autoSpaceDE w:val="0"/>
        <w:autoSpaceDN w:val="0"/>
        <w:adjustRightInd w:val="0"/>
        <w:spacing w:after="0"/>
        <w:jc w:val="center"/>
        <w:rPr>
          <w:rFonts w:ascii="Times New Roman" w:hAnsi="Times New Roman" w:cs="Times New Roman"/>
          <w:b/>
          <w:sz w:val="24"/>
          <w:szCs w:val="24"/>
        </w:rPr>
      </w:pPr>
    </w:p>
    <w:p w:rsidR="00070CED" w:rsidRPr="00C906E3" w:rsidRDefault="00C906E3" w:rsidP="00C906E3">
      <w:pPr>
        <w:pStyle w:val="ListParagraph"/>
        <w:autoSpaceDE w:val="0"/>
        <w:autoSpaceDN w:val="0"/>
        <w:adjustRightInd w:val="0"/>
        <w:spacing w:after="0"/>
        <w:jc w:val="center"/>
        <w:rPr>
          <w:rFonts w:ascii="Times New Roman" w:hAnsi="Times New Roman" w:cs="Times New Roman"/>
          <w:b/>
          <w:sz w:val="24"/>
          <w:szCs w:val="24"/>
        </w:rPr>
      </w:pPr>
      <w:r w:rsidRPr="00C906E3">
        <w:rPr>
          <w:rFonts w:ascii="Times New Roman" w:hAnsi="Times New Roman" w:cs="Times New Roman"/>
          <w:b/>
          <w:sz w:val="24"/>
          <w:szCs w:val="24"/>
        </w:rPr>
        <w:t>MODEL QUESTION PAPER</w:t>
      </w:r>
    </w:p>
    <w:p w:rsidR="00070CED" w:rsidRDefault="00D50444">
      <w:pPr>
        <w:tabs>
          <w:tab w:val="left" w:pos="1260"/>
        </w:tabs>
        <w:adjustRightInd w:val="0"/>
        <w:spacing w:after="0"/>
        <w:ind w:left="228"/>
        <w:jc w:val="center"/>
        <w:rPr>
          <w:rFonts w:ascii="Times New Roman" w:hAnsi="Times New Roman" w:cs="Times New Roman"/>
          <w:b/>
          <w:sz w:val="26"/>
          <w:szCs w:val="26"/>
        </w:rPr>
      </w:pPr>
      <w:r>
        <w:rPr>
          <w:rFonts w:ascii="Times New Roman" w:hAnsi="Times New Roman" w:cs="Times New Roman"/>
          <w:b/>
          <w:sz w:val="26"/>
          <w:szCs w:val="26"/>
        </w:rPr>
        <w:t>Mahatma Gandhi University, Kottayam</w:t>
      </w:r>
    </w:p>
    <w:p w:rsidR="00070CED" w:rsidRDefault="00D50444">
      <w:pPr>
        <w:adjustRightInd w:val="0"/>
        <w:spacing w:after="0"/>
        <w:ind w:left="228"/>
        <w:jc w:val="center"/>
        <w:rPr>
          <w:rFonts w:ascii="Times New Roman" w:hAnsi="Times New Roman" w:cs="Times New Roman"/>
          <w:b/>
          <w:sz w:val="26"/>
          <w:szCs w:val="26"/>
        </w:rPr>
      </w:pPr>
      <w:r>
        <w:rPr>
          <w:rFonts w:ascii="Times New Roman" w:hAnsi="Times New Roman" w:cs="Times New Roman"/>
          <w:b/>
          <w:sz w:val="26"/>
          <w:szCs w:val="26"/>
        </w:rPr>
        <w:t>School of Mathematics &amp; Statistics</w:t>
      </w:r>
    </w:p>
    <w:p w:rsidR="00070CED" w:rsidRDefault="00D50444">
      <w:pPr>
        <w:adjustRightInd w:val="0"/>
        <w:spacing w:after="0"/>
        <w:ind w:left="228"/>
        <w:jc w:val="center"/>
        <w:rPr>
          <w:rFonts w:ascii="Times New Roman" w:hAnsi="Times New Roman" w:cs="Times New Roman"/>
          <w:b/>
          <w:sz w:val="26"/>
          <w:szCs w:val="26"/>
        </w:rPr>
      </w:pPr>
      <w:r>
        <w:rPr>
          <w:rFonts w:ascii="Times New Roman" w:hAnsi="Times New Roman" w:cs="Times New Roman"/>
          <w:b/>
          <w:sz w:val="26"/>
          <w:szCs w:val="26"/>
        </w:rPr>
        <w:t>M</w:t>
      </w:r>
      <w:r w:rsidR="00F74875">
        <w:rPr>
          <w:rFonts w:ascii="Times New Roman" w:hAnsi="Times New Roman" w:cs="Times New Roman"/>
          <w:b/>
          <w:sz w:val="26"/>
          <w:szCs w:val="26"/>
        </w:rPr>
        <w:t>.</w:t>
      </w:r>
      <w:r>
        <w:rPr>
          <w:rFonts w:ascii="Times New Roman" w:hAnsi="Times New Roman" w:cs="Times New Roman"/>
          <w:b/>
          <w:sz w:val="26"/>
          <w:szCs w:val="26"/>
        </w:rPr>
        <w:t>Sc</w:t>
      </w:r>
      <w:r w:rsidR="00F74875">
        <w:rPr>
          <w:rFonts w:ascii="Times New Roman" w:hAnsi="Times New Roman" w:cs="Times New Roman"/>
          <w:b/>
          <w:sz w:val="26"/>
          <w:szCs w:val="26"/>
        </w:rPr>
        <w:t>.</w:t>
      </w:r>
      <w:r>
        <w:rPr>
          <w:rFonts w:ascii="Times New Roman" w:hAnsi="Times New Roman" w:cs="Times New Roman"/>
          <w:b/>
          <w:sz w:val="26"/>
          <w:szCs w:val="26"/>
        </w:rPr>
        <w:t xml:space="preserve"> Sta</w:t>
      </w:r>
      <w:r w:rsidR="00B27D51">
        <w:rPr>
          <w:rFonts w:ascii="Times New Roman" w:hAnsi="Times New Roman" w:cs="Times New Roman"/>
          <w:b/>
          <w:sz w:val="26"/>
          <w:szCs w:val="26"/>
        </w:rPr>
        <w:t>tistics Semester 1</w:t>
      </w:r>
      <w:r>
        <w:rPr>
          <w:rFonts w:ascii="Times New Roman" w:hAnsi="Times New Roman" w:cs="Times New Roman"/>
          <w:b/>
          <w:sz w:val="26"/>
          <w:szCs w:val="26"/>
        </w:rPr>
        <w:t xml:space="preserve"> Examination </w:t>
      </w:r>
    </w:p>
    <w:p w:rsidR="00070CED" w:rsidRDefault="00F74875">
      <w:pPr>
        <w:spacing w:after="0"/>
        <w:ind w:left="228"/>
        <w:jc w:val="center"/>
        <w:rPr>
          <w:rFonts w:ascii="Times New Roman" w:hAnsi="Times New Roman" w:cs="Times New Roman"/>
          <w:b/>
          <w:sz w:val="26"/>
          <w:szCs w:val="26"/>
        </w:rPr>
      </w:pPr>
      <w:r>
        <w:rPr>
          <w:rFonts w:ascii="Times New Roman" w:hAnsi="Times New Roman" w:cs="Times New Roman"/>
          <w:b/>
          <w:sz w:val="26"/>
          <w:szCs w:val="26"/>
        </w:rPr>
        <w:t>MS M</w:t>
      </w:r>
      <w:r w:rsidR="00D50444">
        <w:rPr>
          <w:rFonts w:ascii="Times New Roman" w:hAnsi="Times New Roman" w:cs="Times New Roman"/>
          <w:b/>
          <w:sz w:val="26"/>
          <w:szCs w:val="26"/>
        </w:rPr>
        <w:t>21 C05 SAMPLING TECHNIQUE &amp; OFFICIAL STATISTICS</w:t>
      </w:r>
    </w:p>
    <w:p w:rsidR="00070CED" w:rsidRDefault="00D50444">
      <w:pPr>
        <w:adjustRightInd w:val="0"/>
        <w:spacing w:after="0"/>
        <w:ind w:left="228"/>
        <w:rPr>
          <w:rFonts w:ascii="Times New Roman" w:hAnsi="Times New Roman" w:cs="Times New Roman"/>
          <w:b/>
          <w:sz w:val="24"/>
          <w:szCs w:val="24"/>
        </w:rPr>
      </w:pPr>
      <w:r>
        <w:rPr>
          <w:rFonts w:ascii="Times New Roman" w:hAnsi="Times New Roman" w:cs="Times New Roman"/>
          <w:b/>
          <w:sz w:val="24"/>
          <w:szCs w:val="24"/>
        </w:rPr>
        <w:t>Time: 3 hours                                                                                             Max. marks: 60</w:t>
      </w:r>
    </w:p>
    <w:p w:rsidR="00070CED" w:rsidRDefault="00070CED">
      <w:pPr>
        <w:spacing w:after="0" w:line="360" w:lineRule="auto"/>
        <w:ind w:left="228"/>
        <w:jc w:val="center"/>
        <w:rPr>
          <w:rFonts w:ascii="Times New Roman" w:hAnsi="Times New Roman" w:cs="Times New Roman"/>
          <w:b/>
        </w:rPr>
      </w:pPr>
    </w:p>
    <w:p w:rsidR="00070CED" w:rsidRDefault="00D50444">
      <w:pPr>
        <w:spacing w:after="0" w:line="360" w:lineRule="auto"/>
        <w:ind w:left="228"/>
        <w:jc w:val="center"/>
        <w:rPr>
          <w:rFonts w:ascii="Times New Roman" w:hAnsi="Times New Roman" w:cs="Times New Roman"/>
          <w:b/>
          <w:sz w:val="24"/>
          <w:szCs w:val="24"/>
        </w:rPr>
      </w:pPr>
      <w:r>
        <w:rPr>
          <w:rFonts w:ascii="Times New Roman" w:hAnsi="Times New Roman" w:cs="Times New Roman"/>
          <w:b/>
          <w:sz w:val="24"/>
          <w:szCs w:val="24"/>
        </w:rPr>
        <w:t>PART-A (Answer all  questions. Each question carries 1 mark )</w:t>
      </w:r>
    </w:p>
    <w:p w:rsidR="00070CED" w:rsidRDefault="00070CED">
      <w:pPr>
        <w:pStyle w:val="BodyText"/>
        <w:spacing w:before="6"/>
        <w:rPr>
          <w:b/>
          <w:i/>
          <w:sz w:val="14"/>
        </w:rPr>
      </w:pPr>
    </w:p>
    <w:p w:rsidR="00070CED" w:rsidRDefault="00D50444">
      <w:pPr>
        <w:pStyle w:val="ListParagraph"/>
        <w:widowControl w:val="0"/>
        <w:numPr>
          <w:ilvl w:val="0"/>
          <w:numId w:val="98"/>
        </w:numPr>
        <w:tabs>
          <w:tab w:val="left" w:pos="690"/>
        </w:tabs>
        <w:autoSpaceDE w:val="0"/>
        <w:autoSpaceDN w:val="0"/>
        <w:spacing w:before="1" w:after="0"/>
        <w:contextualSpacing w:val="0"/>
        <w:jc w:val="left"/>
        <w:rPr>
          <w:rFonts w:ascii="Times New Roman" w:hAnsi="Times New Roman" w:cs="Times New Roman"/>
          <w:sz w:val="24"/>
          <w:szCs w:val="24"/>
        </w:rPr>
      </w:pPr>
      <w:r>
        <w:rPr>
          <w:rFonts w:ascii="Times New Roman" w:hAnsi="Times New Roman" w:cs="Times New Roman"/>
          <w:sz w:val="24"/>
          <w:szCs w:val="24"/>
        </w:rPr>
        <w:t>Which division of CSO releases the Consumer Price Index</w:t>
      </w:r>
      <w:r>
        <w:rPr>
          <w:rFonts w:ascii="Times New Roman" w:hAnsi="Times New Roman" w:cs="Times New Roman"/>
          <w:spacing w:val="-11"/>
          <w:sz w:val="24"/>
          <w:szCs w:val="24"/>
        </w:rPr>
        <w:t>?</w:t>
      </w:r>
    </w:p>
    <w:p w:rsidR="00070CED" w:rsidRDefault="00D50444">
      <w:pPr>
        <w:pStyle w:val="ListParagraph"/>
        <w:widowControl w:val="0"/>
        <w:numPr>
          <w:ilvl w:val="1"/>
          <w:numId w:val="98"/>
        </w:numPr>
        <w:tabs>
          <w:tab w:val="left" w:pos="1205"/>
        </w:tabs>
        <w:autoSpaceDE w:val="0"/>
        <w:autoSpaceDN w:val="0"/>
        <w:spacing w:before="51" w:after="0"/>
        <w:ind w:hanging="430"/>
        <w:contextualSpacing w:val="0"/>
        <w:rPr>
          <w:rFonts w:ascii="Times New Roman" w:hAnsi="Times New Roman" w:cs="Times New Roman"/>
          <w:sz w:val="24"/>
          <w:szCs w:val="24"/>
        </w:rPr>
      </w:pPr>
      <w:r>
        <w:rPr>
          <w:rFonts w:ascii="Times New Roman" w:hAnsi="Times New Roman" w:cs="Times New Roman"/>
          <w:sz w:val="24"/>
          <w:szCs w:val="24"/>
        </w:rPr>
        <w:t>Social StatisticsDivision                    (b) Economic StatisticDivision</w:t>
      </w:r>
    </w:p>
    <w:p w:rsidR="00070CED" w:rsidRDefault="00D50444">
      <w:pPr>
        <w:pStyle w:val="ListParagraph"/>
        <w:widowControl w:val="0"/>
        <w:numPr>
          <w:ilvl w:val="1"/>
          <w:numId w:val="98"/>
        </w:numPr>
        <w:tabs>
          <w:tab w:val="left" w:pos="1205"/>
        </w:tabs>
        <w:autoSpaceDE w:val="0"/>
        <w:autoSpaceDN w:val="0"/>
        <w:spacing w:before="51" w:after="0"/>
        <w:ind w:hanging="430"/>
        <w:contextualSpacing w:val="0"/>
        <w:rPr>
          <w:rFonts w:ascii="Times New Roman" w:hAnsi="Times New Roman" w:cs="Times New Roman"/>
          <w:sz w:val="24"/>
          <w:szCs w:val="24"/>
        </w:rPr>
      </w:pPr>
      <w:r>
        <w:rPr>
          <w:rFonts w:ascii="Times New Roman" w:hAnsi="Times New Roman" w:cs="Times New Roman"/>
          <w:sz w:val="24"/>
          <w:szCs w:val="24"/>
        </w:rPr>
        <w:t>National AccountsDivision                (d) Coordination and PublicationDivision</w:t>
      </w:r>
    </w:p>
    <w:p w:rsidR="00070CED" w:rsidRDefault="003B1A1C">
      <w:pPr>
        <w:pStyle w:val="ListParagraph"/>
        <w:widowControl w:val="0"/>
        <w:numPr>
          <w:ilvl w:val="0"/>
          <w:numId w:val="98"/>
        </w:numPr>
        <w:autoSpaceDE w:val="0"/>
        <w:autoSpaceDN w:val="0"/>
        <w:spacing w:before="48" w:after="0"/>
        <w:contextualSpacing w:val="0"/>
        <w:jc w:val="both"/>
        <w:rPr>
          <w:rFonts w:ascii="Times New Roman" w:hAnsi="Times New Roman" w:cs="Times New Roman"/>
          <w:sz w:val="24"/>
          <w:szCs w:val="24"/>
        </w:rPr>
      </w:pPr>
      <w:r w:rsidRPr="003B1A1C">
        <w:rPr>
          <w:rFonts w:ascii="LM Roman 12" w:hAnsi="LM Roman 12" w:cs="LM Roman 12"/>
          <w:sz w:val="24"/>
          <w:szCs w:val="24"/>
        </w:rPr>
        <w:pict>
          <v:shape id="Text Box 16" o:spid="_x0000_s1028" type="#_x0000_t202" style="position:absolute;left:0;text-align:left;margin-left:287.5pt;margin-top:12.3pt;width:6.1pt;height:8pt;z-index:-251653120;mso-position-horizontal-relative:page" o:gfxdata="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ftM/HZAAAA&#10;CQEAAA8AAAAAAAAAAQAgAAAAIgAAAGRycy9kb3ducmV2LnhtbFBLAQIUABQAAAAIAIdO4kBKvx+T&#10;qgEAAHEDAAAOAAAAAAAAAAEAIAAAACgBAABkcnMvZTJvRG9jLnhtbFBLBQYAAAAABgAGAFkBAABE&#10;BQAAAAA=&#10;" filled="f" stroked="f">
            <v:textbox inset="0,0,0,0">
              <w:txbxContent>
                <w:p w:rsidR="007C65C8" w:rsidRDefault="007C65C8"/>
              </w:txbxContent>
            </v:textbox>
            <w10:wrap anchorx="page"/>
          </v:shape>
        </w:pict>
      </w:r>
      <w:r w:rsidRPr="003B1A1C">
        <w:rPr>
          <w:rFonts w:ascii="LM Roman 12" w:hAnsi="LM Roman 12" w:cs="LM Roman 12"/>
          <w:sz w:val="24"/>
          <w:szCs w:val="24"/>
        </w:rPr>
        <w:pict>
          <v:shape id="Text Box 17" o:spid="_x0000_s1027" type="#_x0000_t202" style="position:absolute;left:0;text-align:left;margin-left:559.75pt;margin-top:12.45pt;width:3.65pt;height:8pt;z-index:-251652096;mso-position-horizontal-relative:page" o:gfxdata="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QJdmXYAAAA&#10;CwEAAA8AAAAAAAAAAQAgAAAAIgAAAGRycy9kb3ducmV2LnhtbFBLAQIUABQAAAAIAIdO4kClr5P2&#10;qwEAAHEDAAAOAAAAAAAAAAEAIAAAACcBAABkcnMvZTJvRG9jLnhtbFBLBQYAAAAABgAGAFkBAABE&#10;BQAAAAA=&#10;" filled="f" stroked="f">
            <v:textbox inset="0,0,0,0">
              <w:txbxContent>
                <w:p w:rsidR="007C65C8" w:rsidRDefault="007C65C8"/>
              </w:txbxContent>
            </v:textbox>
            <w10:wrap anchorx="page"/>
          </v:shape>
        </w:pict>
      </w:r>
      <w:r w:rsidR="00D50444">
        <w:rPr>
          <w:rFonts w:ascii="Times New Roman" w:hAnsi="Times New Roman" w:cs="Times New Roman"/>
          <w:sz w:val="24"/>
          <w:szCs w:val="24"/>
        </w:rPr>
        <w:t>If we have a sample of size 15 from a population of 150 units, the finite population correction is:</w:t>
      </w:r>
    </w:p>
    <w:p w:rsidR="00070CED" w:rsidRDefault="00D50444">
      <w:pPr>
        <w:ind w:left="390"/>
        <w:rPr>
          <w:rFonts w:ascii="Times New Roman" w:hAnsi="Times New Roman" w:cs="Times New Roman"/>
          <w:sz w:val="24"/>
          <w:szCs w:val="24"/>
        </w:rPr>
      </w:pPr>
      <w:r>
        <w:rPr>
          <w:rFonts w:ascii="Times New Roman" w:hAnsi="Times New Roman" w:cs="Times New Roman"/>
          <w:sz w:val="24"/>
          <w:szCs w:val="24"/>
        </w:rPr>
        <w:t>(a) 1.1                (b) 0.1                       (c) 0.9                     (d) 9</w:t>
      </w:r>
    </w:p>
    <w:p w:rsidR="00070CED" w:rsidRDefault="00D50444">
      <w:pPr>
        <w:pStyle w:val="ListParagraph"/>
        <w:widowControl w:val="0"/>
        <w:numPr>
          <w:ilvl w:val="0"/>
          <w:numId w:val="98"/>
        </w:numPr>
        <w:tabs>
          <w:tab w:val="left" w:pos="690"/>
        </w:tabs>
        <w:autoSpaceDE w:val="0"/>
        <w:autoSpaceDN w:val="0"/>
        <w:spacing w:before="48"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In population with linear trend, consider the following variances under  SRS, stratified sampling and systematic sampling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ran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strat </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sys </m:t>
            </m:r>
          </m:sub>
        </m:sSub>
      </m:oMath>
      <w:r>
        <w:rPr>
          <w:rFonts w:ascii="Times New Roman" w:hAnsi="Times New Roman" w:cs="Times New Roman"/>
          <w:sz w:val="24"/>
          <w:szCs w:val="24"/>
        </w:rPr>
        <w:t xml:space="preserve"> respectively. Then which of the following is true?</w:t>
      </w:r>
    </w:p>
    <w:p w:rsidR="00070CED" w:rsidRDefault="00D50444">
      <w:pPr>
        <w:tabs>
          <w:tab w:val="left" w:pos="690"/>
        </w:tabs>
        <w:rPr>
          <w:rFonts w:ascii="Times New Roman" w:hAnsi="Times New Roman" w:cs="Times New Roman"/>
          <w:sz w:val="24"/>
          <w:szCs w:val="24"/>
        </w:rPr>
      </w:pPr>
      <w:r>
        <w:rPr>
          <w:rFonts w:ascii="Times New Roman" w:hAnsi="Times New Roman" w:cs="Times New Roman"/>
          <w:sz w:val="24"/>
          <w:szCs w:val="24"/>
        </w:rPr>
        <w:t xml:space="preserve">        a)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ran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strat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sys</m:t>
            </m:r>
          </m:sub>
        </m:sSub>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ran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sys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strat </m:t>
            </m:r>
          </m:sub>
        </m:sSub>
      </m:oMath>
    </w:p>
    <w:p w:rsidR="00070CED" w:rsidRDefault="00D50444">
      <w:pPr>
        <w:pStyle w:val="ListParagraph"/>
        <w:tabs>
          <w:tab w:val="left" w:pos="690"/>
        </w:tabs>
        <w:ind w:left="390"/>
        <w:rPr>
          <w:rFonts w:ascii="Times New Roman" w:hAnsi="Times New Roman" w:cs="Times New Roman"/>
          <w:sz w:val="24"/>
          <w:szCs w:val="24"/>
        </w:rPr>
      </w:pPr>
      <w:r>
        <w:rPr>
          <w:rFonts w:ascii="Times New Roman" w:hAnsi="Times New Roman" w:cs="Times New Roman"/>
          <w:sz w:val="24"/>
          <w:szCs w:val="24"/>
        </w:rPr>
        <w:t>(c)</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ran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strat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sys</m:t>
            </m:r>
          </m:sub>
        </m:sSub>
      </m:oMath>
      <w:r>
        <w:rPr>
          <w:rFonts w:ascii="Times New Roman" w:hAnsi="Times New Roman" w:cs="Times New Roman"/>
          <w:sz w:val="24"/>
          <w:szCs w:val="24"/>
        </w:rPr>
        <w:tab/>
      </w:r>
      <w:r>
        <w:rPr>
          <w:rFonts w:ascii="Times New Roman" w:hAnsi="Times New Roman" w:cs="Times New Roman"/>
          <w:sz w:val="24"/>
          <w:szCs w:val="24"/>
        </w:rPr>
        <w:tab/>
        <w:t xml:space="preserve">(d)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stat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sys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ran</m:t>
            </m:r>
          </m:sub>
        </m:sSub>
      </m:oMath>
    </w:p>
    <w:p w:rsidR="00070CED" w:rsidRDefault="00D50444">
      <w:pPr>
        <w:pStyle w:val="ListParagraph"/>
        <w:widowControl w:val="0"/>
        <w:numPr>
          <w:ilvl w:val="0"/>
          <w:numId w:val="98"/>
        </w:numPr>
        <w:tabs>
          <w:tab w:val="left" w:pos="690"/>
        </w:tabs>
        <w:autoSpaceDE w:val="0"/>
        <w:autoSpaceDN w:val="0"/>
        <w:spacing w:before="48" w:after="0"/>
        <w:contextualSpacing w:val="0"/>
        <w:jc w:val="left"/>
        <w:rPr>
          <w:rFonts w:ascii="Times New Roman" w:hAnsi="Times New Roman" w:cs="Times New Roman"/>
          <w:sz w:val="24"/>
          <w:szCs w:val="24"/>
        </w:rPr>
      </w:pPr>
      <w:r>
        <w:rPr>
          <w:rFonts w:ascii="Times New Roman" w:hAnsi="Times New Roman" w:cs="Times New Roman"/>
          <w:sz w:val="24"/>
          <w:szCs w:val="24"/>
        </w:rPr>
        <w:t xml:space="preserve">It is given that </w:t>
      </w:r>
      <m:oMath>
        <m:r>
          <w:rPr>
            <w:rFonts w:ascii="Cambria Math" w:hAnsi="Cambria Math" w:cs="Times New Roman"/>
            <w:sz w:val="24"/>
            <w:szCs w:val="24"/>
          </w:rPr>
          <m:t>N=1000; n=100; x=250; y=500;X=275.</m:t>
        </m:r>
      </m:oMath>
      <w:r>
        <w:rPr>
          <w:rFonts w:ascii="Times New Roman" w:hAnsi="Times New Roman" w:cs="Times New Roman"/>
          <w:sz w:val="24"/>
          <w:szCs w:val="24"/>
        </w:rPr>
        <w:t xml:space="preserve"> Then the ratio estimator of  population total,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R</m:t>
            </m:r>
          </m:sub>
        </m:sSub>
      </m:oMath>
      <w:r>
        <w:rPr>
          <w:rFonts w:ascii="Times New Roman" w:hAnsi="Times New Roman" w:cs="Times New Roman"/>
          <w:sz w:val="24"/>
          <w:szCs w:val="24"/>
        </w:rPr>
        <w:t xml:space="preserve"> is :</w:t>
      </w:r>
    </w:p>
    <w:p w:rsidR="00070CED" w:rsidRDefault="00D50444">
      <w:pPr>
        <w:pStyle w:val="ListParagraph"/>
        <w:widowControl w:val="0"/>
        <w:numPr>
          <w:ilvl w:val="1"/>
          <w:numId w:val="98"/>
        </w:numPr>
        <w:tabs>
          <w:tab w:val="left" w:pos="1205"/>
        </w:tabs>
        <w:autoSpaceDE w:val="0"/>
        <w:autoSpaceDN w:val="0"/>
        <w:spacing w:before="51" w:after="0"/>
        <w:ind w:hanging="430"/>
        <w:contextualSpacing w:val="0"/>
        <w:rPr>
          <w:rFonts w:ascii="Times New Roman" w:hAnsi="Times New Roman" w:cs="Times New Roman"/>
          <w:sz w:val="24"/>
          <w:szCs w:val="24"/>
        </w:rPr>
      </w:pPr>
      <w:r>
        <w:rPr>
          <w:rFonts w:ascii="Times New Roman" w:hAnsi="Times New Roman" w:cs="Times New Roman"/>
          <w:sz w:val="24"/>
          <w:szCs w:val="24"/>
        </w:rPr>
        <w:t>525.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550.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575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625.</w:t>
      </w:r>
    </w:p>
    <w:p w:rsidR="00070CED" w:rsidRDefault="00D50444">
      <w:pPr>
        <w:pStyle w:val="ListParagraph"/>
        <w:widowControl w:val="0"/>
        <w:numPr>
          <w:ilvl w:val="0"/>
          <w:numId w:val="98"/>
        </w:numPr>
        <w:tabs>
          <w:tab w:val="left" w:pos="1205"/>
        </w:tabs>
        <w:autoSpaceDE w:val="0"/>
        <w:autoSpaceDN w:val="0"/>
        <w:spacing w:before="51" w:after="0"/>
        <w:contextualSpacing w:val="0"/>
        <w:jc w:val="both"/>
        <w:rPr>
          <w:rFonts w:ascii="Times New Roman" w:hAnsi="Times New Roman" w:cs="Times New Roman"/>
          <w:sz w:val="24"/>
          <w:szCs w:val="24"/>
        </w:rPr>
      </w:pPr>
      <w:r>
        <w:rPr>
          <w:rFonts w:ascii="Times New Roman" w:hAnsi="Times New Roman" w:cs="Times New Roman"/>
          <w:sz w:val="24"/>
          <w:szCs w:val="24"/>
        </w:rPr>
        <w:t>Who compute National Income in India</w:t>
      </w:r>
      <w:r w:rsidR="00F74875">
        <w:rPr>
          <w:rFonts w:ascii="Times New Roman" w:hAnsi="Times New Roman" w:cs="Times New Roman"/>
          <w:sz w:val="24"/>
          <w:szCs w:val="24"/>
        </w:rPr>
        <w:t>?</w:t>
      </w:r>
    </w:p>
    <w:p w:rsidR="00070CED" w:rsidRPr="00F74875" w:rsidRDefault="00D50444" w:rsidP="00F74875">
      <w:pPr>
        <w:pStyle w:val="ListParagraph"/>
        <w:widowControl w:val="0"/>
        <w:numPr>
          <w:ilvl w:val="1"/>
          <w:numId w:val="98"/>
        </w:numPr>
        <w:tabs>
          <w:tab w:val="left" w:pos="1205"/>
        </w:tabs>
        <w:autoSpaceDE w:val="0"/>
        <w:autoSpaceDN w:val="0"/>
        <w:spacing w:before="48" w:line="281" w:lineRule="exact"/>
        <w:rPr>
          <w:rFonts w:ascii="Times New Roman" w:hAnsi="Times New Roman" w:cs="Times New Roman"/>
          <w:sz w:val="24"/>
          <w:szCs w:val="24"/>
        </w:rPr>
      </w:pPr>
      <w:r w:rsidRPr="00F74875">
        <w:rPr>
          <w:rFonts w:ascii="Times New Roman" w:hAnsi="Times New Roman" w:cs="Times New Roman"/>
          <w:sz w:val="24"/>
          <w:szCs w:val="24"/>
        </w:rPr>
        <w:t>M</w:t>
      </w:r>
      <w:r w:rsidR="00F74875">
        <w:rPr>
          <w:rFonts w:ascii="Times New Roman" w:hAnsi="Times New Roman" w:cs="Times New Roman"/>
          <w:sz w:val="24"/>
          <w:szCs w:val="24"/>
        </w:rPr>
        <w:t>inistry of Finance</w:t>
      </w:r>
      <w:r w:rsidR="00F74875">
        <w:rPr>
          <w:rFonts w:ascii="Times New Roman" w:hAnsi="Times New Roman" w:cs="Times New Roman"/>
          <w:sz w:val="24"/>
          <w:szCs w:val="24"/>
        </w:rPr>
        <w:tab/>
        <w:t xml:space="preserve"> (b) RBI  </w:t>
      </w:r>
      <w:r w:rsidRPr="00F74875">
        <w:rPr>
          <w:rFonts w:ascii="Times New Roman" w:hAnsi="Times New Roman" w:cs="Times New Roman"/>
          <w:sz w:val="24"/>
          <w:szCs w:val="24"/>
        </w:rPr>
        <w:t>(c) N</w:t>
      </w:r>
      <w:r w:rsidR="00F74875">
        <w:rPr>
          <w:rFonts w:ascii="Times New Roman" w:hAnsi="Times New Roman" w:cs="Times New Roman"/>
          <w:sz w:val="24"/>
          <w:szCs w:val="24"/>
        </w:rPr>
        <w:t>ational Statistical Office(NSO)</w:t>
      </w:r>
      <w:r w:rsidRPr="00F74875">
        <w:rPr>
          <w:rFonts w:ascii="Times New Roman" w:hAnsi="Times New Roman" w:cs="Times New Roman"/>
          <w:sz w:val="24"/>
          <w:szCs w:val="24"/>
        </w:rPr>
        <w:t xml:space="preserve"> (d) None of these</w:t>
      </w:r>
    </w:p>
    <w:p w:rsidR="00F74875" w:rsidRDefault="00F74875">
      <w:pPr>
        <w:pStyle w:val="ListParagraph"/>
        <w:ind w:right="720"/>
        <w:jc w:val="center"/>
        <w:rPr>
          <w:rFonts w:ascii="Times New Roman" w:hAnsi="Times New Roman" w:cs="Times New Roman"/>
          <w:b/>
          <w:bCs/>
          <w:sz w:val="24"/>
          <w:szCs w:val="24"/>
        </w:rPr>
      </w:pPr>
    </w:p>
    <w:p w:rsidR="00070CED" w:rsidRDefault="00D50444">
      <w:pPr>
        <w:pStyle w:val="ListParagraph"/>
        <w:ind w:right="720"/>
        <w:jc w:val="center"/>
        <w:rPr>
          <w:rFonts w:ascii="Times New Roman" w:hAnsi="Times New Roman" w:cs="Times New Roman"/>
          <w:b/>
          <w:bCs/>
          <w:sz w:val="24"/>
          <w:szCs w:val="24"/>
        </w:rPr>
      </w:pPr>
      <w:r>
        <w:rPr>
          <w:rFonts w:ascii="Times New Roman" w:hAnsi="Times New Roman" w:cs="Times New Roman"/>
          <w:b/>
          <w:bCs/>
          <w:sz w:val="24"/>
          <w:szCs w:val="24"/>
        </w:rPr>
        <w:t>PART B (Answer any 5 questions. Each question carries 2 marks.)</w:t>
      </w:r>
    </w:p>
    <w:p w:rsidR="00070CED" w:rsidRDefault="00070CED">
      <w:pPr>
        <w:pStyle w:val="ListParagraph"/>
        <w:ind w:right="720"/>
        <w:jc w:val="center"/>
        <w:rPr>
          <w:rFonts w:ascii="Times New Roman" w:hAnsi="Times New Roman" w:cs="Times New Roman"/>
          <w:b/>
          <w:bCs/>
          <w:sz w:val="24"/>
          <w:szCs w:val="24"/>
        </w:rPr>
      </w:pPr>
    </w:p>
    <w:p w:rsidR="00070CED" w:rsidRDefault="00D50444">
      <w:pPr>
        <w:pStyle w:val="ListParagraph"/>
        <w:widowControl w:val="0"/>
        <w:numPr>
          <w:ilvl w:val="0"/>
          <w:numId w:val="98"/>
        </w:numPr>
        <w:tabs>
          <w:tab w:val="left" w:pos="690"/>
        </w:tabs>
        <w:autoSpaceDE w:val="0"/>
        <w:autoSpaceDN w:val="0"/>
        <w:spacing w:after="0" w:line="240" w:lineRule="auto"/>
        <w:contextualSpacing w:val="0"/>
        <w:jc w:val="left"/>
        <w:rPr>
          <w:rFonts w:ascii="Times New Roman" w:hAnsi="Times New Roman" w:cs="Times New Roman"/>
          <w:sz w:val="24"/>
        </w:rPr>
      </w:pPr>
      <w:r>
        <w:rPr>
          <w:rFonts w:ascii="Times New Roman" w:hAnsi="Times New Roman" w:cs="Times New Roman"/>
          <w:sz w:val="24"/>
        </w:rPr>
        <w:t xml:space="preserve">What are the </w:t>
      </w:r>
      <w:r>
        <w:rPr>
          <w:rFonts w:ascii="Times New Roman" w:hAnsi="Times New Roman" w:cs="Times New Roman"/>
          <w:spacing w:val="2"/>
          <w:sz w:val="24"/>
        </w:rPr>
        <w:t xml:space="preserve">activities </w:t>
      </w:r>
      <w:r>
        <w:rPr>
          <w:rFonts w:ascii="Times New Roman" w:hAnsi="Times New Roman" w:cs="Times New Roman"/>
          <w:sz w:val="24"/>
        </w:rPr>
        <w:t>of NSSTA?</w:t>
      </w:r>
    </w:p>
    <w:p w:rsidR="00070CED" w:rsidRDefault="00D50444">
      <w:pPr>
        <w:pStyle w:val="ListParagraph"/>
        <w:widowControl w:val="0"/>
        <w:numPr>
          <w:ilvl w:val="0"/>
          <w:numId w:val="98"/>
        </w:numPr>
        <w:tabs>
          <w:tab w:val="left" w:pos="690"/>
        </w:tabs>
        <w:autoSpaceDE w:val="0"/>
        <w:autoSpaceDN w:val="0"/>
        <w:spacing w:before="149" w:after="0" w:line="240" w:lineRule="auto"/>
        <w:contextualSpacing w:val="0"/>
        <w:jc w:val="left"/>
        <w:rPr>
          <w:rFonts w:ascii="Times New Roman" w:hAnsi="Times New Roman" w:cs="Times New Roman"/>
          <w:sz w:val="24"/>
        </w:rPr>
      </w:pPr>
      <w:r>
        <w:rPr>
          <w:rFonts w:ascii="Times New Roman" w:hAnsi="Times New Roman" w:cs="Times New Roman"/>
          <w:sz w:val="24"/>
          <w:szCs w:val="24"/>
        </w:rPr>
        <w:t xml:space="preserve">In a SRSWOR scheme prove that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oMath>
      <w:r>
        <w:rPr>
          <w:rFonts w:ascii="Times New Roman" w:eastAsiaTheme="minorEastAsia" w:hAnsi="Times New Roman" w:cs="Times New Roman"/>
          <w:sz w:val="24"/>
          <w:szCs w:val="24"/>
        </w:rPr>
        <w:t>?</w:t>
      </w:r>
    </w:p>
    <w:p w:rsidR="00070CED" w:rsidRDefault="00D50444">
      <w:pPr>
        <w:pStyle w:val="ListParagraph"/>
        <w:widowControl w:val="0"/>
        <w:numPr>
          <w:ilvl w:val="0"/>
          <w:numId w:val="98"/>
        </w:numPr>
        <w:tabs>
          <w:tab w:val="left" w:pos="690"/>
        </w:tabs>
        <w:autoSpaceDE w:val="0"/>
        <w:autoSpaceDN w:val="0"/>
        <w:spacing w:before="148" w:after="0" w:line="240" w:lineRule="auto"/>
        <w:contextualSpacing w:val="0"/>
        <w:jc w:val="both"/>
        <w:rPr>
          <w:rFonts w:ascii="Times New Roman" w:hAnsi="Times New Roman" w:cs="Times New Roman"/>
          <w:sz w:val="24"/>
        </w:rPr>
      </w:pPr>
      <w:r>
        <w:rPr>
          <w:rFonts w:ascii="Times New Roman" w:hAnsi="Times New Roman" w:cs="Times New Roman"/>
          <w:sz w:val="24"/>
        </w:rPr>
        <w:t>If a stratified sample of size 45 is to be selected by Neyman allocation from a population with</w:t>
      </w:r>
    </w:p>
    <w:p w:rsidR="00070CED" w:rsidRDefault="003B1A1C">
      <w:pPr>
        <w:tabs>
          <w:tab w:val="left" w:pos="690"/>
        </w:tabs>
        <w:spacing w:before="148"/>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m:t>
            </m:r>
          </m:sub>
        </m:sSub>
        <m:r>
          <w:rPr>
            <w:rFonts w:ascii="Cambria Math" w:hAnsi="Cambria Math" w:cs="Times New Roman"/>
            <w:sz w:val="24"/>
          </w:rPr>
          <m:t xml:space="preserve">=150; </m:t>
        </m:r>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2</m:t>
            </m:r>
          </m:sub>
        </m:sSub>
        <m:r>
          <w:rPr>
            <w:rFonts w:ascii="Cambria Math" w:hAnsi="Cambria Math" w:cs="Times New Roman"/>
            <w:sz w:val="24"/>
          </w:rPr>
          <m:t xml:space="preserve">=350; </m:t>
        </m:r>
        <m:sSubSup>
          <m:sSubSupPr>
            <m:ctrlPr>
              <w:rPr>
                <w:rFonts w:ascii="Cambria Math" w:hAnsi="Cambria Math" w:cs="Times New Roman"/>
                <w:i/>
                <w:sz w:val="24"/>
              </w:rPr>
            </m:ctrlPr>
          </m:sSubSupPr>
          <m:e>
            <m:r>
              <w:rPr>
                <w:rFonts w:ascii="Cambria Math" w:hAnsi="Cambria Math" w:cs="Times New Roman"/>
                <w:sz w:val="24"/>
              </w:rPr>
              <m:t>s</m:t>
            </m:r>
          </m:e>
          <m:sub>
            <m:r>
              <w:rPr>
                <w:rFonts w:ascii="Cambria Math" w:hAnsi="Cambria Math" w:cs="Times New Roman"/>
                <w:sz w:val="24"/>
              </w:rPr>
              <m:t>1</m:t>
            </m:r>
          </m:sub>
          <m:sup>
            <m:r>
              <w:rPr>
                <w:rFonts w:ascii="Cambria Math" w:hAnsi="Cambria Math" w:cs="Times New Roman"/>
                <w:sz w:val="24"/>
              </w:rPr>
              <m:t>2</m:t>
            </m:r>
          </m:sup>
        </m:sSubSup>
        <m:r>
          <w:rPr>
            <w:rFonts w:ascii="Cambria Math" w:hAnsi="Cambria Math" w:cs="Times New Roman"/>
            <w:sz w:val="24"/>
          </w:rPr>
          <m:t xml:space="preserve">=4; </m:t>
        </m:r>
        <m:sSubSup>
          <m:sSubSupPr>
            <m:ctrlPr>
              <w:rPr>
                <w:rFonts w:ascii="Cambria Math" w:hAnsi="Cambria Math" w:cs="Times New Roman"/>
                <w:i/>
                <w:sz w:val="24"/>
              </w:rPr>
            </m:ctrlPr>
          </m:sSubSupPr>
          <m:e>
            <m:r>
              <w:rPr>
                <w:rFonts w:ascii="Cambria Math" w:hAnsi="Cambria Math" w:cs="Times New Roman"/>
                <w:sz w:val="24"/>
              </w:rPr>
              <m:t>s</m:t>
            </m:r>
          </m:e>
          <m:sub>
            <m:r>
              <w:rPr>
                <w:rFonts w:ascii="Cambria Math" w:hAnsi="Cambria Math" w:cs="Times New Roman"/>
                <w:sz w:val="24"/>
              </w:rPr>
              <m:t>2</m:t>
            </m:r>
          </m:sub>
          <m:sup>
            <m:r>
              <w:rPr>
                <w:rFonts w:ascii="Cambria Math" w:hAnsi="Cambria Math" w:cs="Times New Roman"/>
                <w:sz w:val="24"/>
              </w:rPr>
              <m:t>2</m:t>
            </m:r>
          </m:sup>
        </m:sSubSup>
        <m:r>
          <w:rPr>
            <w:rFonts w:ascii="Cambria Math" w:hAnsi="Cambria Math" w:cs="Times New Roman"/>
            <w:sz w:val="24"/>
          </w:rPr>
          <m:t>=9</m:t>
        </m:r>
      </m:oMath>
      <w:r w:rsidR="00D50444">
        <w:rPr>
          <w:rFonts w:ascii="Times New Roman" w:hAnsi="Times New Roman" w:cs="Times New Roman"/>
          <w:sz w:val="24"/>
        </w:rPr>
        <w:t xml:space="preserve"> , then find the number of units to be selected from the  first  stratum?</w:t>
      </w:r>
    </w:p>
    <w:p w:rsidR="00070CED" w:rsidRDefault="00D50444">
      <w:pPr>
        <w:pStyle w:val="ListParagraph"/>
        <w:widowControl w:val="0"/>
        <w:numPr>
          <w:ilvl w:val="0"/>
          <w:numId w:val="98"/>
        </w:numPr>
        <w:tabs>
          <w:tab w:val="left" w:pos="690"/>
        </w:tabs>
        <w:autoSpaceDE w:val="0"/>
        <w:autoSpaceDN w:val="0"/>
        <w:spacing w:before="149" w:after="0" w:line="240" w:lineRule="auto"/>
        <w:contextualSpacing w:val="0"/>
        <w:jc w:val="left"/>
        <w:rPr>
          <w:rFonts w:ascii="Times New Roman" w:hAnsi="Times New Roman" w:cs="Times New Roman"/>
          <w:sz w:val="24"/>
        </w:rPr>
      </w:pPr>
      <w:r>
        <w:rPr>
          <w:rFonts w:ascii="Times New Roman" w:hAnsi="Times New Roman" w:cs="Times New Roman"/>
          <w:sz w:val="24"/>
        </w:rPr>
        <w:t>Explain Circular systematic sampling?</w:t>
      </w:r>
    </w:p>
    <w:p w:rsidR="00070CED" w:rsidRDefault="00D50444">
      <w:pPr>
        <w:pStyle w:val="ListParagraph"/>
        <w:widowControl w:val="0"/>
        <w:numPr>
          <w:ilvl w:val="0"/>
          <w:numId w:val="98"/>
        </w:numPr>
        <w:tabs>
          <w:tab w:val="left" w:pos="690"/>
        </w:tabs>
        <w:autoSpaceDE w:val="0"/>
        <w:autoSpaceDN w:val="0"/>
        <w:spacing w:before="149" w:after="0" w:line="240" w:lineRule="auto"/>
        <w:ind w:hanging="417"/>
        <w:contextualSpacing w:val="0"/>
        <w:jc w:val="left"/>
        <w:rPr>
          <w:rFonts w:ascii="Times New Roman" w:hAnsi="Times New Roman" w:cs="Times New Roman"/>
          <w:sz w:val="24"/>
        </w:rPr>
      </w:pPr>
      <w:r>
        <w:rPr>
          <w:rFonts w:ascii="Times New Roman" w:hAnsi="Times New Roman" w:cs="Times New Roman"/>
          <w:sz w:val="24"/>
        </w:rPr>
        <w:t>Prove that ratio estimators are consistent?</w:t>
      </w:r>
    </w:p>
    <w:p w:rsidR="00070CED" w:rsidRDefault="00D50444">
      <w:pPr>
        <w:pStyle w:val="ListParagraph"/>
        <w:widowControl w:val="0"/>
        <w:numPr>
          <w:ilvl w:val="0"/>
          <w:numId w:val="98"/>
        </w:numPr>
        <w:tabs>
          <w:tab w:val="left" w:pos="690"/>
        </w:tabs>
        <w:autoSpaceDE w:val="0"/>
        <w:autoSpaceDN w:val="0"/>
        <w:spacing w:before="149" w:after="0" w:line="240" w:lineRule="auto"/>
        <w:ind w:hanging="417"/>
        <w:contextualSpacing w:val="0"/>
        <w:jc w:val="left"/>
        <w:rPr>
          <w:rFonts w:ascii="Times New Roman" w:hAnsi="Times New Roman" w:cs="Times New Roman"/>
          <w:sz w:val="24"/>
        </w:rPr>
      </w:pPr>
      <w:r>
        <w:rPr>
          <w:rFonts w:ascii="Times New Roman" w:hAnsi="Times New Roman" w:cs="Times New Roman"/>
          <w:sz w:val="24"/>
        </w:rPr>
        <w:t>What is multistage cluster sampling?</w:t>
      </w:r>
    </w:p>
    <w:p w:rsidR="00070CED" w:rsidRDefault="00D50444">
      <w:pPr>
        <w:pStyle w:val="ListParagraph"/>
        <w:widowControl w:val="0"/>
        <w:numPr>
          <w:ilvl w:val="0"/>
          <w:numId w:val="98"/>
        </w:numPr>
        <w:tabs>
          <w:tab w:val="left" w:pos="690"/>
        </w:tabs>
        <w:autoSpaceDE w:val="0"/>
        <w:autoSpaceDN w:val="0"/>
        <w:spacing w:before="148" w:after="0" w:line="240" w:lineRule="auto"/>
        <w:ind w:hanging="417"/>
        <w:contextualSpacing w:val="0"/>
        <w:jc w:val="left"/>
        <w:rPr>
          <w:rFonts w:ascii="Times New Roman" w:hAnsi="Times New Roman" w:cs="Times New Roman"/>
          <w:sz w:val="24"/>
        </w:rPr>
      </w:pPr>
      <w:r>
        <w:rPr>
          <w:rFonts w:ascii="Times New Roman" w:hAnsi="Times New Roman" w:cs="Times New Roman"/>
          <w:sz w:val="24"/>
        </w:rPr>
        <w:lastRenderedPageBreak/>
        <w:t>Describe the Lahiris’s method of selection under PPSsampling?</w:t>
      </w:r>
    </w:p>
    <w:p w:rsidR="00070CED" w:rsidRDefault="00D50444">
      <w:pPr>
        <w:pStyle w:val="ListParagraph"/>
        <w:widowControl w:val="0"/>
        <w:numPr>
          <w:ilvl w:val="0"/>
          <w:numId w:val="98"/>
        </w:numPr>
        <w:tabs>
          <w:tab w:val="left" w:pos="690"/>
        </w:tabs>
        <w:autoSpaceDE w:val="0"/>
        <w:autoSpaceDN w:val="0"/>
        <w:spacing w:before="149" w:after="0" w:line="313" w:lineRule="exact"/>
        <w:ind w:hanging="417"/>
        <w:contextualSpacing w:val="0"/>
        <w:jc w:val="left"/>
        <w:rPr>
          <w:rFonts w:ascii="Times New Roman" w:hAnsi="Times New Roman" w:cs="Times New Roman"/>
        </w:rPr>
      </w:pPr>
      <w:r>
        <w:rPr>
          <w:rFonts w:ascii="Times New Roman" w:hAnsi="Times New Roman" w:cs="Times New Roman"/>
          <w:sz w:val="24"/>
        </w:rPr>
        <w:t>ExplainMurthy’sunorderedestimators?</w:t>
      </w:r>
    </w:p>
    <w:p w:rsidR="00070CED" w:rsidRDefault="00070CED">
      <w:pPr>
        <w:pStyle w:val="BodyText"/>
        <w:spacing w:before="3"/>
        <w:rPr>
          <w:sz w:val="16"/>
        </w:rPr>
      </w:pPr>
    </w:p>
    <w:p w:rsidR="00070CED" w:rsidRDefault="00D50444">
      <w:pPr>
        <w:pStyle w:val="ListParagraph"/>
        <w:spacing w:after="240" w:line="360" w:lineRule="auto"/>
        <w:ind w:right="-2"/>
        <w:jc w:val="center"/>
        <w:rPr>
          <w:rFonts w:ascii="Times New Roman" w:hAnsi="Times New Roman" w:cs="Times New Roman"/>
          <w:b/>
          <w:bCs/>
          <w:sz w:val="24"/>
          <w:szCs w:val="24"/>
        </w:rPr>
      </w:pPr>
      <w:r>
        <w:rPr>
          <w:rFonts w:ascii="Times New Roman" w:hAnsi="Times New Roman" w:cs="Times New Roman"/>
          <w:b/>
          <w:bCs/>
          <w:sz w:val="24"/>
          <w:szCs w:val="24"/>
        </w:rPr>
        <w:t>PART C ( Answer any 5 questions. Each question carries 5 marks.)</w:t>
      </w:r>
    </w:p>
    <w:p w:rsidR="00070CED" w:rsidRDefault="00D50444">
      <w:pPr>
        <w:pStyle w:val="ListParagraph"/>
        <w:widowControl w:val="0"/>
        <w:numPr>
          <w:ilvl w:val="0"/>
          <w:numId w:val="98"/>
        </w:numPr>
        <w:tabs>
          <w:tab w:val="left" w:pos="690"/>
        </w:tabs>
        <w:autoSpaceDE w:val="0"/>
        <w:autoSpaceDN w:val="0"/>
        <w:spacing w:before="48" w:after="0"/>
        <w:ind w:right="114" w:hanging="417"/>
        <w:contextualSpacing w:val="0"/>
        <w:jc w:val="left"/>
        <w:rPr>
          <w:rFonts w:ascii="Times New Roman" w:hAnsi="Times New Roman" w:cs="Times New Roman"/>
          <w:sz w:val="24"/>
        </w:rPr>
      </w:pPr>
      <w:r>
        <w:rPr>
          <w:rFonts w:ascii="Times New Roman" w:hAnsi="Times New Roman" w:cs="Times New Roman"/>
          <w:sz w:val="24"/>
        </w:rPr>
        <w:t>Explain the functions and activities of NSSO?</w:t>
      </w:r>
    </w:p>
    <w:p w:rsidR="00070CED" w:rsidRDefault="00D50444">
      <w:pPr>
        <w:pStyle w:val="ListParagraph"/>
        <w:widowControl w:val="0"/>
        <w:numPr>
          <w:ilvl w:val="0"/>
          <w:numId w:val="98"/>
        </w:numPr>
        <w:tabs>
          <w:tab w:val="left" w:pos="690"/>
        </w:tabs>
        <w:autoSpaceDE w:val="0"/>
        <w:autoSpaceDN w:val="0"/>
        <w:spacing w:before="48" w:after="0"/>
        <w:ind w:hanging="417"/>
        <w:contextualSpacing w:val="0"/>
        <w:jc w:val="left"/>
        <w:rPr>
          <w:rFonts w:ascii="Times New Roman" w:hAnsi="Times New Roman" w:cs="Times New Roman"/>
          <w:sz w:val="24"/>
        </w:rPr>
      </w:pPr>
      <w:r>
        <w:rPr>
          <w:rFonts w:ascii="Times New Roman" w:hAnsi="Times New Roman" w:cs="Times New Roman"/>
          <w:sz w:val="24"/>
        </w:rPr>
        <w:t>Explain Warner’s Model?</w:t>
      </w:r>
    </w:p>
    <w:p w:rsidR="00070CED" w:rsidRDefault="00D50444">
      <w:pPr>
        <w:pStyle w:val="ListParagraph"/>
        <w:widowControl w:val="0"/>
        <w:numPr>
          <w:ilvl w:val="0"/>
          <w:numId w:val="98"/>
        </w:numPr>
        <w:tabs>
          <w:tab w:val="left" w:pos="690"/>
        </w:tabs>
        <w:autoSpaceDE w:val="0"/>
        <w:autoSpaceDN w:val="0"/>
        <w:spacing w:before="48" w:after="0"/>
        <w:ind w:hanging="417"/>
        <w:contextualSpacing w:val="0"/>
        <w:jc w:val="left"/>
        <w:rPr>
          <w:rFonts w:ascii="Times New Roman" w:hAnsi="Times New Roman" w:cs="Times New Roman"/>
          <w:sz w:val="24"/>
        </w:rPr>
      </w:pPr>
      <w:r>
        <w:rPr>
          <w:rFonts w:ascii="Times New Roman" w:hAnsi="Times New Roman" w:cs="Times New Roman"/>
          <w:sz w:val="24"/>
        </w:rPr>
        <w:t>In case of stratified sampling, explain the proportionalallocation?</w:t>
      </w:r>
    </w:p>
    <w:p w:rsidR="00070CED" w:rsidRDefault="00D50444">
      <w:pPr>
        <w:pStyle w:val="ListParagraph"/>
        <w:widowControl w:val="0"/>
        <w:numPr>
          <w:ilvl w:val="0"/>
          <w:numId w:val="98"/>
        </w:numPr>
        <w:tabs>
          <w:tab w:val="left" w:pos="690"/>
        </w:tabs>
        <w:autoSpaceDE w:val="0"/>
        <w:autoSpaceDN w:val="0"/>
        <w:spacing w:before="48" w:after="0"/>
        <w:ind w:hanging="417"/>
        <w:contextualSpacing w:val="0"/>
        <w:jc w:val="left"/>
        <w:rPr>
          <w:rFonts w:ascii="Times New Roman" w:hAnsi="Times New Roman" w:cs="Times New Roman"/>
          <w:sz w:val="24"/>
        </w:rPr>
      </w:pPr>
      <w:r>
        <w:rPr>
          <w:rFonts w:ascii="Times New Roman" w:hAnsi="Times New Roman" w:cs="Times New Roman"/>
          <w:sz w:val="24"/>
        </w:rPr>
        <w:t>Explain interpenetratingsubsampling?</w:t>
      </w:r>
    </w:p>
    <w:p w:rsidR="00070CED" w:rsidRDefault="00D50444">
      <w:pPr>
        <w:pStyle w:val="ListParagraph"/>
        <w:widowControl w:val="0"/>
        <w:numPr>
          <w:ilvl w:val="0"/>
          <w:numId w:val="98"/>
        </w:numPr>
        <w:tabs>
          <w:tab w:val="left" w:pos="690"/>
        </w:tabs>
        <w:autoSpaceDE w:val="0"/>
        <w:autoSpaceDN w:val="0"/>
        <w:spacing w:before="48" w:after="0"/>
        <w:ind w:right="119" w:hanging="417"/>
        <w:contextualSpacing w:val="0"/>
        <w:jc w:val="left"/>
        <w:rPr>
          <w:rFonts w:ascii="Times New Roman" w:hAnsi="Times New Roman" w:cs="Times New Roman"/>
          <w:sz w:val="24"/>
        </w:rPr>
      </w:pPr>
      <w:r>
        <w:rPr>
          <w:rFonts w:ascii="Times New Roman" w:hAnsi="Times New Roman" w:cs="Times New Roman"/>
          <w:sz w:val="24"/>
        </w:rPr>
        <w:t>Explain cluster sampling? When do you prefer this over SRS?</w:t>
      </w:r>
    </w:p>
    <w:p w:rsidR="00070CED" w:rsidRDefault="00D50444">
      <w:pPr>
        <w:pStyle w:val="ListParagraph"/>
        <w:widowControl w:val="0"/>
        <w:numPr>
          <w:ilvl w:val="0"/>
          <w:numId w:val="98"/>
        </w:numPr>
        <w:tabs>
          <w:tab w:val="left" w:pos="690"/>
        </w:tabs>
        <w:autoSpaceDE w:val="0"/>
        <w:autoSpaceDN w:val="0"/>
        <w:spacing w:before="48" w:after="0"/>
        <w:ind w:right="119" w:hanging="417"/>
        <w:contextualSpacing w:val="0"/>
        <w:jc w:val="both"/>
        <w:rPr>
          <w:rFonts w:ascii="Times New Roman" w:hAnsi="Times New Roman" w:cs="Times New Roman"/>
          <w:sz w:val="24"/>
        </w:rPr>
      </w:pPr>
      <w:r>
        <w:rPr>
          <w:rFonts w:ascii="Times New Roman" w:hAnsi="Times New Roman" w:cs="Times New Roman"/>
          <w:sz w:val="24"/>
        </w:rPr>
        <w:t xml:space="preserve">In a field of barli, the grain </w:t>
      </w:r>
      <m:oMath>
        <m:sSub>
          <m:sSubPr>
            <m:ctrlPr>
              <w:rPr>
                <w:rFonts w:ascii="Cambria Math" w:hAnsi="Times New Roman" w:cs="Times New Roman"/>
                <w:i/>
                <w:sz w:val="24"/>
              </w:rPr>
            </m:ctrlPr>
          </m:sSubPr>
          <m:e>
            <m:r>
              <w:rPr>
                <w:rFonts w:ascii="Cambria Math" w:hAnsi="Cambria Math" w:cs="Times New Roman"/>
                <w:sz w:val="24"/>
              </w:rPr>
              <m:t>y</m:t>
            </m:r>
          </m:e>
          <m:sub>
            <m:r>
              <w:rPr>
                <w:rFonts w:ascii="Cambria Math" w:hAnsi="Cambria Math" w:cs="Times New Roman"/>
                <w:sz w:val="24"/>
              </w:rPr>
              <m:t>i</m:t>
            </m:r>
          </m:sub>
        </m:sSub>
      </m:oMath>
      <w:r>
        <w:rPr>
          <w:rFonts w:ascii="Times New Roman" w:hAnsi="Times New Roman" w:cs="Times New Roman"/>
          <w:sz w:val="24"/>
        </w:rPr>
        <w:t xml:space="preserve"> and the grain plus straw </w:t>
      </w:r>
      <m:oMath>
        <m:sSub>
          <m:sSubPr>
            <m:ctrlPr>
              <w:rPr>
                <w:rFonts w:ascii="Cambria Math" w:hAnsi="Times New Roman" w:cs="Times New Roman"/>
                <w:i/>
                <w:sz w:val="24"/>
              </w:rPr>
            </m:ctrlPr>
          </m:sSubPr>
          <m:e>
            <m:r>
              <w:rPr>
                <w:rFonts w:ascii="Cambria Math" w:hAnsi="Cambria Math" w:cs="Times New Roman"/>
                <w:sz w:val="24"/>
              </w:rPr>
              <m:t>x</m:t>
            </m:r>
          </m:e>
          <m:sub>
            <m:r>
              <w:rPr>
                <w:rFonts w:ascii="Cambria Math" w:hAnsi="Cambria Math" w:cs="Times New Roman"/>
                <w:sz w:val="24"/>
              </w:rPr>
              <m:t>i</m:t>
            </m:r>
          </m:sub>
        </m:sSub>
      </m:oMath>
      <w:r>
        <w:rPr>
          <w:rFonts w:ascii="Times New Roman" w:hAnsi="Times New Roman" w:cs="Times New Roman"/>
          <w:sz w:val="24"/>
        </w:rPr>
        <w:t xml:space="preserve"> were weighted for each of a sampling units located at random over the field. The total (grain+ straw) of the whole field was weighted. The following data were obtained.  </w:t>
      </w:r>
      <m:oMath>
        <m:sSub>
          <m:sSubPr>
            <m:ctrlPr>
              <w:rPr>
                <w:rFonts w:ascii="Cambria Math" w:hAnsi="Times New Roman" w:cs="Times New Roman"/>
                <w:i/>
                <w:sz w:val="24"/>
              </w:rPr>
            </m:ctrlPr>
          </m:sSubPr>
          <m:e>
            <m:r>
              <w:rPr>
                <w:rFonts w:ascii="Cambria Math" w:hAnsi="Cambria Math" w:cs="Times New Roman"/>
                <w:sz w:val="24"/>
              </w:rPr>
              <m:t>C</m:t>
            </m:r>
          </m:e>
          <m:sub>
            <m:r>
              <w:rPr>
                <w:rFonts w:ascii="Cambria Math" w:hAnsi="Cambria Math" w:cs="Times New Roman"/>
                <w:sz w:val="24"/>
              </w:rPr>
              <m:t>yy</m:t>
            </m:r>
          </m:sub>
        </m:sSub>
        <m:r>
          <w:rPr>
            <w:rFonts w:ascii="Cambria Math" w:hAnsi="Times New Roman" w:cs="Times New Roman"/>
            <w:sz w:val="24"/>
          </w:rPr>
          <m:t xml:space="preserve">=1.13; </m:t>
        </m:r>
        <m:sSub>
          <m:sSubPr>
            <m:ctrlPr>
              <w:rPr>
                <w:rFonts w:ascii="Cambria Math" w:hAnsi="Times New Roman" w:cs="Times New Roman"/>
                <w:i/>
                <w:sz w:val="24"/>
              </w:rPr>
            </m:ctrlPr>
          </m:sSubPr>
          <m:e>
            <m:r>
              <w:rPr>
                <w:rFonts w:ascii="Cambria Math" w:hAnsi="Cambria Math" w:cs="Times New Roman"/>
                <w:sz w:val="24"/>
              </w:rPr>
              <m:t>C</m:t>
            </m:r>
          </m:e>
          <m:sub>
            <m:r>
              <w:rPr>
                <w:rFonts w:ascii="Cambria Math" w:hAnsi="Cambria Math" w:cs="Times New Roman"/>
                <w:sz w:val="24"/>
              </w:rPr>
              <m:t>xy</m:t>
            </m:r>
          </m:sub>
        </m:sSub>
        <m:r>
          <w:rPr>
            <w:rFonts w:ascii="Cambria Math" w:hAnsi="Times New Roman" w:cs="Times New Roman"/>
            <w:sz w:val="24"/>
          </w:rPr>
          <m:t xml:space="preserve">=0.78; </m:t>
        </m:r>
        <m:sSub>
          <m:sSubPr>
            <m:ctrlPr>
              <w:rPr>
                <w:rFonts w:ascii="Cambria Math" w:hAnsi="Times New Roman" w:cs="Times New Roman"/>
                <w:i/>
                <w:sz w:val="24"/>
              </w:rPr>
            </m:ctrlPr>
          </m:sSubPr>
          <m:e>
            <m:r>
              <w:rPr>
                <w:rFonts w:ascii="Cambria Math" w:hAnsi="Cambria Math" w:cs="Times New Roman"/>
                <w:sz w:val="24"/>
              </w:rPr>
              <m:t>C</m:t>
            </m:r>
          </m:e>
          <m:sub>
            <m:r>
              <w:rPr>
                <w:rFonts w:ascii="Cambria Math" w:hAnsi="Cambria Math" w:cs="Times New Roman"/>
                <w:sz w:val="24"/>
              </w:rPr>
              <m:t>xx</m:t>
            </m:r>
          </m:sub>
        </m:sSub>
        <m:r>
          <w:rPr>
            <w:rFonts w:ascii="Cambria Math" w:hAnsi="Times New Roman" w:cs="Times New Roman"/>
            <w:sz w:val="24"/>
          </w:rPr>
          <m:t>=1.11</m:t>
        </m:r>
      </m:oMath>
      <w:r>
        <w:rPr>
          <w:rFonts w:ascii="Times New Roman" w:hAnsi="Times New Roman" w:cs="Times New Roman"/>
          <w:sz w:val="24"/>
        </w:rPr>
        <w:t>. Compute the gain in precision obtained by estimating the grain yield of the field from the ratio of grain to total produced instead of the mean yield of grain/unit.?</w:t>
      </w:r>
    </w:p>
    <w:p w:rsidR="00070CED" w:rsidRDefault="00D50444">
      <w:pPr>
        <w:pStyle w:val="ListParagraph"/>
        <w:widowControl w:val="0"/>
        <w:numPr>
          <w:ilvl w:val="0"/>
          <w:numId w:val="98"/>
        </w:numPr>
        <w:tabs>
          <w:tab w:val="left" w:pos="690"/>
        </w:tabs>
        <w:autoSpaceDE w:val="0"/>
        <w:autoSpaceDN w:val="0"/>
        <w:spacing w:before="48" w:after="0"/>
        <w:ind w:right="119" w:hanging="417"/>
        <w:contextualSpacing w:val="0"/>
        <w:jc w:val="both"/>
        <w:rPr>
          <w:rFonts w:ascii="Times New Roman" w:hAnsi="Times New Roman" w:cs="Times New Roman"/>
          <w:sz w:val="24"/>
        </w:rPr>
      </w:pPr>
      <w:r>
        <w:rPr>
          <w:rFonts w:ascii="Times New Roman" w:hAnsi="Times New Roman" w:cs="Times New Roman"/>
          <w:sz w:val="24"/>
        </w:rPr>
        <w:t xml:space="preserve">What is Hurwit’s- Thompson estimator? Show that it is unbiased for </w:t>
      </w:r>
      <w:r>
        <w:rPr>
          <w:rFonts w:ascii="Times New Roman" w:hAnsi="Times New Roman" w:cs="Times New Roman"/>
          <w:spacing w:val="-3"/>
          <w:sz w:val="24"/>
        </w:rPr>
        <w:t xml:space="preserve">any </w:t>
      </w:r>
      <w:r>
        <w:rPr>
          <w:rFonts w:ascii="Times New Roman" w:hAnsi="Times New Roman" w:cs="Times New Roman"/>
          <w:sz w:val="24"/>
        </w:rPr>
        <w:t>sampling design and find itsvariance?</w:t>
      </w:r>
    </w:p>
    <w:p w:rsidR="00070CED" w:rsidRDefault="00D50444">
      <w:pPr>
        <w:pStyle w:val="ListParagraph"/>
        <w:widowControl w:val="0"/>
        <w:numPr>
          <w:ilvl w:val="0"/>
          <w:numId w:val="98"/>
        </w:numPr>
        <w:tabs>
          <w:tab w:val="left" w:pos="690"/>
        </w:tabs>
        <w:autoSpaceDE w:val="0"/>
        <w:autoSpaceDN w:val="0"/>
        <w:spacing w:before="48" w:after="0"/>
        <w:ind w:right="115" w:hanging="417"/>
        <w:contextualSpacing w:val="0"/>
        <w:jc w:val="both"/>
        <w:rPr>
          <w:rFonts w:ascii="Times New Roman" w:hAnsi="Times New Roman" w:cs="Times New Roman"/>
          <w:sz w:val="24"/>
        </w:rPr>
      </w:pPr>
      <w:r>
        <w:rPr>
          <w:rFonts w:ascii="Times New Roman" w:hAnsi="Times New Roman" w:cs="Times New Roman"/>
          <w:sz w:val="24"/>
        </w:rPr>
        <w:t>DefineDes Raj’sordered  estimator for the population total using a sample of size 2 and show that   it is unbiased?</w:t>
      </w:r>
    </w:p>
    <w:p w:rsidR="00070CED" w:rsidRDefault="00D50444">
      <w:pPr>
        <w:spacing w:before="240" w:after="240"/>
        <w:ind w:right="-2"/>
        <w:jc w:val="center"/>
        <w:rPr>
          <w:rFonts w:ascii="Times New Roman" w:hAnsi="Times New Roman" w:cs="Times New Roman"/>
          <w:sz w:val="24"/>
          <w:szCs w:val="24"/>
        </w:rPr>
      </w:pPr>
      <w:r>
        <w:rPr>
          <w:rFonts w:ascii="Times New Roman" w:eastAsiaTheme="minorEastAsia" w:hAnsi="Times New Roman" w:cs="Times New Roman"/>
          <w:b/>
          <w:sz w:val="24"/>
          <w:szCs w:val="24"/>
        </w:rPr>
        <w:t>PART D ( Answer any 2 questions. Each question carries 10 marks.)</w:t>
      </w:r>
    </w:p>
    <w:p w:rsidR="00070CED" w:rsidRDefault="00D50444">
      <w:pPr>
        <w:pStyle w:val="ListParagraph"/>
        <w:widowControl w:val="0"/>
        <w:numPr>
          <w:ilvl w:val="0"/>
          <w:numId w:val="98"/>
        </w:numPr>
        <w:autoSpaceDE w:val="0"/>
        <w:autoSpaceDN w:val="0"/>
        <w:spacing w:before="48" w:after="0" w:line="240" w:lineRule="auto"/>
        <w:ind w:right="-2"/>
        <w:contextualSpacing w:val="0"/>
        <w:jc w:val="both"/>
        <w:rPr>
          <w:rFonts w:ascii="Times New Roman" w:eastAsiaTheme="minorEastAsia" w:hAnsi="Times New Roman" w:cs="Times New Roman"/>
          <w:b/>
          <w:sz w:val="26"/>
          <w:szCs w:val="26"/>
        </w:rPr>
      </w:pPr>
      <w:r>
        <w:rPr>
          <w:rFonts w:ascii="Times New Roman" w:hAnsi="Times New Roman" w:cs="Times New Roman"/>
          <w:sz w:val="24"/>
        </w:rPr>
        <w:t xml:space="preserve"> (a) </w:t>
      </w:r>
      <w:r>
        <w:rPr>
          <w:rFonts w:ascii="Times New Roman" w:hAnsi="Times New Roman" w:cs="Times New Roman"/>
          <w:spacing w:val="-4"/>
          <w:sz w:val="24"/>
        </w:rPr>
        <w:t xml:space="preserve">Write </w:t>
      </w:r>
      <w:r>
        <w:rPr>
          <w:rFonts w:ascii="Times New Roman" w:hAnsi="Times New Roman" w:cs="Times New Roman"/>
          <w:sz w:val="24"/>
        </w:rPr>
        <w:t xml:space="preserve">a note on MOSPI and functions of </w:t>
      </w:r>
      <w:r>
        <w:rPr>
          <w:rFonts w:ascii="Times New Roman" w:hAnsi="Times New Roman" w:cs="Times New Roman"/>
          <w:spacing w:val="-45"/>
          <w:sz w:val="24"/>
        </w:rPr>
        <w:t>MOSPI</w:t>
      </w:r>
      <w:r>
        <w:rPr>
          <w:rFonts w:ascii="Times New Roman" w:hAnsi="Times New Roman" w:cs="Times New Roman"/>
          <w:sz w:val="24"/>
        </w:rPr>
        <w:t>?</w:t>
      </w:r>
    </w:p>
    <w:p w:rsidR="00070CED" w:rsidRDefault="00D50444">
      <w:pPr>
        <w:pStyle w:val="BodyText"/>
        <w:spacing w:before="88" w:line="206" w:lineRule="auto"/>
      </w:pPr>
      <w:r>
        <w:t xml:space="preserve">      (b) Show that the sample mean square error is unbiased estimate of the population variance</w:t>
      </w:r>
      <m:oMath>
        <m:sSup>
          <m:sSupPr>
            <m:ctrlPr>
              <w:rPr>
                <w:rFonts w:ascii="Cambria Math" w:hAnsi="Cambria Math"/>
                <w:i/>
              </w:rPr>
            </m:ctrlPr>
          </m:sSupPr>
          <m:e>
            <m:r>
              <w:rPr>
                <w:rFonts w:ascii="Cambria Math" w:hAnsi="Cambria Math"/>
              </w:rPr>
              <m:t>σ</m:t>
            </m:r>
          </m:e>
          <m:sup>
            <m:r>
              <w:rPr>
                <w:rFonts w:ascii="Cambria Math"/>
              </w:rPr>
              <m:t>2</m:t>
            </m:r>
          </m:sup>
        </m:sSup>
      </m:oMath>
      <w:r>
        <w:t>?</w:t>
      </w:r>
    </w:p>
    <w:p w:rsidR="00070CED" w:rsidRDefault="00D50444">
      <w:pPr>
        <w:pStyle w:val="BodyText"/>
        <w:widowControl w:val="0"/>
        <w:numPr>
          <w:ilvl w:val="0"/>
          <w:numId w:val="98"/>
        </w:numPr>
        <w:tabs>
          <w:tab w:val="left" w:pos="690"/>
          <w:tab w:val="left" w:pos="1260"/>
        </w:tabs>
        <w:autoSpaceDE w:val="0"/>
        <w:autoSpaceDN w:val="0"/>
        <w:spacing w:before="88" w:line="276" w:lineRule="auto"/>
        <w:ind w:right="115"/>
        <w:jc w:val="both"/>
      </w:pPr>
      <w:r>
        <w:t xml:space="preserve">(a) Show that linear systematic sample mean is an unbiased estimator of population mean and derive  its variance. </w:t>
      </w:r>
    </w:p>
    <w:p w:rsidR="00070CED" w:rsidRDefault="00D50444">
      <w:pPr>
        <w:tabs>
          <w:tab w:val="left" w:pos="690"/>
          <w:tab w:val="left" w:pos="1260"/>
        </w:tabs>
        <w:ind w:right="115"/>
        <w:jc w:val="both"/>
        <w:rPr>
          <w:rFonts w:ascii="Times New Roman" w:hAnsi="Times New Roman" w:cs="Times New Roman"/>
          <w:sz w:val="24"/>
        </w:rPr>
      </w:pPr>
      <w:r>
        <w:rPr>
          <w:rFonts w:ascii="Times New Roman" w:hAnsi="Times New Roman" w:cs="Times New Roman"/>
          <w:sz w:val="24"/>
        </w:rPr>
        <w:t xml:space="preserve">     (b)  Compare the estimators of population mean under systematic sampling andSRS</w:t>
      </w:r>
    </w:p>
    <w:p w:rsidR="00070CED" w:rsidRDefault="00D50444">
      <w:pPr>
        <w:pStyle w:val="ListParagraph"/>
        <w:widowControl w:val="0"/>
        <w:numPr>
          <w:ilvl w:val="0"/>
          <w:numId w:val="98"/>
        </w:numPr>
        <w:tabs>
          <w:tab w:val="left" w:pos="690"/>
        </w:tabs>
        <w:autoSpaceDE w:val="0"/>
        <w:autoSpaceDN w:val="0"/>
        <w:spacing w:before="195" w:after="0" w:line="206" w:lineRule="auto"/>
        <w:ind w:right="115"/>
        <w:contextualSpacing w:val="0"/>
        <w:jc w:val="both"/>
        <w:rPr>
          <w:rFonts w:ascii="Times New Roman" w:hAnsi="Times New Roman" w:cs="Times New Roman"/>
          <w:sz w:val="24"/>
        </w:rPr>
      </w:pPr>
      <w:r>
        <w:rPr>
          <w:rFonts w:ascii="Times New Roman" w:hAnsi="Times New Roman" w:cs="Times New Roman"/>
          <w:sz w:val="24"/>
        </w:rPr>
        <w:t xml:space="preserve"> (a) Compare the separate and combined ratio estimates?</w:t>
      </w:r>
    </w:p>
    <w:p w:rsidR="00070CED" w:rsidRDefault="00D50444">
      <w:pPr>
        <w:pStyle w:val="ListParagraph"/>
        <w:tabs>
          <w:tab w:val="left" w:pos="690"/>
        </w:tabs>
        <w:spacing w:before="195" w:line="206" w:lineRule="auto"/>
        <w:ind w:left="300" w:right="115"/>
        <w:jc w:val="both"/>
        <w:rPr>
          <w:rFonts w:ascii="Times New Roman" w:hAnsi="Times New Roman" w:cs="Times New Roman"/>
          <w:sz w:val="24"/>
        </w:rPr>
      </w:pPr>
      <w:r>
        <w:rPr>
          <w:rFonts w:ascii="Times New Roman" w:hAnsi="Times New Roman" w:cs="Times New Roman"/>
          <w:sz w:val="24"/>
        </w:rPr>
        <w:t xml:space="preserve">(b)  Show that in SRS, the regression estimate with a pre assigned regression coefficient  </w:t>
      </w:r>
      <m:oMath>
        <m:r>
          <w:rPr>
            <w:rFonts w:ascii="Cambria Math" w:hAnsi="Cambria Math" w:cs="Times New Roman"/>
            <w:sz w:val="24"/>
          </w:rPr>
          <m:t>b</m:t>
        </m:r>
      </m:oMath>
      <w:r>
        <w:rPr>
          <w:rFonts w:ascii="Times New Roman" w:hAnsi="Times New Roman" w:cs="Times New Roman"/>
          <w:sz w:val="24"/>
        </w:rPr>
        <w:t xml:space="preserve"> is unbiased  for the population mean?</w:t>
      </w:r>
    </w:p>
    <w:p w:rsidR="00070CED" w:rsidRDefault="00D50444">
      <w:pPr>
        <w:pStyle w:val="ListParagraph"/>
        <w:tabs>
          <w:tab w:val="left" w:pos="690"/>
        </w:tabs>
        <w:spacing w:before="195" w:line="206" w:lineRule="auto"/>
        <w:ind w:left="300" w:right="115"/>
        <w:jc w:val="both"/>
        <w:rPr>
          <w:rFonts w:ascii="Times New Roman" w:hAnsi="Times New Roman" w:cs="Times New Roman"/>
          <w:sz w:val="24"/>
        </w:rPr>
      </w:pPr>
      <w:r>
        <w:rPr>
          <w:rFonts w:ascii="Times New Roman" w:hAnsi="Times New Roman" w:cs="Times New Roman"/>
          <w:sz w:val="24"/>
        </w:rPr>
        <w:t xml:space="preserve"> (c) Explain cluster sampling with clusters in unequal size?</w:t>
      </w:r>
    </w:p>
    <w:p w:rsidR="00070CED" w:rsidRDefault="00D50444">
      <w:pPr>
        <w:pStyle w:val="BodyText"/>
        <w:widowControl w:val="0"/>
        <w:numPr>
          <w:ilvl w:val="0"/>
          <w:numId w:val="98"/>
        </w:numPr>
        <w:autoSpaceDE w:val="0"/>
        <w:autoSpaceDN w:val="0"/>
        <w:spacing w:before="88" w:line="206" w:lineRule="auto"/>
        <w:jc w:val="left"/>
      </w:pPr>
      <w:r>
        <w:t xml:space="preserve"> (a) What is Probability proportional to size sampling?</w:t>
      </w:r>
    </w:p>
    <w:p w:rsidR="00070CED" w:rsidRDefault="00D50444">
      <w:pPr>
        <w:tabs>
          <w:tab w:val="left" w:pos="690"/>
        </w:tabs>
        <w:spacing w:before="197" w:line="206" w:lineRule="auto"/>
        <w:ind w:right="114"/>
        <w:rPr>
          <w:rFonts w:ascii="Times New Roman" w:hAnsi="Times New Roman" w:cs="Times New Roman"/>
          <w:sz w:val="24"/>
        </w:rPr>
      </w:pPr>
      <w:r>
        <w:rPr>
          <w:rFonts w:ascii="Times New Roman" w:hAnsi="Times New Roman" w:cs="Times New Roman"/>
          <w:sz w:val="24"/>
        </w:rPr>
        <w:t xml:space="preserve">      (b) DistinguishbetweenorderedandunorderedestimatorsinPPSWOR.</w:t>
      </w:r>
    </w:p>
    <w:p w:rsidR="00070CED" w:rsidRDefault="00D50444">
      <w:pPr>
        <w:tabs>
          <w:tab w:val="left" w:pos="690"/>
        </w:tabs>
        <w:spacing w:before="197" w:line="206" w:lineRule="auto"/>
        <w:ind w:right="114"/>
        <w:rPr>
          <w:rFonts w:ascii="Times New Roman" w:hAnsi="Times New Roman" w:cs="Times New Roman"/>
          <w:sz w:val="24"/>
        </w:rPr>
      </w:pPr>
      <w:r>
        <w:rPr>
          <w:rFonts w:ascii="Times New Roman" w:hAnsi="Times New Roman" w:cs="Times New Roman"/>
          <w:sz w:val="24"/>
        </w:rPr>
        <w:t xml:space="preserve">      (c) Explain Human Development Index.</w:t>
      </w:r>
    </w:p>
    <w:p w:rsidR="00070CED" w:rsidRDefault="00D50444">
      <w:pPr>
        <w:tabs>
          <w:tab w:val="left" w:pos="690"/>
        </w:tabs>
        <w:spacing w:before="197" w:line="206" w:lineRule="auto"/>
        <w:ind w:right="114"/>
        <w:rPr>
          <w:rFonts w:ascii="Times New Roman" w:hAnsi="Times New Roman" w:cs="Times New Roman"/>
          <w:sz w:val="24"/>
        </w:rPr>
      </w:pPr>
      <w:r>
        <w:rPr>
          <w:rFonts w:ascii="Times New Roman" w:hAnsi="Times New Roman" w:cs="Times New Roman"/>
          <w:sz w:val="24"/>
        </w:rPr>
        <w:t>.</w:t>
      </w:r>
    </w:p>
    <w:p w:rsidR="00070CED" w:rsidRDefault="00070CED">
      <w:pPr>
        <w:tabs>
          <w:tab w:val="left" w:pos="690"/>
        </w:tabs>
        <w:spacing w:before="195" w:line="206" w:lineRule="auto"/>
        <w:ind w:right="115"/>
        <w:jc w:val="both"/>
        <w:rPr>
          <w:rFonts w:ascii="Times New Roman" w:hAnsi="Times New Roman" w:cs="Times New Roman"/>
          <w:sz w:val="24"/>
        </w:rPr>
      </w:pPr>
    </w:p>
    <w:p w:rsidR="00070CED" w:rsidRDefault="00070CED">
      <w:pPr>
        <w:pStyle w:val="BodyText"/>
        <w:spacing w:before="2"/>
        <w:rPr>
          <w:sz w:val="17"/>
        </w:rPr>
      </w:pPr>
    </w:p>
    <w:p w:rsidR="00070CED" w:rsidRDefault="00070CED">
      <w:pPr>
        <w:pStyle w:val="ListParagraph"/>
        <w:autoSpaceDE w:val="0"/>
        <w:autoSpaceDN w:val="0"/>
        <w:adjustRightInd w:val="0"/>
        <w:spacing w:after="0"/>
        <w:jc w:val="both"/>
        <w:rPr>
          <w:rFonts w:ascii="Times New Roman" w:hAnsi="Times New Roman" w:cs="Times New Roman"/>
          <w:sz w:val="24"/>
          <w:szCs w:val="24"/>
        </w:rPr>
      </w:pPr>
    </w:p>
    <w:p w:rsidR="00070CED" w:rsidRDefault="00070CED">
      <w:pPr>
        <w:pStyle w:val="ListParagraph"/>
        <w:autoSpaceDE w:val="0"/>
        <w:autoSpaceDN w:val="0"/>
        <w:adjustRightInd w:val="0"/>
        <w:spacing w:after="0"/>
        <w:jc w:val="both"/>
        <w:rPr>
          <w:rFonts w:ascii="Times New Roman" w:hAnsi="Times New Roman" w:cs="Times New Roman"/>
          <w:sz w:val="24"/>
          <w:szCs w:val="24"/>
        </w:rPr>
      </w:pPr>
    </w:p>
    <w:p w:rsidR="00070CED" w:rsidRPr="00F74875" w:rsidRDefault="00070CED" w:rsidP="00F74875">
      <w:pPr>
        <w:autoSpaceDE w:val="0"/>
        <w:autoSpaceDN w:val="0"/>
        <w:adjustRightInd w:val="0"/>
        <w:spacing w:after="0"/>
        <w:jc w:val="both"/>
        <w:rPr>
          <w:rFonts w:ascii="Times New Roman" w:hAnsi="Times New Roman" w:cs="Times New Roman"/>
          <w:sz w:val="24"/>
          <w:szCs w:val="24"/>
        </w:rPr>
      </w:pPr>
    </w:p>
    <w:sectPr w:rsidR="00070CED" w:rsidRPr="00F74875" w:rsidSect="00070CED">
      <w:pgSz w:w="11907" w:h="1683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0B" w:rsidRDefault="004F080B">
      <w:pPr>
        <w:spacing w:line="240" w:lineRule="auto"/>
      </w:pPr>
      <w:r>
        <w:separator/>
      </w:r>
    </w:p>
  </w:endnote>
  <w:endnote w:type="continuationSeparator" w:id="1">
    <w:p w:rsidR="004F080B" w:rsidRDefault="004F08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M Roman 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
    <w:altName w:val="MS Mincho"/>
    <w:charset w:val="80"/>
    <w:family w:val="auto"/>
    <w:pitch w:val="default"/>
    <w:sig w:usb0="00000000" w:usb1="00000000" w:usb2="00000010" w:usb3="00000000" w:csb0="00020000" w:csb1="00000000"/>
  </w:font>
  <w:font w:name="MTSY">
    <w:altName w:val="Malgun Gothic"/>
    <w:charset w:val="81"/>
    <w:family w:val="auto"/>
    <w:pitch w:val="default"/>
    <w:sig w:usb0="00000000" w:usb1="00000000" w:usb2="00000010" w:usb3="00000000" w:csb0="00080000" w:csb1="00000000"/>
  </w:font>
  <w:font w:name="TimesNewRomanPSMT">
    <w:altName w:val="MS Mincho"/>
    <w:charset w:val="80"/>
    <w:family w:val="auto"/>
    <w:pitch w:val="default"/>
    <w:sig w:usb0="00000000" w:usb1="0000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0B" w:rsidRDefault="004F080B">
      <w:pPr>
        <w:spacing w:after="0"/>
      </w:pPr>
      <w:r>
        <w:separator/>
      </w:r>
    </w:p>
  </w:footnote>
  <w:footnote w:type="continuationSeparator" w:id="1">
    <w:p w:rsidR="004F080B" w:rsidRDefault="004F08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A644F"/>
    <w:multiLevelType w:val="singleLevel"/>
    <w:tmpl w:val="8D5A644F"/>
    <w:lvl w:ilvl="0">
      <w:start w:val="1"/>
      <w:numFmt w:val="decimal"/>
      <w:suff w:val="space"/>
      <w:lvlText w:val="%1."/>
      <w:lvlJc w:val="left"/>
    </w:lvl>
  </w:abstractNum>
  <w:abstractNum w:abstractNumId="1">
    <w:nsid w:val="912F13C8"/>
    <w:multiLevelType w:val="singleLevel"/>
    <w:tmpl w:val="912F13C8"/>
    <w:lvl w:ilvl="0">
      <w:start w:val="1"/>
      <w:numFmt w:val="decimal"/>
      <w:suff w:val="space"/>
      <w:lvlText w:val="%1."/>
      <w:lvlJc w:val="left"/>
    </w:lvl>
  </w:abstractNum>
  <w:abstractNum w:abstractNumId="2">
    <w:nsid w:val="B0FD31D2"/>
    <w:multiLevelType w:val="multilevel"/>
    <w:tmpl w:val="B0FD31D2"/>
    <w:lvl w:ilvl="0">
      <w:start w:val="1"/>
      <w:numFmt w:val="decimal"/>
      <w:lvlText w:val="%1)"/>
      <w:lvlJc w:val="left"/>
      <w:pPr>
        <w:tabs>
          <w:tab w:val="left" w:pos="425"/>
        </w:tabs>
        <w:ind w:left="425" w:firstLine="295"/>
      </w:pPr>
      <w:rPr>
        <w:rFonts w:hint="default"/>
      </w:rPr>
    </w:lvl>
    <w:lvl w:ilvl="1">
      <w:start w:val="1"/>
      <w:numFmt w:val="lowerLetter"/>
      <w:lvlText w:val="%2."/>
      <w:lvlJc w:val="left"/>
      <w:pPr>
        <w:tabs>
          <w:tab w:val="left" w:pos="425"/>
        </w:tabs>
        <w:ind w:left="425" w:firstLine="1015"/>
      </w:pPr>
      <w:rPr>
        <w:rFonts w:hint="default"/>
      </w:rPr>
    </w:lvl>
    <w:lvl w:ilvl="2">
      <w:start w:val="1"/>
      <w:numFmt w:val="lowerRoman"/>
      <w:lvlText w:val="%3."/>
      <w:lvlJc w:val="right"/>
      <w:pPr>
        <w:tabs>
          <w:tab w:val="left" w:pos="425"/>
        </w:tabs>
        <w:ind w:left="425" w:firstLine="1915"/>
      </w:pPr>
      <w:rPr>
        <w:rFonts w:hint="default"/>
      </w:rPr>
    </w:lvl>
    <w:lvl w:ilvl="3">
      <w:start w:val="1"/>
      <w:numFmt w:val="decimal"/>
      <w:lvlText w:val="%4."/>
      <w:lvlJc w:val="left"/>
      <w:pPr>
        <w:tabs>
          <w:tab w:val="left" w:pos="425"/>
        </w:tabs>
        <w:ind w:left="425" w:firstLine="2455"/>
      </w:pPr>
      <w:rPr>
        <w:rFonts w:hint="default"/>
      </w:rPr>
    </w:lvl>
    <w:lvl w:ilvl="4">
      <w:start w:val="1"/>
      <w:numFmt w:val="lowerLetter"/>
      <w:lvlText w:val="%5."/>
      <w:lvlJc w:val="left"/>
      <w:pPr>
        <w:tabs>
          <w:tab w:val="left" w:pos="425"/>
        </w:tabs>
        <w:ind w:left="425" w:firstLine="3175"/>
      </w:pPr>
      <w:rPr>
        <w:rFonts w:hint="default"/>
      </w:rPr>
    </w:lvl>
    <w:lvl w:ilvl="5">
      <w:start w:val="1"/>
      <w:numFmt w:val="lowerRoman"/>
      <w:lvlText w:val="%6."/>
      <w:lvlJc w:val="right"/>
      <w:pPr>
        <w:tabs>
          <w:tab w:val="left" w:pos="425"/>
        </w:tabs>
        <w:ind w:left="425" w:firstLine="4075"/>
      </w:pPr>
      <w:rPr>
        <w:rFonts w:hint="default"/>
      </w:rPr>
    </w:lvl>
    <w:lvl w:ilvl="6">
      <w:start w:val="1"/>
      <w:numFmt w:val="decimal"/>
      <w:lvlText w:val="%7."/>
      <w:lvlJc w:val="left"/>
      <w:pPr>
        <w:tabs>
          <w:tab w:val="left" w:pos="425"/>
        </w:tabs>
        <w:ind w:left="425" w:firstLine="4615"/>
      </w:pPr>
      <w:rPr>
        <w:rFonts w:hint="default"/>
      </w:rPr>
    </w:lvl>
    <w:lvl w:ilvl="7">
      <w:start w:val="1"/>
      <w:numFmt w:val="lowerLetter"/>
      <w:lvlText w:val="%8."/>
      <w:lvlJc w:val="left"/>
      <w:pPr>
        <w:tabs>
          <w:tab w:val="left" w:pos="425"/>
        </w:tabs>
        <w:ind w:left="425" w:firstLine="5335"/>
      </w:pPr>
      <w:rPr>
        <w:rFonts w:hint="default"/>
      </w:rPr>
    </w:lvl>
    <w:lvl w:ilvl="8">
      <w:start w:val="1"/>
      <w:numFmt w:val="lowerRoman"/>
      <w:lvlText w:val="%9."/>
      <w:lvlJc w:val="right"/>
      <w:pPr>
        <w:tabs>
          <w:tab w:val="left" w:pos="425"/>
        </w:tabs>
        <w:ind w:left="425" w:firstLine="6235"/>
      </w:pPr>
      <w:rPr>
        <w:rFonts w:hint="default"/>
      </w:rPr>
    </w:lvl>
  </w:abstractNum>
  <w:abstractNum w:abstractNumId="3">
    <w:nsid w:val="B8414909"/>
    <w:multiLevelType w:val="singleLevel"/>
    <w:tmpl w:val="B8414909"/>
    <w:lvl w:ilvl="0">
      <w:start w:val="1"/>
      <w:numFmt w:val="decimal"/>
      <w:lvlText w:val="%1."/>
      <w:lvlJc w:val="left"/>
      <w:pPr>
        <w:tabs>
          <w:tab w:val="left" w:pos="425"/>
        </w:tabs>
        <w:ind w:left="425" w:hanging="425"/>
      </w:pPr>
      <w:rPr>
        <w:rFonts w:hint="default"/>
      </w:rPr>
    </w:lvl>
  </w:abstractNum>
  <w:abstractNum w:abstractNumId="4">
    <w:nsid w:val="BCDDB58A"/>
    <w:multiLevelType w:val="singleLevel"/>
    <w:tmpl w:val="BCDDB58A"/>
    <w:lvl w:ilvl="0">
      <w:start w:val="1"/>
      <w:numFmt w:val="decimal"/>
      <w:suff w:val="space"/>
      <w:lvlText w:val="%1."/>
      <w:lvlJc w:val="left"/>
    </w:lvl>
  </w:abstractNum>
  <w:abstractNum w:abstractNumId="5">
    <w:nsid w:val="CEB33341"/>
    <w:multiLevelType w:val="multilevel"/>
    <w:tmpl w:val="CEB33341"/>
    <w:lvl w:ilvl="0">
      <w:start w:val="1"/>
      <w:numFmt w:val="decimal"/>
      <w:suff w:val="space"/>
      <w:lvlText w:val="%1."/>
      <w:lvlJc w:val="left"/>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E67CE86A"/>
    <w:multiLevelType w:val="singleLevel"/>
    <w:tmpl w:val="E67CE86A"/>
    <w:lvl w:ilvl="0">
      <w:start w:val="1"/>
      <w:numFmt w:val="decimal"/>
      <w:suff w:val="space"/>
      <w:lvlText w:val="%1."/>
      <w:lvlJc w:val="left"/>
    </w:lvl>
  </w:abstractNum>
  <w:abstractNum w:abstractNumId="7">
    <w:nsid w:val="01B116A4"/>
    <w:multiLevelType w:val="multilevel"/>
    <w:tmpl w:val="01B11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3574193"/>
    <w:multiLevelType w:val="multilevel"/>
    <w:tmpl w:val="03574193"/>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E61F23"/>
    <w:multiLevelType w:val="multilevel"/>
    <w:tmpl w:val="04E61F23"/>
    <w:lvl w:ilvl="0">
      <w:start w:val="1"/>
      <w:numFmt w:val="decimal"/>
      <w:lvlText w:val="%1."/>
      <w:lvlJc w:val="left"/>
      <w:pPr>
        <w:ind w:left="720" w:hanging="360"/>
      </w:pPr>
      <w:rPr>
        <w:rFonts w:ascii="Times New Roman" w:eastAsiaTheme="minorHAnsi" w:hAnsi="Times New Roman" w:cs="Times New Roman"/>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0843B7"/>
    <w:multiLevelType w:val="multilevel"/>
    <w:tmpl w:val="050843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263B63"/>
    <w:multiLevelType w:val="multilevel"/>
    <w:tmpl w:val="05263B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5360A3B"/>
    <w:multiLevelType w:val="multilevel"/>
    <w:tmpl w:val="05360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5E845FB"/>
    <w:multiLevelType w:val="multilevel"/>
    <w:tmpl w:val="05E845FB"/>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8572864"/>
    <w:multiLevelType w:val="multilevel"/>
    <w:tmpl w:val="0857286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AC5DEB"/>
    <w:multiLevelType w:val="multilevel"/>
    <w:tmpl w:val="08AC5DE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8D7439F"/>
    <w:multiLevelType w:val="multilevel"/>
    <w:tmpl w:val="08D7439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094B4526"/>
    <w:multiLevelType w:val="multilevel"/>
    <w:tmpl w:val="094B4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AF500D0"/>
    <w:multiLevelType w:val="multilevel"/>
    <w:tmpl w:val="0AF5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26370D"/>
    <w:multiLevelType w:val="multilevel"/>
    <w:tmpl w:val="0C26370D"/>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0">
    <w:nsid w:val="0D6F0260"/>
    <w:multiLevelType w:val="multilevel"/>
    <w:tmpl w:val="0D6F0260"/>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0A330F"/>
    <w:multiLevelType w:val="multilevel"/>
    <w:tmpl w:val="0F0A33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F5A2A47"/>
    <w:multiLevelType w:val="multilevel"/>
    <w:tmpl w:val="0F5A2A47"/>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F8C2154"/>
    <w:multiLevelType w:val="multilevel"/>
    <w:tmpl w:val="0F8C215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1A804F8"/>
    <w:multiLevelType w:val="multilevel"/>
    <w:tmpl w:val="11A804F8"/>
    <w:lvl w:ilvl="0">
      <w:start w:val="1"/>
      <w:numFmt w:val="decimal"/>
      <w:lvlText w:val="%1."/>
      <w:lvlJc w:val="left"/>
      <w:pPr>
        <w:ind w:left="450" w:hanging="360"/>
      </w:pPr>
      <w:rPr>
        <w:rFonts w:ascii="Times New Roman" w:eastAsia="Calibri" w:hAnsi="Times New Roman"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2FA3666"/>
    <w:multiLevelType w:val="multilevel"/>
    <w:tmpl w:val="12FA36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79F56DB"/>
    <w:multiLevelType w:val="multilevel"/>
    <w:tmpl w:val="179F56D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7BE1469"/>
    <w:multiLevelType w:val="multilevel"/>
    <w:tmpl w:val="17BE1469"/>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214370"/>
    <w:multiLevelType w:val="multilevel"/>
    <w:tmpl w:val="19214370"/>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B444D84"/>
    <w:multiLevelType w:val="singleLevel"/>
    <w:tmpl w:val="1B444D84"/>
    <w:lvl w:ilvl="0">
      <w:start w:val="1"/>
      <w:numFmt w:val="decimal"/>
      <w:suff w:val="space"/>
      <w:lvlText w:val="%1."/>
      <w:lvlJc w:val="left"/>
    </w:lvl>
  </w:abstractNum>
  <w:abstractNum w:abstractNumId="30">
    <w:nsid w:val="1C3B3524"/>
    <w:multiLevelType w:val="multilevel"/>
    <w:tmpl w:val="1C3B352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1DE931B6"/>
    <w:multiLevelType w:val="multilevel"/>
    <w:tmpl w:val="1DE931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F44387B"/>
    <w:multiLevelType w:val="multilevel"/>
    <w:tmpl w:val="1F4438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23637AB"/>
    <w:multiLevelType w:val="multilevel"/>
    <w:tmpl w:val="223637AB"/>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22C75732"/>
    <w:multiLevelType w:val="multilevel"/>
    <w:tmpl w:val="22C757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25945D93"/>
    <w:multiLevelType w:val="multilevel"/>
    <w:tmpl w:val="25945D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63458D2"/>
    <w:multiLevelType w:val="multilevel"/>
    <w:tmpl w:val="263458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6E713EC"/>
    <w:multiLevelType w:val="multilevel"/>
    <w:tmpl w:val="26E713EC"/>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75639A0"/>
    <w:multiLevelType w:val="multilevel"/>
    <w:tmpl w:val="275639A0"/>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8446E8B"/>
    <w:multiLevelType w:val="multilevel"/>
    <w:tmpl w:val="28446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A2046BF"/>
    <w:multiLevelType w:val="multilevel"/>
    <w:tmpl w:val="2A2046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B5F1583"/>
    <w:multiLevelType w:val="multilevel"/>
    <w:tmpl w:val="2B5F15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2D4208E4"/>
    <w:multiLevelType w:val="multilevel"/>
    <w:tmpl w:val="2D420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D7E036F"/>
    <w:multiLevelType w:val="multilevel"/>
    <w:tmpl w:val="2D7E03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D7F2669"/>
    <w:multiLevelType w:val="multilevel"/>
    <w:tmpl w:val="2D7F26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DB068C8"/>
    <w:multiLevelType w:val="multilevel"/>
    <w:tmpl w:val="2DB06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DED1746"/>
    <w:multiLevelType w:val="multilevel"/>
    <w:tmpl w:val="2DED17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2F2C7547"/>
    <w:multiLevelType w:val="multilevel"/>
    <w:tmpl w:val="2F2C75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17C3135"/>
    <w:multiLevelType w:val="multilevel"/>
    <w:tmpl w:val="317C313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1A379AC"/>
    <w:multiLevelType w:val="multilevel"/>
    <w:tmpl w:val="31A379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320D510E"/>
    <w:multiLevelType w:val="multilevel"/>
    <w:tmpl w:val="320D510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2C728D2"/>
    <w:multiLevelType w:val="multilevel"/>
    <w:tmpl w:val="32C72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2F34127"/>
    <w:multiLevelType w:val="multilevel"/>
    <w:tmpl w:val="32F34127"/>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339759BB"/>
    <w:multiLevelType w:val="multilevel"/>
    <w:tmpl w:val="339759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3B90BB2"/>
    <w:multiLevelType w:val="multilevel"/>
    <w:tmpl w:val="33B90BB2"/>
    <w:lvl w:ilvl="0">
      <w:start w:val="1"/>
      <w:numFmt w:val="decimal"/>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4281EE3"/>
    <w:multiLevelType w:val="multilevel"/>
    <w:tmpl w:val="34281EE3"/>
    <w:lvl w:ilvl="0">
      <w:start w:val="1"/>
      <w:numFmt w:val="decimal"/>
      <w:lvlText w:val="%1."/>
      <w:lvlJc w:val="left"/>
      <w:pPr>
        <w:ind w:left="300" w:hanging="300"/>
        <w:jc w:val="right"/>
      </w:pPr>
      <w:rPr>
        <w:rFonts w:ascii="LM Roman 12" w:eastAsia="LM Roman 12" w:hAnsi="LM Roman 12" w:cs="LM Roman 12" w:hint="default"/>
        <w:b w:val="0"/>
        <w:w w:val="99"/>
        <w:sz w:val="24"/>
        <w:szCs w:val="24"/>
        <w:lang w:val="en-US" w:eastAsia="en-US" w:bidi="ar-SA"/>
      </w:rPr>
    </w:lvl>
    <w:lvl w:ilvl="1">
      <w:start w:val="1"/>
      <w:numFmt w:val="lowerLetter"/>
      <w:lvlText w:val="(%2)"/>
      <w:lvlJc w:val="left"/>
      <w:pPr>
        <w:ind w:left="844" w:hanging="417"/>
      </w:pPr>
      <w:rPr>
        <w:rFonts w:ascii="LM Roman 12" w:eastAsia="LM Roman 12" w:hAnsi="LM Roman 12" w:cs="LM Roman 12"/>
        <w:w w:val="99"/>
        <w:sz w:val="24"/>
        <w:szCs w:val="24"/>
        <w:lang w:val="en-US" w:eastAsia="en-US" w:bidi="ar-SA"/>
      </w:rPr>
    </w:lvl>
    <w:lvl w:ilvl="2">
      <w:numFmt w:val="bullet"/>
      <w:lvlText w:val="•"/>
      <w:lvlJc w:val="left"/>
      <w:pPr>
        <w:ind w:left="867" w:hanging="417"/>
      </w:pPr>
      <w:rPr>
        <w:rFonts w:hint="default"/>
        <w:lang w:val="en-US" w:eastAsia="en-US" w:bidi="ar-SA"/>
      </w:rPr>
    </w:lvl>
    <w:lvl w:ilvl="3">
      <w:numFmt w:val="bullet"/>
      <w:lvlText w:val="•"/>
      <w:lvlJc w:val="left"/>
      <w:pPr>
        <w:ind w:left="894" w:hanging="417"/>
      </w:pPr>
      <w:rPr>
        <w:rFonts w:hint="default"/>
        <w:lang w:val="en-US" w:eastAsia="en-US" w:bidi="ar-SA"/>
      </w:rPr>
    </w:lvl>
    <w:lvl w:ilvl="4">
      <w:numFmt w:val="bullet"/>
      <w:lvlText w:val="•"/>
      <w:lvlJc w:val="left"/>
      <w:pPr>
        <w:ind w:left="922" w:hanging="417"/>
      </w:pPr>
      <w:rPr>
        <w:rFonts w:hint="default"/>
        <w:lang w:val="en-US" w:eastAsia="en-US" w:bidi="ar-SA"/>
      </w:rPr>
    </w:lvl>
    <w:lvl w:ilvl="5">
      <w:numFmt w:val="bullet"/>
      <w:lvlText w:val="•"/>
      <w:lvlJc w:val="left"/>
      <w:pPr>
        <w:ind w:left="949" w:hanging="417"/>
      </w:pPr>
      <w:rPr>
        <w:rFonts w:hint="default"/>
        <w:lang w:val="en-US" w:eastAsia="en-US" w:bidi="ar-SA"/>
      </w:rPr>
    </w:lvl>
    <w:lvl w:ilvl="6">
      <w:numFmt w:val="bullet"/>
      <w:lvlText w:val="•"/>
      <w:lvlJc w:val="left"/>
      <w:pPr>
        <w:ind w:left="977" w:hanging="417"/>
      </w:pPr>
      <w:rPr>
        <w:rFonts w:hint="default"/>
        <w:lang w:val="en-US" w:eastAsia="en-US" w:bidi="ar-SA"/>
      </w:rPr>
    </w:lvl>
    <w:lvl w:ilvl="7">
      <w:numFmt w:val="bullet"/>
      <w:lvlText w:val="•"/>
      <w:lvlJc w:val="left"/>
      <w:pPr>
        <w:ind w:left="1004" w:hanging="417"/>
      </w:pPr>
      <w:rPr>
        <w:rFonts w:hint="default"/>
        <w:lang w:val="en-US" w:eastAsia="en-US" w:bidi="ar-SA"/>
      </w:rPr>
    </w:lvl>
    <w:lvl w:ilvl="8">
      <w:numFmt w:val="bullet"/>
      <w:lvlText w:val="•"/>
      <w:lvlJc w:val="left"/>
      <w:pPr>
        <w:ind w:left="1032" w:hanging="417"/>
      </w:pPr>
      <w:rPr>
        <w:rFonts w:hint="default"/>
        <w:lang w:val="en-US" w:eastAsia="en-US" w:bidi="ar-SA"/>
      </w:rPr>
    </w:lvl>
  </w:abstractNum>
  <w:abstractNum w:abstractNumId="56">
    <w:nsid w:val="349B6E5E"/>
    <w:multiLevelType w:val="multilevel"/>
    <w:tmpl w:val="349B6E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4D74BFF"/>
    <w:multiLevelType w:val="multilevel"/>
    <w:tmpl w:val="34D74BFF"/>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524541B"/>
    <w:multiLevelType w:val="multilevel"/>
    <w:tmpl w:val="3524541B"/>
    <w:lvl w:ilvl="0">
      <w:start w:val="1"/>
      <w:numFmt w:val="decimal"/>
      <w:lvlText w:val="%1."/>
      <w:lvlJc w:val="left"/>
      <w:pPr>
        <w:ind w:left="1340"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2."/>
      <w:lvlJc w:val="left"/>
      <w:pPr>
        <w:ind w:left="1820"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11" w:hanging="360"/>
      </w:pPr>
      <w:rPr>
        <w:rFonts w:hint="default"/>
        <w:lang w:val="en-US" w:eastAsia="en-US" w:bidi="ar-SA"/>
      </w:rPr>
    </w:lvl>
    <w:lvl w:ilvl="3">
      <w:numFmt w:val="bullet"/>
      <w:lvlText w:val="•"/>
      <w:lvlJc w:val="left"/>
      <w:pPr>
        <w:ind w:left="2003" w:hanging="360"/>
      </w:pPr>
      <w:rPr>
        <w:rFonts w:hint="default"/>
        <w:lang w:val="en-US" w:eastAsia="en-US" w:bidi="ar-SA"/>
      </w:rPr>
    </w:lvl>
    <w:lvl w:ilvl="4">
      <w:numFmt w:val="bullet"/>
      <w:lvlText w:val="•"/>
      <w:lvlJc w:val="left"/>
      <w:pPr>
        <w:ind w:left="2095" w:hanging="360"/>
      </w:pPr>
      <w:rPr>
        <w:rFonts w:hint="default"/>
        <w:lang w:val="en-US" w:eastAsia="en-US" w:bidi="ar-SA"/>
      </w:rPr>
    </w:lvl>
    <w:lvl w:ilvl="5">
      <w:numFmt w:val="bullet"/>
      <w:lvlText w:val="•"/>
      <w:lvlJc w:val="left"/>
      <w:pPr>
        <w:ind w:left="2187" w:hanging="360"/>
      </w:pPr>
      <w:rPr>
        <w:rFonts w:hint="default"/>
        <w:lang w:val="en-US" w:eastAsia="en-US" w:bidi="ar-SA"/>
      </w:rPr>
    </w:lvl>
    <w:lvl w:ilvl="6">
      <w:numFmt w:val="bullet"/>
      <w:lvlText w:val="•"/>
      <w:lvlJc w:val="left"/>
      <w:pPr>
        <w:ind w:left="2279" w:hanging="360"/>
      </w:pPr>
      <w:rPr>
        <w:rFonts w:hint="default"/>
        <w:lang w:val="en-US" w:eastAsia="en-US" w:bidi="ar-SA"/>
      </w:rPr>
    </w:lvl>
    <w:lvl w:ilvl="7">
      <w:numFmt w:val="bullet"/>
      <w:lvlText w:val="•"/>
      <w:lvlJc w:val="left"/>
      <w:pPr>
        <w:ind w:left="2371" w:hanging="360"/>
      </w:pPr>
      <w:rPr>
        <w:rFonts w:hint="default"/>
        <w:lang w:val="en-US" w:eastAsia="en-US" w:bidi="ar-SA"/>
      </w:rPr>
    </w:lvl>
    <w:lvl w:ilvl="8">
      <w:numFmt w:val="bullet"/>
      <w:lvlText w:val="•"/>
      <w:lvlJc w:val="left"/>
      <w:pPr>
        <w:ind w:left="2463" w:hanging="360"/>
      </w:pPr>
      <w:rPr>
        <w:rFonts w:hint="default"/>
        <w:lang w:val="en-US" w:eastAsia="en-US" w:bidi="ar-SA"/>
      </w:rPr>
    </w:lvl>
  </w:abstractNum>
  <w:abstractNum w:abstractNumId="59">
    <w:nsid w:val="35680B4F"/>
    <w:multiLevelType w:val="multilevel"/>
    <w:tmpl w:val="35680B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362560ED"/>
    <w:multiLevelType w:val="multilevel"/>
    <w:tmpl w:val="362560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9A51D14"/>
    <w:multiLevelType w:val="hybridMultilevel"/>
    <w:tmpl w:val="8430A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A1B6E82"/>
    <w:multiLevelType w:val="multilevel"/>
    <w:tmpl w:val="3A1B6E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B46267F"/>
    <w:multiLevelType w:val="multilevel"/>
    <w:tmpl w:val="3B462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3BFA1B8F"/>
    <w:multiLevelType w:val="multilevel"/>
    <w:tmpl w:val="3BFA1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C415876"/>
    <w:multiLevelType w:val="multilevel"/>
    <w:tmpl w:val="3C415876"/>
    <w:lvl w:ilvl="0">
      <w:start w:val="8"/>
      <w:numFmt w:val="decimal"/>
      <w:lvlText w:val="%1"/>
      <w:lvlJc w:val="left"/>
      <w:pPr>
        <w:ind w:left="400" w:hanging="423"/>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370" w:hanging="646"/>
      </w:pPr>
      <w:rPr>
        <w:rFonts w:hint="default"/>
      </w:rPr>
    </w:lvl>
    <w:lvl w:ilvl="4">
      <w:numFmt w:val="bullet"/>
      <w:lvlText w:val="•"/>
      <w:lvlJc w:val="left"/>
      <w:pPr>
        <w:ind w:left="4360" w:hanging="646"/>
      </w:pPr>
      <w:rPr>
        <w:rFonts w:hint="default"/>
      </w:rPr>
    </w:lvl>
    <w:lvl w:ilvl="5">
      <w:numFmt w:val="bullet"/>
      <w:lvlText w:val="•"/>
      <w:lvlJc w:val="left"/>
      <w:pPr>
        <w:ind w:left="5350" w:hanging="646"/>
      </w:pPr>
      <w:rPr>
        <w:rFonts w:hint="default"/>
      </w:rPr>
    </w:lvl>
    <w:lvl w:ilvl="6">
      <w:numFmt w:val="bullet"/>
      <w:lvlText w:val="•"/>
      <w:lvlJc w:val="left"/>
      <w:pPr>
        <w:ind w:left="6340" w:hanging="646"/>
      </w:pPr>
      <w:rPr>
        <w:rFonts w:hint="default"/>
      </w:rPr>
    </w:lvl>
    <w:lvl w:ilvl="7">
      <w:numFmt w:val="bullet"/>
      <w:lvlText w:val="•"/>
      <w:lvlJc w:val="left"/>
      <w:pPr>
        <w:ind w:left="7330" w:hanging="646"/>
      </w:pPr>
      <w:rPr>
        <w:rFonts w:hint="default"/>
      </w:rPr>
    </w:lvl>
    <w:lvl w:ilvl="8">
      <w:numFmt w:val="bullet"/>
      <w:lvlText w:val="•"/>
      <w:lvlJc w:val="left"/>
      <w:pPr>
        <w:ind w:left="8320" w:hanging="646"/>
      </w:pPr>
      <w:rPr>
        <w:rFonts w:hint="default"/>
      </w:rPr>
    </w:lvl>
  </w:abstractNum>
  <w:abstractNum w:abstractNumId="66">
    <w:nsid w:val="3E201AA7"/>
    <w:multiLevelType w:val="multilevel"/>
    <w:tmpl w:val="3E201A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F711A22"/>
    <w:multiLevelType w:val="multilevel"/>
    <w:tmpl w:val="3F711A2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0B21BAC"/>
    <w:multiLevelType w:val="multilevel"/>
    <w:tmpl w:val="40B21B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41FF0C57"/>
    <w:multiLevelType w:val="multilevel"/>
    <w:tmpl w:val="41FF0C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4885CF1"/>
    <w:multiLevelType w:val="multilevel"/>
    <w:tmpl w:val="44885CF1"/>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455BCC98"/>
    <w:multiLevelType w:val="singleLevel"/>
    <w:tmpl w:val="455BCC98"/>
    <w:lvl w:ilvl="0">
      <w:start w:val="12"/>
      <w:numFmt w:val="decimal"/>
      <w:suff w:val="space"/>
      <w:lvlText w:val="%1."/>
      <w:lvlJc w:val="left"/>
    </w:lvl>
  </w:abstractNum>
  <w:abstractNum w:abstractNumId="72">
    <w:nsid w:val="468E66A3"/>
    <w:multiLevelType w:val="multilevel"/>
    <w:tmpl w:val="468E66A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0092EB3"/>
    <w:multiLevelType w:val="multilevel"/>
    <w:tmpl w:val="50092EB3"/>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52363259"/>
    <w:multiLevelType w:val="multilevel"/>
    <w:tmpl w:val="523632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565E23DB"/>
    <w:multiLevelType w:val="multilevel"/>
    <w:tmpl w:val="565E23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7983376"/>
    <w:multiLevelType w:val="multilevel"/>
    <w:tmpl w:val="5798337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57C868C7"/>
    <w:multiLevelType w:val="multilevel"/>
    <w:tmpl w:val="57C868C7"/>
    <w:lvl w:ilvl="0">
      <w:start w:val="1"/>
      <w:numFmt w:val="decimal"/>
      <w:lvlText w:val="%1."/>
      <w:lvlJc w:val="left"/>
      <w:pPr>
        <w:ind w:left="720" w:hanging="360"/>
      </w:p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A117C67"/>
    <w:multiLevelType w:val="multilevel"/>
    <w:tmpl w:val="5A117C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5C3D54D1"/>
    <w:multiLevelType w:val="multilevel"/>
    <w:tmpl w:val="5C3D54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601E1CA7"/>
    <w:multiLevelType w:val="multilevel"/>
    <w:tmpl w:val="601E1CA7"/>
    <w:lvl w:ilvl="0">
      <w:start w:val="1"/>
      <w:numFmt w:val="lowerRoman"/>
      <w:lvlText w:val="(%1)"/>
      <w:lvlJc w:val="left"/>
      <w:pPr>
        <w:ind w:left="1500" w:hanging="720"/>
      </w:pPr>
      <w:rPr>
        <w:rFonts w:hint="default"/>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1">
    <w:nsid w:val="66E24545"/>
    <w:multiLevelType w:val="multilevel"/>
    <w:tmpl w:val="66E24545"/>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67F61B26"/>
    <w:multiLevelType w:val="multilevel"/>
    <w:tmpl w:val="67F61B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684E5686"/>
    <w:multiLevelType w:val="multilevel"/>
    <w:tmpl w:val="684E568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nsid w:val="685B30E8"/>
    <w:multiLevelType w:val="multilevel"/>
    <w:tmpl w:val="685B30E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C7D5206"/>
    <w:multiLevelType w:val="multilevel"/>
    <w:tmpl w:val="6C7D5206"/>
    <w:lvl w:ilvl="0">
      <w:start w:val="1"/>
      <w:numFmt w:val="decimal"/>
      <w:lvlText w:val="%1."/>
      <w:lvlJc w:val="left"/>
      <w:pPr>
        <w:ind w:left="1025" w:hanging="360"/>
      </w:pPr>
      <w:rPr>
        <w:rFonts w:hint="default"/>
      </w:rPr>
    </w:lvl>
    <w:lvl w:ilvl="1">
      <w:start w:val="1"/>
      <w:numFmt w:val="lowerLetter"/>
      <w:lvlText w:val="%2."/>
      <w:lvlJc w:val="left"/>
      <w:pPr>
        <w:ind w:left="1745" w:hanging="360"/>
      </w:pPr>
    </w:lvl>
    <w:lvl w:ilvl="2">
      <w:start w:val="1"/>
      <w:numFmt w:val="lowerRoman"/>
      <w:lvlText w:val="%3."/>
      <w:lvlJc w:val="right"/>
      <w:pPr>
        <w:ind w:left="2465" w:hanging="180"/>
      </w:pPr>
    </w:lvl>
    <w:lvl w:ilvl="3">
      <w:start w:val="1"/>
      <w:numFmt w:val="decimal"/>
      <w:lvlText w:val="%4."/>
      <w:lvlJc w:val="left"/>
      <w:pPr>
        <w:ind w:left="3185" w:hanging="360"/>
      </w:pPr>
    </w:lvl>
    <w:lvl w:ilvl="4">
      <w:start w:val="1"/>
      <w:numFmt w:val="lowerLetter"/>
      <w:lvlText w:val="%5."/>
      <w:lvlJc w:val="left"/>
      <w:pPr>
        <w:ind w:left="3905" w:hanging="360"/>
      </w:pPr>
    </w:lvl>
    <w:lvl w:ilvl="5">
      <w:start w:val="1"/>
      <w:numFmt w:val="lowerRoman"/>
      <w:lvlText w:val="%6."/>
      <w:lvlJc w:val="right"/>
      <w:pPr>
        <w:ind w:left="4625" w:hanging="180"/>
      </w:pPr>
    </w:lvl>
    <w:lvl w:ilvl="6">
      <w:start w:val="1"/>
      <w:numFmt w:val="decimal"/>
      <w:lvlText w:val="%7."/>
      <w:lvlJc w:val="left"/>
      <w:pPr>
        <w:ind w:left="5345" w:hanging="360"/>
      </w:pPr>
    </w:lvl>
    <w:lvl w:ilvl="7">
      <w:start w:val="1"/>
      <w:numFmt w:val="lowerLetter"/>
      <w:lvlText w:val="%8."/>
      <w:lvlJc w:val="left"/>
      <w:pPr>
        <w:ind w:left="6065" w:hanging="360"/>
      </w:pPr>
    </w:lvl>
    <w:lvl w:ilvl="8">
      <w:start w:val="1"/>
      <w:numFmt w:val="lowerRoman"/>
      <w:lvlText w:val="%9."/>
      <w:lvlJc w:val="right"/>
      <w:pPr>
        <w:ind w:left="6785" w:hanging="180"/>
      </w:pPr>
    </w:lvl>
  </w:abstractNum>
  <w:abstractNum w:abstractNumId="86">
    <w:nsid w:val="6CAE15FC"/>
    <w:multiLevelType w:val="multilevel"/>
    <w:tmpl w:val="6CAE15FC"/>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0774B87"/>
    <w:multiLevelType w:val="multilevel"/>
    <w:tmpl w:val="70774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711178CD"/>
    <w:multiLevelType w:val="multilevel"/>
    <w:tmpl w:val="711178CD"/>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89">
    <w:nsid w:val="716A4E3F"/>
    <w:multiLevelType w:val="multilevel"/>
    <w:tmpl w:val="716A4E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73316CE0"/>
    <w:multiLevelType w:val="multilevel"/>
    <w:tmpl w:val="73316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8517E86"/>
    <w:multiLevelType w:val="multilevel"/>
    <w:tmpl w:val="78517E86"/>
    <w:lvl w:ilvl="0">
      <w:start w:val="1"/>
      <w:numFmt w:val="decimal"/>
      <w:lvlText w:val="%1."/>
      <w:lvlJc w:val="left"/>
      <w:pPr>
        <w:tabs>
          <w:tab w:val="left" w:pos="810"/>
        </w:tabs>
        <w:ind w:left="810" w:hanging="360"/>
      </w:pPr>
    </w:lvl>
    <w:lvl w:ilvl="1">
      <w:start w:val="1"/>
      <w:numFmt w:val="lowerLetter"/>
      <w:lvlText w:val="%2."/>
      <w:lvlJc w:val="left"/>
      <w:pPr>
        <w:tabs>
          <w:tab w:val="left" w:pos="1530"/>
        </w:tabs>
        <w:ind w:left="1530" w:hanging="360"/>
      </w:pPr>
    </w:lvl>
    <w:lvl w:ilvl="2">
      <w:start w:val="1"/>
      <w:numFmt w:val="lowerRoman"/>
      <w:lvlText w:val="%3."/>
      <w:lvlJc w:val="right"/>
      <w:pPr>
        <w:tabs>
          <w:tab w:val="left" w:pos="2250"/>
        </w:tabs>
        <w:ind w:left="2250" w:hanging="180"/>
      </w:pPr>
    </w:lvl>
    <w:lvl w:ilvl="3">
      <w:start w:val="1"/>
      <w:numFmt w:val="decimal"/>
      <w:lvlText w:val="%4."/>
      <w:lvlJc w:val="left"/>
      <w:pPr>
        <w:tabs>
          <w:tab w:val="left" w:pos="2970"/>
        </w:tabs>
        <w:ind w:left="2970" w:hanging="360"/>
      </w:pPr>
    </w:lvl>
    <w:lvl w:ilvl="4">
      <w:start w:val="1"/>
      <w:numFmt w:val="lowerLetter"/>
      <w:lvlText w:val="%5."/>
      <w:lvlJc w:val="left"/>
      <w:pPr>
        <w:tabs>
          <w:tab w:val="left" w:pos="3690"/>
        </w:tabs>
        <w:ind w:left="3690" w:hanging="360"/>
      </w:pPr>
    </w:lvl>
    <w:lvl w:ilvl="5">
      <w:start w:val="1"/>
      <w:numFmt w:val="lowerRoman"/>
      <w:lvlText w:val="%6."/>
      <w:lvlJc w:val="right"/>
      <w:pPr>
        <w:tabs>
          <w:tab w:val="left" w:pos="4410"/>
        </w:tabs>
        <w:ind w:left="4410" w:hanging="180"/>
      </w:pPr>
    </w:lvl>
    <w:lvl w:ilvl="6">
      <w:start w:val="1"/>
      <w:numFmt w:val="decimal"/>
      <w:lvlText w:val="%7."/>
      <w:lvlJc w:val="left"/>
      <w:pPr>
        <w:tabs>
          <w:tab w:val="left" w:pos="5130"/>
        </w:tabs>
        <w:ind w:left="5130" w:hanging="360"/>
      </w:pPr>
    </w:lvl>
    <w:lvl w:ilvl="7">
      <w:start w:val="1"/>
      <w:numFmt w:val="lowerLetter"/>
      <w:lvlText w:val="%8."/>
      <w:lvlJc w:val="left"/>
      <w:pPr>
        <w:tabs>
          <w:tab w:val="left" w:pos="5850"/>
        </w:tabs>
        <w:ind w:left="5850" w:hanging="360"/>
      </w:pPr>
    </w:lvl>
    <w:lvl w:ilvl="8">
      <w:start w:val="1"/>
      <w:numFmt w:val="lowerRoman"/>
      <w:lvlText w:val="%9."/>
      <w:lvlJc w:val="right"/>
      <w:pPr>
        <w:tabs>
          <w:tab w:val="left" w:pos="6570"/>
        </w:tabs>
        <w:ind w:left="6570" w:hanging="180"/>
      </w:pPr>
    </w:lvl>
  </w:abstractNum>
  <w:abstractNum w:abstractNumId="92">
    <w:nsid w:val="79237DFD"/>
    <w:multiLevelType w:val="multilevel"/>
    <w:tmpl w:val="79237D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7A5A2C3F"/>
    <w:multiLevelType w:val="multilevel"/>
    <w:tmpl w:val="7A5A2C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A8D4877"/>
    <w:multiLevelType w:val="multilevel"/>
    <w:tmpl w:val="7A8D4877"/>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7AF12F78"/>
    <w:multiLevelType w:val="multilevel"/>
    <w:tmpl w:val="7AF12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C230E03"/>
    <w:multiLevelType w:val="multilevel"/>
    <w:tmpl w:val="7C230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7D09868C"/>
    <w:multiLevelType w:val="singleLevel"/>
    <w:tmpl w:val="7D09868C"/>
    <w:lvl w:ilvl="0">
      <w:start w:val="1"/>
      <w:numFmt w:val="decimal"/>
      <w:lvlText w:val="%1)"/>
      <w:lvlJc w:val="left"/>
      <w:pPr>
        <w:tabs>
          <w:tab w:val="left" w:pos="425"/>
        </w:tabs>
        <w:ind w:left="425" w:hanging="425"/>
      </w:pPr>
      <w:rPr>
        <w:rFonts w:hint="default"/>
      </w:rPr>
    </w:lvl>
  </w:abstractNum>
  <w:abstractNum w:abstractNumId="98">
    <w:nsid w:val="7E973914"/>
    <w:multiLevelType w:val="multilevel"/>
    <w:tmpl w:val="7E97391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ED922A7"/>
    <w:multiLevelType w:val="multilevel"/>
    <w:tmpl w:val="7ED922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8"/>
  </w:num>
  <w:num w:numId="3">
    <w:abstractNumId w:val="52"/>
  </w:num>
  <w:num w:numId="4">
    <w:abstractNumId w:val="5"/>
  </w:num>
  <w:num w:numId="5">
    <w:abstractNumId w:val="65"/>
  </w:num>
  <w:num w:numId="6">
    <w:abstractNumId w:val="80"/>
  </w:num>
  <w:num w:numId="7">
    <w:abstractNumId w:val="2"/>
  </w:num>
  <w:num w:numId="8">
    <w:abstractNumId w:val="71"/>
  </w:num>
  <w:num w:numId="9">
    <w:abstractNumId w:val="17"/>
  </w:num>
  <w:num w:numId="10">
    <w:abstractNumId w:val="15"/>
  </w:num>
  <w:num w:numId="11">
    <w:abstractNumId w:val="21"/>
  </w:num>
  <w:num w:numId="12">
    <w:abstractNumId w:val="35"/>
  </w:num>
  <w:num w:numId="13">
    <w:abstractNumId w:val="82"/>
  </w:num>
  <w:num w:numId="14">
    <w:abstractNumId w:val="24"/>
  </w:num>
  <w:num w:numId="15">
    <w:abstractNumId w:val="86"/>
  </w:num>
  <w:num w:numId="16">
    <w:abstractNumId w:val="37"/>
  </w:num>
  <w:num w:numId="17">
    <w:abstractNumId w:val="68"/>
  </w:num>
  <w:num w:numId="18">
    <w:abstractNumId w:val="38"/>
  </w:num>
  <w:num w:numId="19">
    <w:abstractNumId w:val="13"/>
  </w:num>
  <w:num w:numId="20">
    <w:abstractNumId w:val="22"/>
  </w:num>
  <w:num w:numId="21">
    <w:abstractNumId w:val="29"/>
  </w:num>
  <w:num w:numId="22">
    <w:abstractNumId w:val="95"/>
  </w:num>
  <w:num w:numId="23">
    <w:abstractNumId w:val="57"/>
  </w:num>
  <w:num w:numId="24">
    <w:abstractNumId w:val="27"/>
  </w:num>
  <w:num w:numId="25">
    <w:abstractNumId w:val="0"/>
  </w:num>
  <w:num w:numId="26">
    <w:abstractNumId w:val="31"/>
  </w:num>
  <w:num w:numId="27">
    <w:abstractNumId w:val="28"/>
  </w:num>
  <w:num w:numId="28">
    <w:abstractNumId w:val="97"/>
  </w:num>
  <w:num w:numId="29">
    <w:abstractNumId w:val="85"/>
  </w:num>
  <w:num w:numId="30">
    <w:abstractNumId w:val="90"/>
  </w:num>
  <w:num w:numId="31">
    <w:abstractNumId w:val="48"/>
  </w:num>
  <w:num w:numId="32">
    <w:abstractNumId w:val="4"/>
  </w:num>
  <w:num w:numId="33">
    <w:abstractNumId w:val="98"/>
  </w:num>
  <w:num w:numId="34">
    <w:abstractNumId w:val="78"/>
  </w:num>
  <w:num w:numId="35">
    <w:abstractNumId w:val="72"/>
  </w:num>
  <w:num w:numId="36">
    <w:abstractNumId w:val="1"/>
  </w:num>
  <w:num w:numId="37">
    <w:abstractNumId w:val="16"/>
  </w:num>
  <w:num w:numId="38">
    <w:abstractNumId w:val="43"/>
  </w:num>
  <w:num w:numId="39">
    <w:abstractNumId w:val="36"/>
  </w:num>
  <w:num w:numId="40">
    <w:abstractNumId w:val="6"/>
  </w:num>
  <w:num w:numId="41">
    <w:abstractNumId w:val="93"/>
  </w:num>
  <w:num w:numId="42">
    <w:abstractNumId w:val="3"/>
  </w:num>
  <w:num w:numId="43">
    <w:abstractNumId w:val="9"/>
  </w:num>
  <w:num w:numId="44">
    <w:abstractNumId w:val="19"/>
  </w:num>
  <w:num w:numId="45">
    <w:abstractNumId w:val="91"/>
  </w:num>
  <w:num w:numId="46">
    <w:abstractNumId w:val="12"/>
  </w:num>
  <w:num w:numId="47">
    <w:abstractNumId w:val="25"/>
  </w:num>
  <w:num w:numId="48">
    <w:abstractNumId w:val="42"/>
  </w:num>
  <w:num w:numId="49">
    <w:abstractNumId w:val="10"/>
  </w:num>
  <w:num w:numId="50">
    <w:abstractNumId w:val="18"/>
  </w:num>
  <w:num w:numId="51">
    <w:abstractNumId w:val="89"/>
  </w:num>
  <w:num w:numId="52">
    <w:abstractNumId w:val="77"/>
  </w:num>
  <w:num w:numId="53">
    <w:abstractNumId w:val="41"/>
  </w:num>
  <w:num w:numId="54">
    <w:abstractNumId w:val="7"/>
  </w:num>
  <w:num w:numId="55">
    <w:abstractNumId w:val="47"/>
  </w:num>
  <w:num w:numId="56">
    <w:abstractNumId w:val="59"/>
  </w:num>
  <w:num w:numId="57">
    <w:abstractNumId w:val="69"/>
  </w:num>
  <w:num w:numId="58">
    <w:abstractNumId w:val="96"/>
  </w:num>
  <w:num w:numId="59">
    <w:abstractNumId w:val="39"/>
  </w:num>
  <w:num w:numId="60">
    <w:abstractNumId w:val="62"/>
  </w:num>
  <w:num w:numId="61">
    <w:abstractNumId w:val="92"/>
  </w:num>
  <w:num w:numId="62">
    <w:abstractNumId w:val="54"/>
  </w:num>
  <w:num w:numId="63">
    <w:abstractNumId w:val="45"/>
  </w:num>
  <w:num w:numId="64">
    <w:abstractNumId w:val="50"/>
  </w:num>
  <w:num w:numId="65">
    <w:abstractNumId w:val="51"/>
  </w:num>
  <w:num w:numId="66">
    <w:abstractNumId w:val="87"/>
  </w:num>
  <w:num w:numId="67">
    <w:abstractNumId w:val="64"/>
  </w:num>
  <w:num w:numId="68">
    <w:abstractNumId w:val="63"/>
  </w:num>
  <w:num w:numId="69">
    <w:abstractNumId w:val="60"/>
  </w:num>
  <w:num w:numId="70">
    <w:abstractNumId w:val="32"/>
  </w:num>
  <w:num w:numId="71">
    <w:abstractNumId w:val="66"/>
  </w:num>
  <w:num w:numId="72">
    <w:abstractNumId w:val="46"/>
  </w:num>
  <w:num w:numId="73">
    <w:abstractNumId w:val="94"/>
  </w:num>
  <w:num w:numId="74">
    <w:abstractNumId w:val="53"/>
  </w:num>
  <w:num w:numId="75">
    <w:abstractNumId w:val="73"/>
  </w:num>
  <w:num w:numId="76">
    <w:abstractNumId w:val="84"/>
  </w:num>
  <w:num w:numId="77">
    <w:abstractNumId w:val="8"/>
  </w:num>
  <w:num w:numId="78">
    <w:abstractNumId w:val="26"/>
  </w:num>
  <w:num w:numId="79">
    <w:abstractNumId w:val="74"/>
  </w:num>
  <w:num w:numId="80">
    <w:abstractNumId w:val="67"/>
  </w:num>
  <w:num w:numId="81">
    <w:abstractNumId w:val="44"/>
  </w:num>
  <w:num w:numId="82">
    <w:abstractNumId w:val="14"/>
  </w:num>
  <w:num w:numId="83">
    <w:abstractNumId w:val="34"/>
  </w:num>
  <w:num w:numId="84">
    <w:abstractNumId w:val="83"/>
  </w:num>
  <w:num w:numId="85">
    <w:abstractNumId w:val="56"/>
  </w:num>
  <w:num w:numId="86">
    <w:abstractNumId w:val="76"/>
  </w:num>
  <w:num w:numId="87">
    <w:abstractNumId w:val="88"/>
  </w:num>
  <w:num w:numId="88">
    <w:abstractNumId w:val="81"/>
  </w:num>
  <w:num w:numId="89">
    <w:abstractNumId w:val="79"/>
  </w:num>
  <w:num w:numId="90">
    <w:abstractNumId w:val="30"/>
  </w:num>
  <w:num w:numId="91">
    <w:abstractNumId w:val="49"/>
  </w:num>
  <w:num w:numId="92">
    <w:abstractNumId w:val="23"/>
  </w:num>
  <w:num w:numId="93">
    <w:abstractNumId w:val="40"/>
  </w:num>
  <w:num w:numId="94">
    <w:abstractNumId w:val="70"/>
  </w:num>
  <w:num w:numId="95">
    <w:abstractNumId w:val="75"/>
  </w:num>
  <w:num w:numId="96">
    <w:abstractNumId w:val="33"/>
  </w:num>
  <w:num w:numId="97">
    <w:abstractNumId w:val="99"/>
  </w:num>
  <w:num w:numId="98">
    <w:abstractNumId w:val="55"/>
  </w:num>
  <w:num w:numId="99">
    <w:abstractNumId w:val="20"/>
  </w:num>
  <w:num w:numId="100">
    <w:abstractNumId w:val="61"/>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536A"/>
    <w:rsid w:val="00001125"/>
    <w:rsid w:val="00007CC8"/>
    <w:rsid w:val="00014120"/>
    <w:rsid w:val="0001589A"/>
    <w:rsid w:val="000218FC"/>
    <w:rsid w:val="0003149D"/>
    <w:rsid w:val="000348EE"/>
    <w:rsid w:val="00034DA2"/>
    <w:rsid w:val="0003537C"/>
    <w:rsid w:val="0003672C"/>
    <w:rsid w:val="000369CC"/>
    <w:rsid w:val="00036AE4"/>
    <w:rsid w:val="000403BB"/>
    <w:rsid w:val="00046DD5"/>
    <w:rsid w:val="00054F2E"/>
    <w:rsid w:val="00055234"/>
    <w:rsid w:val="00057166"/>
    <w:rsid w:val="00057F65"/>
    <w:rsid w:val="00057F69"/>
    <w:rsid w:val="000648DF"/>
    <w:rsid w:val="00065343"/>
    <w:rsid w:val="00065DE4"/>
    <w:rsid w:val="00065F19"/>
    <w:rsid w:val="000660CF"/>
    <w:rsid w:val="00066C3F"/>
    <w:rsid w:val="00070CED"/>
    <w:rsid w:val="00070F53"/>
    <w:rsid w:val="00071D2B"/>
    <w:rsid w:val="000735C3"/>
    <w:rsid w:val="00077B9E"/>
    <w:rsid w:val="00080EC8"/>
    <w:rsid w:val="00083295"/>
    <w:rsid w:val="000836A2"/>
    <w:rsid w:val="00092AA6"/>
    <w:rsid w:val="00094A60"/>
    <w:rsid w:val="000979EE"/>
    <w:rsid w:val="000A2516"/>
    <w:rsid w:val="000B3A49"/>
    <w:rsid w:val="000B4451"/>
    <w:rsid w:val="000B7F90"/>
    <w:rsid w:val="000C45D5"/>
    <w:rsid w:val="000C71B4"/>
    <w:rsid w:val="000D17C9"/>
    <w:rsid w:val="000D291F"/>
    <w:rsid w:val="000D6DCB"/>
    <w:rsid w:val="000E33AD"/>
    <w:rsid w:val="000E41B2"/>
    <w:rsid w:val="000E6B2E"/>
    <w:rsid w:val="000F1013"/>
    <w:rsid w:val="000F1F91"/>
    <w:rsid w:val="000F359E"/>
    <w:rsid w:val="000F52F0"/>
    <w:rsid w:val="000F617C"/>
    <w:rsid w:val="00100F19"/>
    <w:rsid w:val="0010184D"/>
    <w:rsid w:val="00101B8D"/>
    <w:rsid w:val="00102593"/>
    <w:rsid w:val="00103D6B"/>
    <w:rsid w:val="00103F87"/>
    <w:rsid w:val="0010497D"/>
    <w:rsid w:val="00105702"/>
    <w:rsid w:val="00105ECC"/>
    <w:rsid w:val="00106EFE"/>
    <w:rsid w:val="00123B71"/>
    <w:rsid w:val="001302A2"/>
    <w:rsid w:val="001304BD"/>
    <w:rsid w:val="001307E2"/>
    <w:rsid w:val="00131551"/>
    <w:rsid w:val="0013235A"/>
    <w:rsid w:val="00137511"/>
    <w:rsid w:val="001415A8"/>
    <w:rsid w:val="00141E0D"/>
    <w:rsid w:val="001600E6"/>
    <w:rsid w:val="00161EB4"/>
    <w:rsid w:val="00163889"/>
    <w:rsid w:val="00170761"/>
    <w:rsid w:val="001708D2"/>
    <w:rsid w:val="00171FC0"/>
    <w:rsid w:val="00174484"/>
    <w:rsid w:val="00176DE2"/>
    <w:rsid w:val="00182CD5"/>
    <w:rsid w:val="00183F92"/>
    <w:rsid w:val="00185139"/>
    <w:rsid w:val="00191A98"/>
    <w:rsid w:val="00195025"/>
    <w:rsid w:val="001969C5"/>
    <w:rsid w:val="001A16F5"/>
    <w:rsid w:val="001A7856"/>
    <w:rsid w:val="001A7B8F"/>
    <w:rsid w:val="001B006C"/>
    <w:rsid w:val="001B09F7"/>
    <w:rsid w:val="001B41A5"/>
    <w:rsid w:val="001B492E"/>
    <w:rsid w:val="001B615D"/>
    <w:rsid w:val="001C10ED"/>
    <w:rsid w:val="001C1E87"/>
    <w:rsid w:val="001C43BC"/>
    <w:rsid w:val="001D0E0F"/>
    <w:rsid w:val="001D428E"/>
    <w:rsid w:val="001D62E3"/>
    <w:rsid w:val="001D666A"/>
    <w:rsid w:val="001D6F5C"/>
    <w:rsid w:val="001D792F"/>
    <w:rsid w:val="001E4807"/>
    <w:rsid w:val="001F164D"/>
    <w:rsid w:val="001F2458"/>
    <w:rsid w:val="001F578D"/>
    <w:rsid w:val="00202F26"/>
    <w:rsid w:val="002074BA"/>
    <w:rsid w:val="002136BA"/>
    <w:rsid w:val="00213E40"/>
    <w:rsid w:val="00214D47"/>
    <w:rsid w:val="00216346"/>
    <w:rsid w:val="00222544"/>
    <w:rsid w:val="0022523D"/>
    <w:rsid w:val="00230196"/>
    <w:rsid w:val="0023278B"/>
    <w:rsid w:val="00233869"/>
    <w:rsid w:val="00234F44"/>
    <w:rsid w:val="002355DD"/>
    <w:rsid w:val="0023649E"/>
    <w:rsid w:val="00240524"/>
    <w:rsid w:val="0024356C"/>
    <w:rsid w:val="002463BD"/>
    <w:rsid w:val="00250A8B"/>
    <w:rsid w:val="00251A4C"/>
    <w:rsid w:val="0025281B"/>
    <w:rsid w:val="002547A6"/>
    <w:rsid w:val="002554DF"/>
    <w:rsid w:val="00255E4B"/>
    <w:rsid w:val="00256726"/>
    <w:rsid w:val="00257C54"/>
    <w:rsid w:val="0026729A"/>
    <w:rsid w:val="00273923"/>
    <w:rsid w:val="002743BC"/>
    <w:rsid w:val="00274854"/>
    <w:rsid w:val="00274BA5"/>
    <w:rsid w:val="00287DCF"/>
    <w:rsid w:val="00290D47"/>
    <w:rsid w:val="002946A8"/>
    <w:rsid w:val="002952A0"/>
    <w:rsid w:val="002A3B8F"/>
    <w:rsid w:val="002A7FB8"/>
    <w:rsid w:val="002B03E8"/>
    <w:rsid w:val="002B1173"/>
    <w:rsid w:val="002B132F"/>
    <w:rsid w:val="002B48BA"/>
    <w:rsid w:val="002B5F44"/>
    <w:rsid w:val="002B60D9"/>
    <w:rsid w:val="002C4B52"/>
    <w:rsid w:val="002C5101"/>
    <w:rsid w:val="002D2A45"/>
    <w:rsid w:val="002D6633"/>
    <w:rsid w:val="002D6863"/>
    <w:rsid w:val="002D7DBA"/>
    <w:rsid w:val="002E038A"/>
    <w:rsid w:val="002E1CF2"/>
    <w:rsid w:val="002E3879"/>
    <w:rsid w:val="002E3E5F"/>
    <w:rsid w:val="002E5DFE"/>
    <w:rsid w:val="002E64AC"/>
    <w:rsid w:val="002E6B49"/>
    <w:rsid w:val="002F0FFB"/>
    <w:rsid w:val="002F1EC3"/>
    <w:rsid w:val="002F24C0"/>
    <w:rsid w:val="002F29BE"/>
    <w:rsid w:val="002F601C"/>
    <w:rsid w:val="00305255"/>
    <w:rsid w:val="00306853"/>
    <w:rsid w:val="00311121"/>
    <w:rsid w:val="00313E93"/>
    <w:rsid w:val="00314EE7"/>
    <w:rsid w:val="00317BAD"/>
    <w:rsid w:val="00321E21"/>
    <w:rsid w:val="0032292A"/>
    <w:rsid w:val="00322DE8"/>
    <w:rsid w:val="003246D4"/>
    <w:rsid w:val="003257F5"/>
    <w:rsid w:val="00332630"/>
    <w:rsid w:val="00332A0F"/>
    <w:rsid w:val="0033704B"/>
    <w:rsid w:val="00337CF5"/>
    <w:rsid w:val="0034043C"/>
    <w:rsid w:val="0034194E"/>
    <w:rsid w:val="0034299F"/>
    <w:rsid w:val="00345BDA"/>
    <w:rsid w:val="0034726B"/>
    <w:rsid w:val="00347E1B"/>
    <w:rsid w:val="00350099"/>
    <w:rsid w:val="00352FE5"/>
    <w:rsid w:val="003540C6"/>
    <w:rsid w:val="0035548F"/>
    <w:rsid w:val="00356158"/>
    <w:rsid w:val="003605DA"/>
    <w:rsid w:val="00360700"/>
    <w:rsid w:val="00364840"/>
    <w:rsid w:val="0036536A"/>
    <w:rsid w:val="00367DB3"/>
    <w:rsid w:val="0037016D"/>
    <w:rsid w:val="003701F7"/>
    <w:rsid w:val="00371205"/>
    <w:rsid w:val="00372D94"/>
    <w:rsid w:val="003757D1"/>
    <w:rsid w:val="00375B69"/>
    <w:rsid w:val="00382E7E"/>
    <w:rsid w:val="0038368C"/>
    <w:rsid w:val="00384412"/>
    <w:rsid w:val="003857C4"/>
    <w:rsid w:val="00385D23"/>
    <w:rsid w:val="003866D5"/>
    <w:rsid w:val="00386BC1"/>
    <w:rsid w:val="00391CA2"/>
    <w:rsid w:val="0039330A"/>
    <w:rsid w:val="003935DE"/>
    <w:rsid w:val="00393811"/>
    <w:rsid w:val="00396231"/>
    <w:rsid w:val="003A2D10"/>
    <w:rsid w:val="003A321E"/>
    <w:rsid w:val="003A463B"/>
    <w:rsid w:val="003A5F2F"/>
    <w:rsid w:val="003B1A1C"/>
    <w:rsid w:val="003B28F9"/>
    <w:rsid w:val="003B2F84"/>
    <w:rsid w:val="003B5BBB"/>
    <w:rsid w:val="003B5DC0"/>
    <w:rsid w:val="003B61A8"/>
    <w:rsid w:val="003B6C8E"/>
    <w:rsid w:val="003C0402"/>
    <w:rsid w:val="003C2A03"/>
    <w:rsid w:val="003C3CAA"/>
    <w:rsid w:val="003C51F4"/>
    <w:rsid w:val="003D05F1"/>
    <w:rsid w:val="003D0C66"/>
    <w:rsid w:val="003D256A"/>
    <w:rsid w:val="003D27AC"/>
    <w:rsid w:val="003D4FE6"/>
    <w:rsid w:val="003D5D03"/>
    <w:rsid w:val="003E0D0D"/>
    <w:rsid w:val="003E141F"/>
    <w:rsid w:val="003E2905"/>
    <w:rsid w:val="003E4C4F"/>
    <w:rsid w:val="003E4ED4"/>
    <w:rsid w:val="003E6CA2"/>
    <w:rsid w:val="003F33C6"/>
    <w:rsid w:val="003F36D8"/>
    <w:rsid w:val="003F4C6B"/>
    <w:rsid w:val="003F5759"/>
    <w:rsid w:val="00401236"/>
    <w:rsid w:val="0040178B"/>
    <w:rsid w:val="00403A40"/>
    <w:rsid w:val="00404AF3"/>
    <w:rsid w:val="00406195"/>
    <w:rsid w:val="00406522"/>
    <w:rsid w:val="00407B09"/>
    <w:rsid w:val="00410BD4"/>
    <w:rsid w:val="0041139C"/>
    <w:rsid w:val="004130EB"/>
    <w:rsid w:val="00415103"/>
    <w:rsid w:val="00415D11"/>
    <w:rsid w:val="0042212F"/>
    <w:rsid w:val="00422383"/>
    <w:rsid w:val="00426BEB"/>
    <w:rsid w:val="0043098A"/>
    <w:rsid w:val="00435477"/>
    <w:rsid w:val="00440C3F"/>
    <w:rsid w:val="00441EE4"/>
    <w:rsid w:val="00441F84"/>
    <w:rsid w:val="004438D2"/>
    <w:rsid w:val="004439FB"/>
    <w:rsid w:val="00445A79"/>
    <w:rsid w:val="00445E46"/>
    <w:rsid w:val="004511EE"/>
    <w:rsid w:val="0045314C"/>
    <w:rsid w:val="00453960"/>
    <w:rsid w:val="00464044"/>
    <w:rsid w:val="00465A95"/>
    <w:rsid w:val="00467025"/>
    <w:rsid w:val="00467535"/>
    <w:rsid w:val="00470535"/>
    <w:rsid w:val="00470661"/>
    <w:rsid w:val="00472118"/>
    <w:rsid w:val="00473FC9"/>
    <w:rsid w:val="004749C1"/>
    <w:rsid w:val="00480AE9"/>
    <w:rsid w:val="00481410"/>
    <w:rsid w:val="004820D3"/>
    <w:rsid w:val="00482903"/>
    <w:rsid w:val="004915E0"/>
    <w:rsid w:val="00494BB2"/>
    <w:rsid w:val="00495268"/>
    <w:rsid w:val="00497C0D"/>
    <w:rsid w:val="004A637A"/>
    <w:rsid w:val="004B0448"/>
    <w:rsid w:val="004B37EF"/>
    <w:rsid w:val="004B5177"/>
    <w:rsid w:val="004B6EB5"/>
    <w:rsid w:val="004C0550"/>
    <w:rsid w:val="004C1B59"/>
    <w:rsid w:val="004C2894"/>
    <w:rsid w:val="004C29F3"/>
    <w:rsid w:val="004C4427"/>
    <w:rsid w:val="004C44EC"/>
    <w:rsid w:val="004C578B"/>
    <w:rsid w:val="004C763F"/>
    <w:rsid w:val="004C7B19"/>
    <w:rsid w:val="004D2AAC"/>
    <w:rsid w:val="004D3286"/>
    <w:rsid w:val="004E0B7B"/>
    <w:rsid w:val="004E6F73"/>
    <w:rsid w:val="004E71B8"/>
    <w:rsid w:val="004F080B"/>
    <w:rsid w:val="004F262C"/>
    <w:rsid w:val="004F67A9"/>
    <w:rsid w:val="00501902"/>
    <w:rsid w:val="0050412E"/>
    <w:rsid w:val="00507205"/>
    <w:rsid w:val="00515783"/>
    <w:rsid w:val="00516B49"/>
    <w:rsid w:val="0052038A"/>
    <w:rsid w:val="00520E11"/>
    <w:rsid w:val="00523855"/>
    <w:rsid w:val="00525E17"/>
    <w:rsid w:val="00534633"/>
    <w:rsid w:val="00534E17"/>
    <w:rsid w:val="005351EF"/>
    <w:rsid w:val="00537235"/>
    <w:rsid w:val="00544907"/>
    <w:rsid w:val="00545928"/>
    <w:rsid w:val="00546457"/>
    <w:rsid w:val="00556053"/>
    <w:rsid w:val="005573D5"/>
    <w:rsid w:val="005616FC"/>
    <w:rsid w:val="005654A5"/>
    <w:rsid w:val="00573CE9"/>
    <w:rsid w:val="00573E5C"/>
    <w:rsid w:val="00574079"/>
    <w:rsid w:val="00575B2E"/>
    <w:rsid w:val="005818A1"/>
    <w:rsid w:val="00584D4D"/>
    <w:rsid w:val="005945BC"/>
    <w:rsid w:val="005945C1"/>
    <w:rsid w:val="00594F39"/>
    <w:rsid w:val="005A0F28"/>
    <w:rsid w:val="005A3694"/>
    <w:rsid w:val="005A6937"/>
    <w:rsid w:val="005B2C07"/>
    <w:rsid w:val="005B6A3D"/>
    <w:rsid w:val="005C0348"/>
    <w:rsid w:val="005C28EF"/>
    <w:rsid w:val="005C319A"/>
    <w:rsid w:val="005D202D"/>
    <w:rsid w:val="005D6413"/>
    <w:rsid w:val="005D6744"/>
    <w:rsid w:val="005D7196"/>
    <w:rsid w:val="005E011C"/>
    <w:rsid w:val="005E0586"/>
    <w:rsid w:val="005E26AE"/>
    <w:rsid w:val="005E70C9"/>
    <w:rsid w:val="005F2B3F"/>
    <w:rsid w:val="005F371A"/>
    <w:rsid w:val="005F78B8"/>
    <w:rsid w:val="00600936"/>
    <w:rsid w:val="006013FF"/>
    <w:rsid w:val="0060204B"/>
    <w:rsid w:val="0060205E"/>
    <w:rsid w:val="00607D9D"/>
    <w:rsid w:val="00607E64"/>
    <w:rsid w:val="00610963"/>
    <w:rsid w:val="006137D8"/>
    <w:rsid w:val="0061549C"/>
    <w:rsid w:val="00615D48"/>
    <w:rsid w:val="00615FD6"/>
    <w:rsid w:val="00616510"/>
    <w:rsid w:val="00620E7D"/>
    <w:rsid w:val="0062555B"/>
    <w:rsid w:val="00625EB8"/>
    <w:rsid w:val="00626076"/>
    <w:rsid w:val="00631725"/>
    <w:rsid w:val="006338EF"/>
    <w:rsid w:val="00636B66"/>
    <w:rsid w:val="006378D0"/>
    <w:rsid w:val="00637F46"/>
    <w:rsid w:val="006412E2"/>
    <w:rsid w:val="00642525"/>
    <w:rsid w:val="006447E9"/>
    <w:rsid w:val="0064694B"/>
    <w:rsid w:val="006476BA"/>
    <w:rsid w:val="00651657"/>
    <w:rsid w:val="00653904"/>
    <w:rsid w:val="00653E0D"/>
    <w:rsid w:val="00657EDE"/>
    <w:rsid w:val="006631B0"/>
    <w:rsid w:val="00663DD8"/>
    <w:rsid w:val="00665C53"/>
    <w:rsid w:val="006711D5"/>
    <w:rsid w:val="00673ED0"/>
    <w:rsid w:val="0067425C"/>
    <w:rsid w:val="00674F3D"/>
    <w:rsid w:val="006775D2"/>
    <w:rsid w:val="00682FCD"/>
    <w:rsid w:val="006832FB"/>
    <w:rsid w:val="00684D68"/>
    <w:rsid w:val="00685B91"/>
    <w:rsid w:val="00685DBC"/>
    <w:rsid w:val="006925CF"/>
    <w:rsid w:val="00694BFB"/>
    <w:rsid w:val="006957CC"/>
    <w:rsid w:val="006A0279"/>
    <w:rsid w:val="006A5709"/>
    <w:rsid w:val="006A591B"/>
    <w:rsid w:val="006B6A12"/>
    <w:rsid w:val="006C1402"/>
    <w:rsid w:val="006C298D"/>
    <w:rsid w:val="006C6E14"/>
    <w:rsid w:val="006D1EBC"/>
    <w:rsid w:val="006D542B"/>
    <w:rsid w:val="006D7693"/>
    <w:rsid w:val="006E1F4F"/>
    <w:rsid w:val="006E326C"/>
    <w:rsid w:val="006F057F"/>
    <w:rsid w:val="006F0B60"/>
    <w:rsid w:val="006F1F67"/>
    <w:rsid w:val="006F2CC8"/>
    <w:rsid w:val="006F51B8"/>
    <w:rsid w:val="006F628C"/>
    <w:rsid w:val="006F70E0"/>
    <w:rsid w:val="0070030B"/>
    <w:rsid w:val="007003CB"/>
    <w:rsid w:val="00700732"/>
    <w:rsid w:val="0070085B"/>
    <w:rsid w:val="00702099"/>
    <w:rsid w:val="00702606"/>
    <w:rsid w:val="00706146"/>
    <w:rsid w:val="00706276"/>
    <w:rsid w:val="00707E6D"/>
    <w:rsid w:val="0071471A"/>
    <w:rsid w:val="00714773"/>
    <w:rsid w:val="00716B13"/>
    <w:rsid w:val="00717C6C"/>
    <w:rsid w:val="00720487"/>
    <w:rsid w:val="007222D0"/>
    <w:rsid w:val="00722E61"/>
    <w:rsid w:val="00722EE1"/>
    <w:rsid w:val="00726285"/>
    <w:rsid w:val="00727100"/>
    <w:rsid w:val="00731114"/>
    <w:rsid w:val="0073165C"/>
    <w:rsid w:val="00733B5A"/>
    <w:rsid w:val="0073479D"/>
    <w:rsid w:val="00736629"/>
    <w:rsid w:val="00740707"/>
    <w:rsid w:val="0074182E"/>
    <w:rsid w:val="00743775"/>
    <w:rsid w:val="00743C95"/>
    <w:rsid w:val="00744204"/>
    <w:rsid w:val="00744BDA"/>
    <w:rsid w:val="00745BBE"/>
    <w:rsid w:val="0074797C"/>
    <w:rsid w:val="0075159B"/>
    <w:rsid w:val="00762235"/>
    <w:rsid w:val="00765DFB"/>
    <w:rsid w:val="00771CE1"/>
    <w:rsid w:val="00774F13"/>
    <w:rsid w:val="00776334"/>
    <w:rsid w:val="00786213"/>
    <w:rsid w:val="00786483"/>
    <w:rsid w:val="00787D7E"/>
    <w:rsid w:val="0079699C"/>
    <w:rsid w:val="007A1CD4"/>
    <w:rsid w:val="007A62C5"/>
    <w:rsid w:val="007A6376"/>
    <w:rsid w:val="007B2047"/>
    <w:rsid w:val="007B5804"/>
    <w:rsid w:val="007B7733"/>
    <w:rsid w:val="007C297C"/>
    <w:rsid w:val="007C4486"/>
    <w:rsid w:val="007C4C61"/>
    <w:rsid w:val="007C618B"/>
    <w:rsid w:val="007C630A"/>
    <w:rsid w:val="007C65C8"/>
    <w:rsid w:val="007C767D"/>
    <w:rsid w:val="007D29E5"/>
    <w:rsid w:val="007D2E8F"/>
    <w:rsid w:val="007D3F0F"/>
    <w:rsid w:val="007D4567"/>
    <w:rsid w:val="007E2B59"/>
    <w:rsid w:val="007E30D7"/>
    <w:rsid w:val="007F0049"/>
    <w:rsid w:val="007F0769"/>
    <w:rsid w:val="0080185E"/>
    <w:rsid w:val="00802ACF"/>
    <w:rsid w:val="008073A3"/>
    <w:rsid w:val="008156E5"/>
    <w:rsid w:val="00817757"/>
    <w:rsid w:val="00820CD6"/>
    <w:rsid w:val="00823327"/>
    <w:rsid w:val="00826876"/>
    <w:rsid w:val="008322AA"/>
    <w:rsid w:val="00833098"/>
    <w:rsid w:val="008354E8"/>
    <w:rsid w:val="00837A4B"/>
    <w:rsid w:val="00846E80"/>
    <w:rsid w:val="00850D0A"/>
    <w:rsid w:val="008530E7"/>
    <w:rsid w:val="00856B6D"/>
    <w:rsid w:val="00856D77"/>
    <w:rsid w:val="0085752A"/>
    <w:rsid w:val="0086401A"/>
    <w:rsid w:val="00865F75"/>
    <w:rsid w:val="00870CBB"/>
    <w:rsid w:val="00871A59"/>
    <w:rsid w:val="008749BA"/>
    <w:rsid w:val="00875448"/>
    <w:rsid w:val="00875BD3"/>
    <w:rsid w:val="00875CB5"/>
    <w:rsid w:val="00882758"/>
    <w:rsid w:val="008846B6"/>
    <w:rsid w:val="008847C1"/>
    <w:rsid w:val="00885A4C"/>
    <w:rsid w:val="008901A7"/>
    <w:rsid w:val="0089056E"/>
    <w:rsid w:val="00895230"/>
    <w:rsid w:val="008952F1"/>
    <w:rsid w:val="008974C5"/>
    <w:rsid w:val="008A36DA"/>
    <w:rsid w:val="008A5184"/>
    <w:rsid w:val="008A52EA"/>
    <w:rsid w:val="008B0845"/>
    <w:rsid w:val="008B45C7"/>
    <w:rsid w:val="008B460A"/>
    <w:rsid w:val="008B77CF"/>
    <w:rsid w:val="008B7912"/>
    <w:rsid w:val="008C0EA1"/>
    <w:rsid w:val="008C3F16"/>
    <w:rsid w:val="008C49E3"/>
    <w:rsid w:val="008C7643"/>
    <w:rsid w:val="008C7E01"/>
    <w:rsid w:val="008D49C1"/>
    <w:rsid w:val="008E0087"/>
    <w:rsid w:val="008E14DC"/>
    <w:rsid w:val="008E2FD3"/>
    <w:rsid w:val="008F0401"/>
    <w:rsid w:val="008F2AD2"/>
    <w:rsid w:val="008F6E17"/>
    <w:rsid w:val="008F72E8"/>
    <w:rsid w:val="009128D2"/>
    <w:rsid w:val="00916BC8"/>
    <w:rsid w:val="00917FFD"/>
    <w:rsid w:val="0092000C"/>
    <w:rsid w:val="00921BA0"/>
    <w:rsid w:val="00927903"/>
    <w:rsid w:val="00927C2E"/>
    <w:rsid w:val="00934B3E"/>
    <w:rsid w:val="0093580C"/>
    <w:rsid w:val="0094183A"/>
    <w:rsid w:val="00941FA8"/>
    <w:rsid w:val="00944ED4"/>
    <w:rsid w:val="009469B9"/>
    <w:rsid w:val="00947922"/>
    <w:rsid w:val="00954992"/>
    <w:rsid w:val="00957796"/>
    <w:rsid w:val="009605D5"/>
    <w:rsid w:val="0096092C"/>
    <w:rsid w:val="00964EE9"/>
    <w:rsid w:val="009650D0"/>
    <w:rsid w:val="009727C0"/>
    <w:rsid w:val="009808F7"/>
    <w:rsid w:val="00985289"/>
    <w:rsid w:val="00986015"/>
    <w:rsid w:val="009866CF"/>
    <w:rsid w:val="00990FAC"/>
    <w:rsid w:val="009923EA"/>
    <w:rsid w:val="009925BA"/>
    <w:rsid w:val="009929B0"/>
    <w:rsid w:val="00993951"/>
    <w:rsid w:val="009A0DCE"/>
    <w:rsid w:val="009A15C4"/>
    <w:rsid w:val="009A3FA8"/>
    <w:rsid w:val="009A62D6"/>
    <w:rsid w:val="009A6502"/>
    <w:rsid w:val="009A71E6"/>
    <w:rsid w:val="009A7C5B"/>
    <w:rsid w:val="009B0F27"/>
    <w:rsid w:val="009B3ECC"/>
    <w:rsid w:val="009B48AC"/>
    <w:rsid w:val="009C1C61"/>
    <w:rsid w:val="009C1F8B"/>
    <w:rsid w:val="009C39C9"/>
    <w:rsid w:val="009C3F38"/>
    <w:rsid w:val="009C50EF"/>
    <w:rsid w:val="009C648C"/>
    <w:rsid w:val="009C7FEE"/>
    <w:rsid w:val="009D0320"/>
    <w:rsid w:val="009D2BF7"/>
    <w:rsid w:val="009D2DF1"/>
    <w:rsid w:val="009E20F1"/>
    <w:rsid w:val="009E4849"/>
    <w:rsid w:val="009E52AF"/>
    <w:rsid w:val="009E703A"/>
    <w:rsid w:val="009F0C85"/>
    <w:rsid w:val="009F1C77"/>
    <w:rsid w:val="009F4AF4"/>
    <w:rsid w:val="009F58B9"/>
    <w:rsid w:val="009F60DC"/>
    <w:rsid w:val="00A0317D"/>
    <w:rsid w:val="00A07025"/>
    <w:rsid w:val="00A2025B"/>
    <w:rsid w:val="00A20FB2"/>
    <w:rsid w:val="00A20FDE"/>
    <w:rsid w:val="00A227EC"/>
    <w:rsid w:val="00A35F89"/>
    <w:rsid w:val="00A36710"/>
    <w:rsid w:val="00A40BCD"/>
    <w:rsid w:val="00A46FE7"/>
    <w:rsid w:val="00A54022"/>
    <w:rsid w:val="00A54AE9"/>
    <w:rsid w:val="00A55F8C"/>
    <w:rsid w:val="00A5698C"/>
    <w:rsid w:val="00A70DC0"/>
    <w:rsid w:val="00A718AB"/>
    <w:rsid w:val="00A73E17"/>
    <w:rsid w:val="00A747DD"/>
    <w:rsid w:val="00A75346"/>
    <w:rsid w:val="00A75416"/>
    <w:rsid w:val="00A7568A"/>
    <w:rsid w:val="00A76189"/>
    <w:rsid w:val="00A761FE"/>
    <w:rsid w:val="00A838B3"/>
    <w:rsid w:val="00A83F7C"/>
    <w:rsid w:val="00A87D05"/>
    <w:rsid w:val="00A93279"/>
    <w:rsid w:val="00A9723A"/>
    <w:rsid w:val="00AA76EE"/>
    <w:rsid w:val="00AB1BCD"/>
    <w:rsid w:val="00AB2097"/>
    <w:rsid w:val="00AB2CEE"/>
    <w:rsid w:val="00AB690A"/>
    <w:rsid w:val="00AB73E6"/>
    <w:rsid w:val="00AC168C"/>
    <w:rsid w:val="00AC2123"/>
    <w:rsid w:val="00AC2FBD"/>
    <w:rsid w:val="00AC4EFC"/>
    <w:rsid w:val="00AC54BE"/>
    <w:rsid w:val="00AC7E3C"/>
    <w:rsid w:val="00AD3770"/>
    <w:rsid w:val="00AD3CF9"/>
    <w:rsid w:val="00AD4DE9"/>
    <w:rsid w:val="00AE0DE0"/>
    <w:rsid w:val="00AE405E"/>
    <w:rsid w:val="00AE59B6"/>
    <w:rsid w:val="00AE5FC3"/>
    <w:rsid w:val="00AE7834"/>
    <w:rsid w:val="00AF46AE"/>
    <w:rsid w:val="00AF5B3C"/>
    <w:rsid w:val="00AF654B"/>
    <w:rsid w:val="00AF742B"/>
    <w:rsid w:val="00AF783F"/>
    <w:rsid w:val="00B02D6F"/>
    <w:rsid w:val="00B02F3E"/>
    <w:rsid w:val="00B073E9"/>
    <w:rsid w:val="00B16452"/>
    <w:rsid w:val="00B17340"/>
    <w:rsid w:val="00B173B2"/>
    <w:rsid w:val="00B204F3"/>
    <w:rsid w:val="00B22E20"/>
    <w:rsid w:val="00B236F8"/>
    <w:rsid w:val="00B27D51"/>
    <w:rsid w:val="00B323FB"/>
    <w:rsid w:val="00B34925"/>
    <w:rsid w:val="00B35126"/>
    <w:rsid w:val="00B4122F"/>
    <w:rsid w:val="00B42E5C"/>
    <w:rsid w:val="00B44929"/>
    <w:rsid w:val="00B449D2"/>
    <w:rsid w:val="00B45DF1"/>
    <w:rsid w:val="00B46E33"/>
    <w:rsid w:val="00B47C45"/>
    <w:rsid w:val="00B52119"/>
    <w:rsid w:val="00B52CD6"/>
    <w:rsid w:val="00B53FF5"/>
    <w:rsid w:val="00B5500A"/>
    <w:rsid w:val="00B57F1A"/>
    <w:rsid w:val="00B623BE"/>
    <w:rsid w:val="00B62FB0"/>
    <w:rsid w:val="00B63D23"/>
    <w:rsid w:val="00B65B0B"/>
    <w:rsid w:val="00B66674"/>
    <w:rsid w:val="00B70A69"/>
    <w:rsid w:val="00B71DF1"/>
    <w:rsid w:val="00B728B9"/>
    <w:rsid w:val="00B74B44"/>
    <w:rsid w:val="00B74BE1"/>
    <w:rsid w:val="00B8123A"/>
    <w:rsid w:val="00B821BA"/>
    <w:rsid w:val="00B82490"/>
    <w:rsid w:val="00B83CEE"/>
    <w:rsid w:val="00B83EC3"/>
    <w:rsid w:val="00B93980"/>
    <w:rsid w:val="00BA021C"/>
    <w:rsid w:val="00BA024E"/>
    <w:rsid w:val="00BA0C03"/>
    <w:rsid w:val="00BA2585"/>
    <w:rsid w:val="00BA441E"/>
    <w:rsid w:val="00BA613E"/>
    <w:rsid w:val="00BB0040"/>
    <w:rsid w:val="00BB408A"/>
    <w:rsid w:val="00BB4509"/>
    <w:rsid w:val="00BB49CF"/>
    <w:rsid w:val="00BB4CA5"/>
    <w:rsid w:val="00BB5F0B"/>
    <w:rsid w:val="00BC0CC5"/>
    <w:rsid w:val="00BC1353"/>
    <w:rsid w:val="00BC7725"/>
    <w:rsid w:val="00BD4483"/>
    <w:rsid w:val="00BF7E66"/>
    <w:rsid w:val="00C066E0"/>
    <w:rsid w:val="00C07436"/>
    <w:rsid w:val="00C1097B"/>
    <w:rsid w:val="00C12302"/>
    <w:rsid w:val="00C13805"/>
    <w:rsid w:val="00C15A5A"/>
    <w:rsid w:val="00C15B09"/>
    <w:rsid w:val="00C1701A"/>
    <w:rsid w:val="00C20BBD"/>
    <w:rsid w:val="00C20E40"/>
    <w:rsid w:val="00C2645E"/>
    <w:rsid w:val="00C272BC"/>
    <w:rsid w:val="00C3178F"/>
    <w:rsid w:val="00C362CE"/>
    <w:rsid w:val="00C37ABC"/>
    <w:rsid w:val="00C426AB"/>
    <w:rsid w:val="00C43F5A"/>
    <w:rsid w:val="00C46AE0"/>
    <w:rsid w:val="00C50145"/>
    <w:rsid w:val="00C62AC3"/>
    <w:rsid w:val="00C62AF6"/>
    <w:rsid w:val="00C64B49"/>
    <w:rsid w:val="00C64C72"/>
    <w:rsid w:val="00C67E65"/>
    <w:rsid w:val="00C67E96"/>
    <w:rsid w:val="00C7122A"/>
    <w:rsid w:val="00C750A7"/>
    <w:rsid w:val="00C81DE4"/>
    <w:rsid w:val="00C8274B"/>
    <w:rsid w:val="00C839EA"/>
    <w:rsid w:val="00C904D7"/>
    <w:rsid w:val="00C906E3"/>
    <w:rsid w:val="00C94637"/>
    <w:rsid w:val="00CA1814"/>
    <w:rsid w:val="00CA7571"/>
    <w:rsid w:val="00CB0E1A"/>
    <w:rsid w:val="00CB10A3"/>
    <w:rsid w:val="00CB438B"/>
    <w:rsid w:val="00CB4758"/>
    <w:rsid w:val="00CC199F"/>
    <w:rsid w:val="00CC27EC"/>
    <w:rsid w:val="00CC748A"/>
    <w:rsid w:val="00CD0B67"/>
    <w:rsid w:val="00CD1D7C"/>
    <w:rsid w:val="00CD41B5"/>
    <w:rsid w:val="00CD5F31"/>
    <w:rsid w:val="00CD64C4"/>
    <w:rsid w:val="00CE293C"/>
    <w:rsid w:val="00CE4B5C"/>
    <w:rsid w:val="00CE4F03"/>
    <w:rsid w:val="00CE6D64"/>
    <w:rsid w:val="00CF43B0"/>
    <w:rsid w:val="00CF576A"/>
    <w:rsid w:val="00CF5EE4"/>
    <w:rsid w:val="00CF73D5"/>
    <w:rsid w:val="00D02134"/>
    <w:rsid w:val="00D02301"/>
    <w:rsid w:val="00D03453"/>
    <w:rsid w:val="00D072CF"/>
    <w:rsid w:val="00D10945"/>
    <w:rsid w:val="00D10ADA"/>
    <w:rsid w:val="00D136AB"/>
    <w:rsid w:val="00D140C1"/>
    <w:rsid w:val="00D2162C"/>
    <w:rsid w:val="00D2563A"/>
    <w:rsid w:val="00D25C3A"/>
    <w:rsid w:val="00D309D7"/>
    <w:rsid w:val="00D30C67"/>
    <w:rsid w:val="00D31733"/>
    <w:rsid w:val="00D3421E"/>
    <w:rsid w:val="00D36228"/>
    <w:rsid w:val="00D36267"/>
    <w:rsid w:val="00D4097D"/>
    <w:rsid w:val="00D43629"/>
    <w:rsid w:val="00D46BA3"/>
    <w:rsid w:val="00D50444"/>
    <w:rsid w:val="00D512FF"/>
    <w:rsid w:val="00D516D5"/>
    <w:rsid w:val="00D6228C"/>
    <w:rsid w:val="00D646F3"/>
    <w:rsid w:val="00D70000"/>
    <w:rsid w:val="00D77F11"/>
    <w:rsid w:val="00D8243B"/>
    <w:rsid w:val="00D85F9F"/>
    <w:rsid w:val="00D86B75"/>
    <w:rsid w:val="00D87D52"/>
    <w:rsid w:val="00D936A8"/>
    <w:rsid w:val="00DA1205"/>
    <w:rsid w:val="00DA127F"/>
    <w:rsid w:val="00DA147F"/>
    <w:rsid w:val="00DA1BC9"/>
    <w:rsid w:val="00DA478F"/>
    <w:rsid w:val="00DB0BF4"/>
    <w:rsid w:val="00DB25D6"/>
    <w:rsid w:val="00DB293E"/>
    <w:rsid w:val="00DB4D05"/>
    <w:rsid w:val="00DB5F97"/>
    <w:rsid w:val="00DB7112"/>
    <w:rsid w:val="00DB7DD5"/>
    <w:rsid w:val="00DC55D8"/>
    <w:rsid w:val="00DC638A"/>
    <w:rsid w:val="00DD0ADD"/>
    <w:rsid w:val="00DE05C6"/>
    <w:rsid w:val="00DE09DF"/>
    <w:rsid w:val="00DE2E5D"/>
    <w:rsid w:val="00DE77DD"/>
    <w:rsid w:val="00DF0983"/>
    <w:rsid w:val="00DF633E"/>
    <w:rsid w:val="00E00196"/>
    <w:rsid w:val="00E0097B"/>
    <w:rsid w:val="00E06685"/>
    <w:rsid w:val="00E07805"/>
    <w:rsid w:val="00E1020C"/>
    <w:rsid w:val="00E22F89"/>
    <w:rsid w:val="00E2535E"/>
    <w:rsid w:val="00E32E12"/>
    <w:rsid w:val="00E32F88"/>
    <w:rsid w:val="00E4107C"/>
    <w:rsid w:val="00E414B6"/>
    <w:rsid w:val="00E438EF"/>
    <w:rsid w:val="00E45EB7"/>
    <w:rsid w:val="00E53DE9"/>
    <w:rsid w:val="00E54EE8"/>
    <w:rsid w:val="00E611F3"/>
    <w:rsid w:val="00E635C3"/>
    <w:rsid w:val="00E71C49"/>
    <w:rsid w:val="00E726B0"/>
    <w:rsid w:val="00E734BC"/>
    <w:rsid w:val="00E766D4"/>
    <w:rsid w:val="00E8375A"/>
    <w:rsid w:val="00E846F0"/>
    <w:rsid w:val="00E9320F"/>
    <w:rsid w:val="00E944C6"/>
    <w:rsid w:val="00EA3D10"/>
    <w:rsid w:val="00EA4835"/>
    <w:rsid w:val="00EA5303"/>
    <w:rsid w:val="00EB75D7"/>
    <w:rsid w:val="00EC1FAF"/>
    <w:rsid w:val="00EC31A6"/>
    <w:rsid w:val="00EC31E7"/>
    <w:rsid w:val="00ED0612"/>
    <w:rsid w:val="00ED0F42"/>
    <w:rsid w:val="00ED2195"/>
    <w:rsid w:val="00ED7B6F"/>
    <w:rsid w:val="00EE1D5E"/>
    <w:rsid w:val="00EE32A5"/>
    <w:rsid w:val="00EE38B0"/>
    <w:rsid w:val="00EE7920"/>
    <w:rsid w:val="00EE7D61"/>
    <w:rsid w:val="00EF0795"/>
    <w:rsid w:val="00EF2AD2"/>
    <w:rsid w:val="00EF4888"/>
    <w:rsid w:val="00F0243D"/>
    <w:rsid w:val="00F02B52"/>
    <w:rsid w:val="00F04A61"/>
    <w:rsid w:val="00F058B7"/>
    <w:rsid w:val="00F0624B"/>
    <w:rsid w:val="00F06A38"/>
    <w:rsid w:val="00F16EEB"/>
    <w:rsid w:val="00F17936"/>
    <w:rsid w:val="00F20B53"/>
    <w:rsid w:val="00F221BF"/>
    <w:rsid w:val="00F27C12"/>
    <w:rsid w:val="00F3703F"/>
    <w:rsid w:val="00F373BB"/>
    <w:rsid w:val="00F41212"/>
    <w:rsid w:val="00F413A0"/>
    <w:rsid w:val="00F41B30"/>
    <w:rsid w:val="00F50803"/>
    <w:rsid w:val="00F518E2"/>
    <w:rsid w:val="00F55670"/>
    <w:rsid w:val="00F61552"/>
    <w:rsid w:val="00F63FF0"/>
    <w:rsid w:val="00F66883"/>
    <w:rsid w:val="00F71880"/>
    <w:rsid w:val="00F72E37"/>
    <w:rsid w:val="00F74875"/>
    <w:rsid w:val="00F767D2"/>
    <w:rsid w:val="00F77024"/>
    <w:rsid w:val="00F85A5C"/>
    <w:rsid w:val="00F9131C"/>
    <w:rsid w:val="00F96B1D"/>
    <w:rsid w:val="00FA23A5"/>
    <w:rsid w:val="00FA2F7F"/>
    <w:rsid w:val="00FA3A60"/>
    <w:rsid w:val="00FA4AB7"/>
    <w:rsid w:val="00FA561F"/>
    <w:rsid w:val="00FA5A5C"/>
    <w:rsid w:val="00FA6F27"/>
    <w:rsid w:val="00FB27CF"/>
    <w:rsid w:val="00FB4113"/>
    <w:rsid w:val="00FB5E45"/>
    <w:rsid w:val="00FB5F28"/>
    <w:rsid w:val="00FB6EDC"/>
    <w:rsid w:val="00FC36B5"/>
    <w:rsid w:val="00FC688D"/>
    <w:rsid w:val="00FD13FF"/>
    <w:rsid w:val="00FD46F0"/>
    <w:rsid w:val="00FD5345"/>
    <w:rsid w:val="00FE1E3F"/>
    <w:rsid w:val="00FE1F1D"/>
    <w:rsid w:val="00FE23DB"/>
    <w:rsid w:val="00FE262B"/>
    <w:rsid w:val="00FE382B"/>
    <w:rsid w:val="00FE4437"/>
    <w:rsid w:val="00FE4F7D"/>
    <w:rsid w:val="00FE4FB8"/>
    <w:rsid w:val="00FE5848"/>
    <w:rsid w:val="00FE7630"/>
    <w:rsid w:val="00FE77A4"/>
    <w:rsid w:val="00FE78A8"/>
    <w:rsid w:val="00FF271B"/>
    <w:rsid w:val="00FF7B6A"/>
    <w:rsid w:val="0FFD7E49"/>
    <w:rsid w:val="1C3B14AF"/>
    <w:rsid w:val="285115BC"/>
    <w:rsid w:val="2B9F2BBA"/>
    <w:rsid w:val="2F3749AB"/>
    <w:rsid w:val="4B1E0D13"/>
    <w:rsid w:val="5C2D0314"/>
    <w:rsid w:val="6F2302C9"/>
    <w:rsid w:val="73DC1139"/>
    <w:rsid w:val="7B1901FD"/>
    <w:rsid w:val="7C816149"/>
    <w:rsid w:val="7DC12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Definition" w:semiHidden="0" w:qFormat="1"/>
    <w:lsdException w:name="Normal Table" w:qFormat="1"/>
    <w:lsdException w:name="Balloon Text" w:semiHidden="0" w:qFormat="1"/>
    <w:lsdException w:name="Table Grid" w:semiHidden="0" w:uiPriority="5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ED"/>
    <w:pPr>
      <w:spacing w:after="200" w:line="276" w:lineRule="auto"/>
    </w:pPr>
    <w:rPr>
      <w:sz w:val="22"/>
      <w:szCs w:val="22"/>
    </w:rPr>
  </w:style>
  <w:style w:type="paragraph" w:styleId="Heading1">
    <w:name w:val="heading 1"/>
    <w:basedOn w:val="Normal"/>
    <w:next w:val="Normal"/>
    <w:link w:val="Heading1Char"/>
    <w:uiPriority w:val="9"/>
    <w:qFormat/>
    <w:rsid w:val="00070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70C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070C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0C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070CED"/>
    <w:pPr>
      <w:spacing w:after="0" w:line="240" w:lineRule="auto"/>
    </w:pPr>
    <w:rPr>
      <w:rFonts w:ascii="Tahoma" w:hAnsi="Tahoma" w:cs="Tahoma"/>
      <w:sz w:val="16"/>
      <w:szCs w:val="16"/>
    </w:rPr>
  </w:style>
  <w:style w:type="paragraph" w:styleId="BodyText">
    <w:name w:val="Body Text"/>
    <w:basedOn w:val="Normal"/>
    <w:link w:val="BodyTextChar"/>
    <w:qFormat/>
    <w:rsid w:val="00070CED"/>
    <w:pPr>
      <w:spacing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070CED"/>
    <w:rPr>
      <w:i/>
      <w:iCs/>
    </w:rPr>
  </w:style>
  <w:style w:type="paragraph" w:styleId="Footer">
    <w:name w:val="footer"/>
    <w:basedOn w:val="Normal"/>
    <w:link w:val="FooterChar"/>
    <w:uiPriority w:val="99"/>
    <w:unhideWhenUsed/>
    <w:qFormat/>
    <w:rsid w:val="00070CED"/>
    <w:pPr>
      <w:tabs>
        <w:tab w:val="center" w:pos="4680"/>
        <w:tab w:val="right" w:pos="9360"/>
      </w:tabs>
      <w:spacing w:after="0" w:line="240" w:lineRule="auto"/>
    </w:pPr>
  </w:style>
  <w:style w:type="paragraph" w:styleId="Header">
    <w:name w:val="header"/>
    <w:basedOn w:val="Normal"/>
    <w:link w:val="HeaderChar"/>
    <w:uiPriority w:val="99"/>
    <w:unhideWhenUsed/>
    <w:qFormat/>
    <w:rsid w:val="00070CED"/>
    <w:pPr>
      <w:tabs>
        <w:tab w:val="center" w:pos="4680"/>
        <w:tab w:val="right" w:pos="9360"/>
      </w:tabs>
      <w:spacing w:after="0" w:line="240" w:lineRule="auto"/>
    </w:pPr>
  </w:style>
  <w:style w:type="character" w:styleId="HTMLDefinition">
    <w:name w:val="HTML Definition"/>
    <w:uiPriority w:val="99"/>
    <w:unhideWhenUsed/>
    <w:qFormat/>
    <w:rsid w:val="00070CED"/>
    <w:rPr>
      <w:i/>
      <w:iCs/>
    </w:rPr>
  </w:style>
  <w:style w:type="character" w:styleId="Hyperlink">
    <w:name w:val="Hyperlink"/>
    <w:basedOn w:val="DefaultParagraphFont"/>
    <w:uiPriority w:val="99"/>
    <w:unhideWhenUsed/>
    <w:qFormat/>
    <w:rsid w:val="00070CED"/>
    <w:rPr>
      <w:color w:val="0000FF"/>
      <w:u w:val="single"/>
    </w:rPr>
  </w:style>
  <w:style w:type="paragraph" w:styleId="NormalWeb">
    <w:name w:val="Normal (Web)"/>
    <w:basedOn w:val="Normal"/>
    <w:uiPriority w:val="99"/>
    <w:qFormat/>
    <w:rsid w:val="00070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70CED"/>
    <w:rPr>
      <w:b/>
      <w:bCs/>
    </w:rPr>
  </w:style>
  <w:style w:type="paragraph" w:styleId="Subtitle">
    <w:name w:val="Subtitle"/>
    <w:basedOn w:val="Normal"/>
    <w:next w:val="Normal"/>
    <w:link w:val="SubtitleChar"/>
    <w:uiPriority w:val="11"/>
    <w:qFormat/>
    <w:rsid w:val="00070CE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unhideWhenUsed/>
    <w:qFormat/>
    <w:rsid w:val="0007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070CED"/>
    <w:pPr>
      <w:widowControl w:val="0"/>
      <w:autoSpaceDE w:val="0"/>
      <w:autoSpaceDN w:val="0"/>
      <w:spacing w:after="0" w:line="515" w:lineRule="exact"/>
      <w:ind w:left="2485" w:right="2352"/>
      <w:jc w:val="center"/>
    </w:pPr>
    <w:rPr>
      <w:rFonts w:ascii="Cambria" w:eastAsia="Cambria" w:hAnsi="Cambria" w:cs="Times New Roman"/>
      <w:b/>
      <w:bCs/>
      <w:sz w:val="44"/>
      <w:szCs w:val="44"/>
    </w:rPr>
  </w:style>
  <w:style w:type="character" w:customStyle="1" w:styleId="Heading1Char">
    <w:name w:val="Heading 1 Char"/>
    <w:basedOn w:val="DefaultParagraphFont"/>
    <w:link w:val="Heading1"/>
    <w:uiPriority w:val="9"/>
    <w:qFormat/>
    <w:rsid w:val="00070C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qFormat/>
    <w:rsid w:val="00070C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qFormat/>
    <w:rsid w:val="00070C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070CED"/>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uiPriority w:val="99"/>
    <w:semiHidden/>
    <w:qFormat/>
    <w:rsid w:val="00070CED"/>
    <w:rPr>
      <w:rFonts w:ascii="Tahoma" w:hAnsi="Tahoma" w:cs="Tahoma"/>
      <w:sz w:val="16"/>
      <w:szCs w:val="16"/>
    </w:rPr>
  </w:style>
  <w:style w:type="character" w:customStyle="1" w:styleId="BodyTextChar">
    <w:name w:val="Body Text Char"/>
    <w:basedOn w:val="DefaultParagraphFont"/>
    <w:link w:val="BodyText"/>
    <w:qFormat/>
    <w:rsid w:val="00070CED"/>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070CED"/>
  </w:style>
  <w:style w:type="character" w:customStyle="1" w:styleId="HeaderChar">
    <w:name w:val="Header Char"/>
    <w:basedOn w:val="DefaultParagraphFont"/>
    <w:link w:val="Header"/>
    <w:uiPriority w:val="99"/>
    <w:qFormat/>
    <w:rsid w:val="00070CED"/>
  </w:style>
  <w:style w:type="character" w:customStyle="1" w:styleId="SubtitleChar">
    <w:name w:val="Subtitle Char"/>
    <w:basedOn w:val="DefaultParagraphFont"/>
    <w:link w:val="Subtitle"/>
    <w:uiPriority w:val="11"/>
    <w:qFormat/>
    <w:rsid w:val="00070CE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70CED"/>
    <w:pPr>
      <w:ind w:left="720"/>
      <w:contextualSpacing/>
    </w:pPr>
  </w:style>
  <w:style w:type="character" w:customStyle="1" w:styleId="apple-converted-space">
    <w:name w:val="apple-converted-space"/>
    <w:basedOn w:val="DefaultParagraphFont"/>
    <w:qFormat/>
    <w:rsid w:val="00070CED"/>
  </w:style>
  <w:style w:type="paragraph" w:customStyle="1" w:styleId="Style2">
    <w:name w:val="Style 2"/>
    <w:uiPriority w:val="99"/>
    <w:qFormat/>
    <w:rsid w:val="00070CED"/>
    <w:pPr>
      <w:widowControl w:val="0"/>
      <w:autoSpaceDE w:val="0"/>
      <w:autoSpaceDN w:val="0"/>
      <w:adjustRightInd w:val="0"/>
    </w:pPr>
    <w:rPr>
      <w:rFonts w:ascii="Times New Roman" w:eastAsiaTheme="minorEastAsia" w:hAnsi="Times New Roman" w:cs="Times New Roman"/>
    </w:rPr>
  </w:style>
  <w:style w:type="paragraph" w:customStyle="1" w:styleId="Default">
    <w:name w:val="Default"/>
    <w:qFormat/>
    <w:rsid w:val="00070CED"/>
    <w:pPr>
      <w:autoSpaceDE w:val="0"/>
      <w:autoSpaceDN w:val="0"/>
      <w:adjustRightInd w:val="0"/>
    </w:pPr>
    <w:rPr>
      <w:rFonts w:ascii="Times New Roman" w:hAnsi="Times New Roman" w:cs="Times New Roman"/>
      <w:color w:val="000000"/>
      <w:sz w:val="24"/>
      <w:szCs w:val="24"/>
    </w:rPr>
  </w:style>
  <w:style w:type="paragraph" w:customStyle="1" w:styleId="Style11">
    <w:name w:val="Style 11"/>
    <w:uiPriority w:val="99"/>
    <w:qFormat/>
    <w:rsid w:val="00070CED"/>
    <w:pPr>
      <w:widowControl w:val="0"/>
      <w:autoSpaceDE w:val="0"/>
      <w:autoSpaceDN w:val="0"/>
      <w:adjustRightInd w:val="0"/>
    </w:pPr>
    <w:rPr>
      <w:rFonts w:ascii="Garamond" w:eastAsiaTheme="minorEastAsia" w:hAnsi="Garamond" w:cs="Garamond"/>
      <w:sz w:val="22"/>
      <w:szCs w:val="22"/>
    </w:rPr>
  </w:style>
  <w:style w:type="character" w:customStyle="1" w:styleId="CharacterStyle1">
    <w:name w:val="Character Style 1"/>
    <w:uiPriority w:val="99"/>
    <w:qFormat/>
    <w:rsid w:val="00070CED"/>
    <w:rPr>
      <w:rFonts w:ascii="Garamond" w:hAnsi="Garamond" w:cs="Garamond"/>
      <w:sz w:val="22"/>
      <w:szCs w:val="22"/>
    </w:rPr>
  </w:style>
  <w:style w:type="character" w:customStyle="1" w:styleId="CharacterStyle2">
    <w:name w:val="Character Style 2"/>
    <w:uiPriority w:val="99"/>
    <w:qFormat/>
    <w:rsid w:val="00070CED"/>
    <w:rPr>
      <w:sz w:val="22"/>
      <w:szCs w:val="22"/>
    </w:rPr>
  </w:style>
  <w:style w:type="paragraph" w:customStyle="1" w:styleId="Style15">
    <w:name w:val="Style 15"/>
    <w:uiPriority w:val="99"/>
    <w:qFormat/>
    <w:rsid w:val="00070CED"/>
    <w:pPr>
      <w:widowControl w:val="0"/>
      <w:autoSpaceDE w:val="0"/>
      <w:autoSpaceDN w:val="0"/>
      <w:spacing w:before="108"/>
      <w:ind w:left="360" w:right="360"/>
      <w:jc w:val="both"/>
    </w:pPr>
    <w:rPr>
      <w:rFonts w:ascii="Garamond" w:eastAsia="SimSun" w:hAnsi="Garamond" w:cs="Garamond"/>
      <w:sz w:val="24"/>
      <w:szCs w:val="24"/>
    </w:rPr>
  </w:style>
  <w:style w:type="paragraph" w:customStyle="1" w:styleId="Style17">
    <w:name w:val="Style 17"/>
    <w:uiPriority w:val="99"/>
    <w:qFormat/>
    <w:rsid w:val="00070CED"/>
    <w:pPr>
      <w:widowControl w:val="0"/>
      <w:autoSpaceDE w:val="0"/>
      <w:autoSpaceDN w:val="0"/>
      <w:ind w:left="144"/>
    </w:pPr>
    <w:rPr>
      <w:rFonts w:ascii="Garamond" w:eastAsiaTheme="minorEastAsia" w:hAnsi="Garamond" w:cs="Garamond"/>
      <w:sz w:val="24"/>
      <w:szCs w:val="24"/>
    </w:rPr>
  </w:style>
  <w:style w:type="character" w:customStyle="1" w:styleId="CharacterStyle3">
    <w:name w:val="Character Style 3"/>
    <w:uiPriority w:val="99"/>
    <w:qFormat/>
    <w:rsid w:val="00070CED"/>
    <w:rPr>
      <w:rFonts w:ascii="Garamond" w:hAnsi="Garamond" w:cs="Garamond"/>
      <w:sz w:val="24"/>
      <w:szCs w:val="24"/>
    </w:rPr>
  </w:style>
  <w:style w:type="character" w:customStyle="1" w:styleId="a-size-large">
    <w:name w:val="a-size-large"/>
    <w:basedOn w:val="DefaultParagraphFont"/>
    <w:qFormat/>
    <w:rsid w:val="00070CED"/>
  </w:style>
  <w:style w:type="character" w:customStyle="1" w:styleId="a-size-small">
    <w:name w:val="a-size-small"/>
    <w:basedOn w:val="DefaultParagraphFont"/>
    <w:qFormat/>
    <w:rsid w:val="00070CED"/>
  </w:style>
  <w:style w:type="paragraph" w:customStyle="1" w:styleId="Style20">
    <w:name w:val="Style 20"/>
    <w:uiPriority w:val="99"/>
    <w:qFormat/>
    <w:rsid w:val="00070CED"/>
    <w:pPr>
      <w:widowControl w:val="0"/>
      <w:autoSpaceDE w:val="0"/>
      <w:autoSpaceDN w:val="0"/>
      <w:adjustRightInd w:val="0"/>
    </w:pPr>
    <w:rPr>
      <w:rFonts w:ascii="Times New Roman" w:eastAsiaTheme="minorEastAsia" w:hAnsi="Times New Roman" w:cs="Times New Roman"/>
      <w:sz w:val="22"/>
      <w:szCs w:val="22"/>
    </w:rPr>
  </w:style>
  <w:style w:type="paragraph" w:customStyle="1" w:styleId="Style18">
    <w:name w:val="Style 18"/>
    <w:uiPriority w:val="99"/>
    <w:qFormat/>
    <w:rsid w:val="00070CED"/>
    <w:pPr>
      <w:widowControl w:val="0"/>
      <w:autoSpaceDE w:val="0"/>
      <w:autoSpaceDN w:val="0"/>
      <w:spacing w:before="288" w:line="273" w:lineRule="auto"/>
    </w:pPr>
    <w:rPr>
      <w:rFonts w:ascii="Times New Roman" w:eastAsiaTheme="minorEastAsia" w:hAnsi="Times New Roman" w:cs="Times New Roman"/>
      <w:sz w:val="22"/>
      <w:szCs w:val="22"/>
    </w:rPr>
  </w:style>
  <w:style w:type="paragraph" w:styleId="NoSpacing">
    <w:name w:val="No Spacing"/>
    <w:uiPriority w:val="1"/>
    <w:qFormat/>
    <w:rsid w:val="00070CED"/>
    <w:rPr>
      <w:sz w:val="22"/>
      <w:szCs w:val="22"/>
    </w:rPr>
  </w:style>
  <w:style w:type="paragraph" w:customStyle="1" w:styleId="TableParagraph">
    <w:name w:val="Table Paragraph"/>
    <w:basedOn w:val="Normal"/>
    <w:uiPriority w:val="1"/>
    <w:qFormat/>
    <w:rsid w:val="00070CED"/>
    <w:pPr>
      <w:widowControl w:val="0"/>
      <w:autoSpaceDE w:val="0"/>
      <w:autoSpaceDN w:val="0"/>
      <w:spacing w:after="0" w:line="270" w:lineRule="exact"/>
      <w:ind w:left="107"/>
    </w:pPr>
    <w:rPr>
      <w:rFonts w:ascii="Times New Roman" w:eastAsia="Times New Roman" w:hAnsi="Times New Roman" w:cs="Times New Roman"/>
    </w:rPr>
  </w:style>
  <w:style w:type="character" w:customStyle="1" w:styleId="itemsummarytitlebinding1">
    <w:name w:val="item_summary_title_binding1"/>
    <w:qFormat/>
    <w:rsid w:val="00070CED"/>
    <w:rPr>
      <w:sz w:val="26"/>
      <w:szCs w:val="26"/>
    </w:rPr>
  </w:style>
  <w:style w:type="character" w:customStyle="1" w:styleId="itemsummarytitleby1">
    <w:name w:val="item_summary_title_by1"/>
    <w:qFormat/>
    <w:rsid w:val="00070CED"/>
    <w:rPr>
      <w:sz w:val="18"/>
      <w:szCs w:val="18"/>
    </w:rPr>
  </w:style>
  <w:style w:type="character" w:customStyle="1" w:styleId="itemsummarytitleauthor">
    <w:name w:val="item_summary_title_author"/>
    <w:qFormat/>
    <w:rsid w:val="00070CED"/>
  </w:style>
  <w:style w:type="character" w:customStyle="1" w:styleId="productdetailskeys1">
    <w:name w:val="product_details_keys1"/>
    <w:qFormat/>
    <w:rsid w:val="00070CED"/>
    <w:rPr>
      <w:b/>
      <w:bCs/>
      <w:sz w:val="17"/>
      <w:szCs w:val="17"/>
    </w:rPr>
  </w:style>
  <w:style w:type="character" w:customStyle="1" w:styleId="productdetailsvalues1">
    <w:name w:val="product_details_values1"/>
    <w:qFormat/>
    <w:rsid w:val="00070CED"/>
    <w:rPr>
      <w:sz w:val="18"/>
      <w:szCs w:val="18"/>
    </w:rPr>
  </w:style>
  <w:style w:type="character" w:customStyle="1" w:styleId="TitleChar">
    <w:name w:val="Title Char"/>
    <w:basedOn w:val="DefaultParagraphFont"/>
    <w:link w:val="Title"/>
    <w:uiPriority w:val="1"/>
    <w:qFormat/>
    <w:rsid w:val="00070CED"/>
    <w:rPr>
      <w:rFonts w:ascii="Cambria" w:eastAsia="Cambria" w:hAnsi="Cambria" w:cs="Times New Roman"/>
      <w:b/>
      <w:bCs/>
      <w:sz w:val="44"/>
      <w:szCs w:val="44"/>
    </w:rPr>
  </w:style>
  <w:style w:type="character" w:customStyle="1" w:styleId="acopre">
    <w:name w:val="acopre"/>
    <w:basedOn w:val="DefaultParagraphFont"/>
    <w:qFormat/>
    <w:rsid w:val="00070CED"/>
  </w:style>
  <w:style w:type="character" w:customStyle="1" w:styleId="hgkelc">
    <w:name w:val="hgkelc"/>
    <w:basedOn w:val="DefaultParagraphFont"/>
    <w:qFormat/>
    <w:rsid w:val="00070CED"/>
  </w:style>
  <w:style w:type="character" w:customStyle="1" w:styleId="a-color-secondary">
    <w:name w:val="a-color-secondary"/>
    <w:qFormat/>
    <w:rsid w:val="00070CED"/>
  </w:style>
  <w:style w:type="character" w:customStyle="1" w:styleId="a-size-extra-large">
    <w:name w:val="a-size-extra-large"/>
    <w:qFormat/>
    <w:rsid w:val="00070CED"/>
  </w:style>
  <w:style w:type="paragraph" w:customStyle="1" w:styleId="lead">
    <w:name w:val="lead"/>
    <w:basedOn w:val="Normal"/>
    <w:qFormat/>
    <w:rsid w:val="00070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qFormat/>
    <w:rsid w:val="00070CED"/>
  </w:style>
  <w:style w:type="character" w:customStyle="1" w:styleId="a-declarative">
    <w:name w:val="a-declarative"/>
    <w:qFormat/>
    <w:rsid w:val="00070C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madbooks.com/authors?artist_id=302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mazon.com/R.-G.-D.-Allen/e/B001JS0LVU/ref=sr_ntt_srch_lnk_1?qid=1427304085&amp;sr=1-1"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madbooks.com/authors?artist_id=13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144</Pages>
  <Words>32608</Words>
  <Characters>185871</Characters>
  <Application>Microsoft Office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kkjosebio</cp:lastModifiedBy>
  <cp:revision>6</cp:revision>
  <cp:lastPrinted>2020-12-30T06:52:00Z</cp:lastPrinted>
  <dcterms:created xsi:type="dcterms:W3CDTF">2023-01-11T18:34:00Z</dcterms:created>
  <dcterms:modified xsi:type="dcterms:W3CDTF">2023-02-12T17:57:00Z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52902A8F28A749549110FF9E35841ADE</vt:lpwstr>
  </property>
</Properties>
</file>